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AF" w:rsidRDefault="003307AF" w:rsidP="003307AF">
      <w:pPr>
        <w:pStyle w:val="ae"/>
        <w:rPr>
          <w:rFonts w:ascii="Times New Roman" w:hAnsi="Times New Roman"/>
          <w:sz w:val="28"/>
          <w:szCs w:val="28"/>
        </w:rPr>
      </w:pPr>
    </w:p>
    <w:p w:rsidR="003307AF" w:rsidRPr="005A5063" w:rsidRDefault="003307AF" w:rsidP="003307AF">
      <w:pPr>
        <w:ind w:left="142"/>
      </w:pPr>
    </w:p>
    <w:p w:rsidR="003307AF" w:rsidRDefault="003307AF" w:rsidP="003307A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307AF" w:rsidRPr="00C5613D" w:rsidRDefault="003307AF" w:rsidP="003307AF">
      <w:pPr>
        <w:jc w:val="center"/>
        <w:rPr>
          <w:sz w:val="28"/>
          <w:szCs w:val="28"/>
        </w:rPr>
      </w:pPr>
    </w:p>
    <w:p w:rsidR="00B841F2" w:rsidRPr="00F906E6" w:rsidRDefault="00B841F2" w:rsidP="0008410F">
      <w:pPr>
        <w:spacing w:line="240" w:lineRule="exact"/>
        <w:rPr>
          <w:sz w:val="26"/>
          <w:szCs w:val="26"/>
        </w:rPr>
      </w:pPr>
    </w:p>
    <w:p w:rsidR="003307AF" w:rsidRDefault="003307AF" w:rsidP="003307AF">
      <w:pPr>
        <w:tabs>
          <w:tab w:val="left" w:pos="807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 </w:t>
      </w:r>
      <w:r>
        <w:rPr>
          <w:sz w:val="28"/>
          <w:szCs w:val="28"/>
        </w:rPr>
        <w:t xml:space="preserve">исполнение приказа МВД России от 26 февраля 2018 года № 112 «О всероссийском конкурсе антинаркотической направленности и пропаганды здорового образа жизни «Спасем жизнь вместе»,  указания ГУ МВД России по Краснодарскому краю от 17 января 2024 года № 22/7/170,  распоряжения Отдела МВД России по Усть-Лабинскому району от 29.01.2025 № 6, </w:t>
      </w:r>
      <w:r>
        <w:rPr>
          <w:color w:val="000000"/>
          <w:sz w:val="28"/>
          <w:szCs w:val="28"/>
          <w:lang w:bidi="ru-RU"/>
        </w:rPr>
        <w:t>в целях реализации основополагающих принципов государственной антинаркотической политики, а также решения задач в сфере  профилактики немедицинского потребления наркотиков, определенных Стратегией государственной антинаркотической политики Российской Федерации до 2030 года</w:t>
      </w:r>
      <w:r>
        <w:rPr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lang w:bidi="ru-RU"/>
        </w:rPr>
        <w:t xml:space="preserve">в период с 10 января по 17 февраля 2025 года на территории Усть-Лабинского района проводится муниципальный этап конкурса социальной рекламы антинаркотической направленности и пропаганды здорового образа жизни «Спасем жизнь вместе».  </w:t>
      </w:r>
      <w:r>
        <w:rPr>
          <w:sz w:val="28"/>
          <w:szCs w:val="28"/>
        </w:rPr>
        <w:t>Всероссийский конкурс социальной рекламы антинаркотической направленности и пропаганды здорового образа жизни «Спасем жизнь вместе» проводится в целях привлечения внимания общественности к проблеме незаконного потребления наркотических средств, психотропных веществ и формирования в обществе негативного отношения к их незаконному потреблению. В Конкурсе могут принимать участие физические и юридические лица, а также авторские коллективы.</w:t>
      </w:r>
    </w:p>
    <w:p w:rsidR="003307AF" w:rsidRDefault="003307AF" w:rsidP="003307AF">
      <w:pPr>
        <w:tabs>
          <w:tab w:val="left" w:pos="8070"/>
        </w:tabs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Конкурс проводится </w:t>
      </w:r>
      <w:r>
        <w:rPr>
          <w:color w:val="000000"/>
          <w:sz w:val="28"/>
          <w:szCs w:val="28"/>
          <w:lang w:bidi="ru-RU"/>
        </w:rPr>
        <w:t>по трем номинациям:</w:t>
      </w:r>
    </w:p>
    <w:p w:rsidR="003307AF" w:rsidRDefault="003307AF" w:rsidP="003307AF">
      <w:pPr>
        <w:pStyle w:val="20"/>
        <w:numPr>
          <w:ilvl w:val="1"/>
          <w:numId w:val="2"/>
        </w:numPr>
        <w:shd w:val="clear" w:color="auto" w:fill="auto"/>
        <w:tabs>
          <w:tab w:val="left" w:pos="1269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«Лучший макет наружной социальной рекламы, направленной на снижение спроса на наркотики»;</w:t>
      </w:r>
    </w:p>
    <w:p w:rsidR="003307AF" w:rsidRDefault="003307AF" w:rsidP="003307AF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«Лучший видеоролик антинаркотической направленности и пропаганды здорового образа жизни»;</w:t>
      </w:r>
    </w:p>
    <w:p w:rsidR="003307AF" w:rsidRDefault="003307AF" w:rsidP="003307AF">
      <w:pPr>
        <w:pStyle w:val="20"/>
        <w:numPr>
          <w:ilvl w:val="1"/>
          <w:numId w:val="2"/>
        </w:numPr>
        <w:shd w:val="clear" w:color="auto" w:fill="auto"/>
        <w:tabs>
          <w:tab w:val="left" w:pos="126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«Лучший видеоролик антинаркотической направленности для социальных медиа».</w:t>
      </w:r>
    </w:p>
    <w:p w:rsidR="003307AF" w:rsidRDefault="003307AF" w:rsidP="00330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необходимо в срок до 15 февраля 2025 года подать заявку установленной формы и работу по выбранной номинации в отделение по контролю за оборотом наркотиков Отдела МВД России по Усть-Лабинскому району (г. Усть-Лабинск, ул. Ободовского, д.32, каб.31, контактное лицо – Снигур Ирина Ивановна, тел. 4-23-14).</w:t>
      </w:r>
    </w:p>
    <w:p w:rsidR="003307AF" w:rsidRDefault="003307AF" w:rsidP="00407A8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7A86" w:rsidRPr="00C8712D" w:rsidRDefault="00407A86" w:rsidP="00407A86">
      <w:pPr>
        <w:jc w:val="both"/>
        <w:rPr>
          <w:sz w:val="28"/>
          <w:szCs w:val="28"/>
        </w:rPr>
      </w:pPr>
    </w:p>
    <w:p w:rsidR="00407A86" w:rsidRPr="00C8712D" w:rsidRDefault="00407A86" w:rsidP="00407A86">
      <w:pPr>
        <w:jc w:val="both"/>
        <w:rPr>
          <w:sz w:val="28"/>
          <w:szCs w:val="28"/>
        </w:rPr>
      </w:pPr>
    </w:p>
    <w:p w:rsidR="00407A86" w:rsidRPr="00C8712D" w:rsidRDefault="00407A86" w:rsidP="00407A86">
      <w:pPr>
        <w:jc w:val="both"/>
        <w:rPr>
          <w:sz w:val="28"/>
          <w:szCs w:val="28"/>
        </w:rPr>
      </w:pPr>
    </w:p>
    <w:p w:rsidR="00407A86" w:rsidRPr="00C8712D" w:rsidRDefault="00407A86" w:rsidP="00407A86">
      <w:pPr>
        <w:jc w:val="both"/>
        <w:rPr>
          <w:sz w:val="28"/>
          <w:szCs w:val="28"/>
        </w:rPr>
      </w:pPr>
      <w:bookmarkStart w:id="0" w:name="_GoBack"/>
      <w:bookmarkEnd w:id="0"/>
    </w:p>
    <w:sectPr w:rsidR="00407A86" w:rsidRPr="00C8712D" w:rsidSect="00407A86">
      <w:pgSz w:w="11906" w:h="16838"/>
      <w:pgMar w:top="851" w:right="567" w:bottom="907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00" w:rsidRDefault="004F2300" w:rsidP="00FC36A6">
      <w:r>
        <w:separator/>
      </w:r>
    </w:p>
  </w:endnote>
  <w:endnote w:type="continuationSeparator" w:id="0">
    <w:p w:rsidR="004F2300" w:rsidRDefault="004F2300" w:rsidP="00FC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00" w:rsidRDefault="004F2300" w:rsidP="00FC36A6">
      <w:r>
        <w:separator/>
      </w:r>
    </w:p>
  </w:footnote>
  <w:footnote w:type="continuationSeparator" w:id="0">
    <w:p w:rsidR="004F2300" w:rsidRDefault="004F2300" w:rsidP="00FC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11C10"/>
    <w:multiLevelType w:val="multilevel"/>
    <w:tmpl w:val="C3AE5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CD"/>
    <w:rsid w:val="00053EFD"/>
    <w:rsid w:val="0008410F"/>
    <w:rsid w:val="0009415E"/>
    <w:rsid w:val="001058C4"/>
    <w:rsid w:val="001330D1"/>
    <w:rsid w:val="001A1876"/>
    <w:rsid w:val="001A65E9"/>
    <w:rsid w:val="001C498C"/>
    <w:rsid w:val="001C56A5"/>
    <w:rsid w:val="001F6377"/>
    <w:rsid w:val="0021162C"/>
    <w:rsid w:val="00232C08"/>
    <w:rsid w:val="00284C7A"/>
    <w:rsid w:val="002A46BA"/>
    <w:rsid w:val="002A5684"/>
    <w:rsid w:val="002A7209"/>
    <w:rsid w:val="002B642A"/>
    <w:rsid w:val="002C5377"/>
    <w:rsid w:val="00313ED0"/>
    <w:rsid w:val="003307AF"/>
    <w:rsid w:val="00347F72"/>
    <w:rsid w:val="00371563"/>
    <w:rsid w:val="00407A86"/>
    <w:rsid w:val="004821B6"/>
    <w:rsid w:val="004C0AD8"/>
    <w:rsid w:val="004C26C1"/>
    <w:rsid w:val="004F2300"/>
    <w:rsid w:val="004F6B85"/>
    <w:rsid w:val="006431D3"/>
    <w:rsid w:val="00657119"/>
    <w:rsid w:val="006A1D03"/>
    <w:rsid w:val="007016AB"/>
    <w:rsid w:val="00767037"/>
    <w:rsid w:val="007841B0"/>
    <w:rsid w:val="007A1281"/>
    <w:rsid w:val="007F1053"/>
    <w:rsid w:val="00817E39"/>
    <w:rsid w:val="008622FA"/>
    <w:rsid w:val="00872C8F"/>
    <w:rsid w:val="00887ACD"/>
    <w:rsid w:val="008960BC"/>
    <w:rsid w:val="008A4F79"/>
    <w:rsid w:val="008D44A9"/>
    <w:rsid w:val="008F3718"/>
    <w:rsid w:val="00976AB8"/>
    <w:rsid w:val="00A54AC2"/>
    <w:rsid w:val="00AA3E53"/>
    <w:rsid w:val="00B841F2"/>
    <w:rsid w:val="00C55453"/>
    <w:rsid w:val="00CA4E56"/>
    <w:rsid w:val="00CA726A"/>
    <w:rsid w:val="00CE5198"/>
    <w:rsid w:val="00D14E08"/>
    <w:rsid w:val="00D560FD"/>
    <w:rsid w:val="00E06218"/>
    <w:rsid w:val="00EB5CDA"/>
    <w:rsid w:val="00F31458"/>
    <w:rsid w:val="00F82B2D"/>
    <w:rsid w:val="00F906E6"/>
    <w:rsid w:val="00FA0338"/>
    <w:rsid w:val="00FC36A6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FDA8"/>
  <w15:docId w15:val="{45762504-F6A7-4DC8-A254-B40AAB3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EC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5C5B5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rsid w:val="001E3CE5"/>
    <w:rPr>
      <w:sz w:val="24"/>
      <w:szCs w:val="24"/>
    </w:rPr>
  </w:style>
  <w:style w:type="character" w:customStyle="1" w:styleId="a4">
    <w:name w:val="Нижний колонтитул Знак"/>
    <w:rsid w:val="001E3CE5"/>
    <w:rPr>
      <w:sz w:val="24"/>
      <w:szCs w:val="24"/>
    </w:rPr>
  </w:style>
  <w:style w:type="character" w:customStyle="1" w:styleId="a5">
    <w:name w:val="Текст выноски Знак"/>
    <w:basedOn w:val="a0"/>
    <w:rsid w:val="001D5E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5B51"/>
    <w:rPr>
      <w:b/>
    </w:rPr>
  </w:style>
  <w:style w:type="character" w:customStyle="1" w:styleId="a6">
    <w:name w:val="Текст Знак"/>
    <w:basedOn w:val="a0"/>
    <w:rsid w:val="000401A8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header"/>
    <w:basedOn w:val="a"/>
    <w:rsid w:val="001E3C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E3CE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D5E86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5C5B51"/>
    <w:pPr>
      <w:suppressAutoHyphens/>
    </w:pPr>
    <w:rPr>
      <w:rFonts w:ascii="Calibri" w:hAnsi="Calibri"/>
      <w:color w:val="00000A"/>
      <w:sz w:val="22"/>
      <w:szCs w:val="22"/>
    </w:rPr>
  </w:style>
  <w:style w:type="paragraph" w:styleId="af0">
    <w:name w:val="List Paragraph"/>
    <w:basedOn w:val="a"/>
    <w:uiPriority w:val="34"/>
    <w:qFormat/>
    <w:rsid w:val="00431F89"/>
    <w:pPr>
      <w:ind w:left="720"/>
      <w:contextualSpacing/>
    </w:pPr>
  </w:style>
  <w:style w:type="paragraph" w:styleId="af1">
    <w:name w:val="Plain Text"/>
    <w:basedOn w:val="a"/>
    <w:rsid w:val="000401A8"/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18438F"/>
    <w:rPr>
      <w:rFonts w:ascii="Courier New" w:hAnsi="Courier New" w:cs="Courier New"/>
      <w:sz w:val="20"/>
      <w:szCs w:val="20"/>
      <w:lang w:eastAsia="zh-CN"/>
    </w:rPr>
  </w:style>
  <w:style w:type="paragraph" w:customStyle="1" w:styleId="af2">
    <w:name w:val="Содержимое таблицы"/>
    <w:basedOn w:val="a"/>
  </w:style>
  <w:style w:type="paragraph" w:customStyle="1" w:styleId="af3">
    <w:name w:val="Заголовок таблицы"/>
    <w:basedOn w:val="af2"/>
  </w:style>
  <w:style w:type="table" w:styleId="af4">
    <w:name w:val="Table Grid"/>
    <w:basedOn w:val="a1"/>
    <w:uiPriority w:val="59"/>
    <w:rsid w:val="002A16E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FC36A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C36A6"/>
    <w:rPr>
      <w:color w:val="00000A"/>
    </w:rPr>
  </w:style>
  <w:style w:type="character" w:styleId="af7">
    <w:name w:val="footnote reference"/>
    <w:basedOn w:val="a0"/>
    <w:uiPriority w:val="99"/>
    <w:semiHidden/>
    <w:unhideWhenUsed/>
    <w:rsid w:val="00FC36A6"/>
    <w:rPr>
      <w:vertAlign w:val="superscript"/>
    </w:rPr>
  </w:style>
  <w:style w:type="paragraph" w:styleId="af8">
    <w:name w:val="Normal (Web)"/>
    <w:basedOn w:val="a"/>
    <w:unhideWhenUsed/>
    <w:rsid w:val="004C0AD8"/>
    <w:pPr>
      <w:suppressAutoHyphens w:val="0"/>
      <w:spacing w:before="100" w:beforeAutospacing="1" w:after="119"/>
    </w:pPr>
    <w:rPr>
      <w:color w:val="auto"/>
    </w:rPr>
  </w:style>
  <w:style w:type="paragraph" w:customStyle="1" w:styleId="12">
    <w:name w:val="Указатель1"/>
    <w:basedOn w:val="a"/>
    <w:rsid w:val="006431D3"/>
    <w:pPr>
      <w:suppressLineNumbers/>
    </w:pPr>
    <w:rPr>
      <w:rFonts w:cs="Lucida Sans"/>
      <w:color w:val="auto"/>
      <w:lang w:eastAsia="zh-CN"/>
    </w:rPr>
  </w:style>
  <w:style w:type="character" w:styleId="af9">
    <w:name w:val="Emphasis"/>
    <w:qFormat/>
    <w:rsid w:val="00FF0AD0"/>
    <w:rPr>
      <w:i/>
      <w:iCs/>
    </w:rPr>
  </w:style>
  <w:style w:type="character" w:customStyle="1" w:styleId="2">
    <w:name w:val="Основной текст (2)_"/>
    <w:link w:val="20"/>
    <w:rsid w:val="00407A8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A86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color w:val="auto"/>
      <w:sz w:val="26"/>
      <w:szCs w:val="26"/>
    </w:rPr>
  </w:style>
  <w:style w:type="character" w:customStyle="1" w:styleId="af">
    <w:name w:val="Без интервала Знак"/>
    <w:link w:val="ae"/>
    <w:locked/>
    <w:rsid w:val="003307AF"/>
    <w:rPr>
      <w:rFonts w:ascii="Calibri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2BEE-0D5D-4749-AD97-C8B1EEE3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 Константин Александрович</cp:lastModifiedBy>
  <cp:revision>4</cp:revision>
  <cp:lastPrinted>2024-01-09T12:57:00Z</cp:lastPrinted>
  <dcterms:created xsi:type="dcterms:W3CDTF">2025-01-30T12:02:00Z</dcterms:created>
  <dcterms:modified xsi:type="dcterms:W3CDTF">2025-01-30T14:24:00Z</dcterms:modified>
  <dc:language>ru-RU</dc:language>
</cp:coreProperties>
</file>