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2E" w:rsidRPr="00FF04E8" w:rsidRDefault="0057172E" w:rsidP="00FF378D">
      <w:pPr>
        <w:tabs>
          <w:tab w:val="left" w:pos="426"/>
        </w:tabs>
        <w:jc w:val="right"/>
        <w:rPr>
          <w:b/>
          <w:sz w:val="28"/>
          <w:szCs w:val="28"/>
        </w:rPr>
      </w:pPr>
      <w:proofErr w:type="gramStart"/>
      <w:r w:rsidRPr="00FF04E8">
        <w:rPr>
          <w:b/>
          <w:sz w:val="28"/>
          <w:szCs w:val="28"/>
        </w:rPr>
        <w:t>П</w:t>
      </w:r>
      <w:proofErr w:type="gramEnd"/>
      <w:r w:rsidR="00FF378D" w:rsidRPr="00FF04E8">
        <w:rPr>
          <w:b/>
          <w:sz w:val="28"/>
          <w:szCs w:val="28"/>
        </w:rPr>
        <w:t xml:space="preserve"> </w:t>
      </w:r>
      <w:r w:rsidRPr="00FF04E8">
        <w:rPr>
          <w:b/>
          <w:sz w:val="28"/>
          <w:szCs w:val="28"/>
        </w:rPr>
        <w:t>Р</w:t>
      </w:r>
      <w:r w:rsidR="00FF378D" w:rsidRPr="00FF04E8">
        <w:rPr>
          <w:b/>
          <w:sz w:val="28"/>
          <w:szCs w:val="28"/>
        </w:rPr>
        <w:t xml:space="preserve"> </w:t>
      </w:r>
      <w:r w:rsidRPr="00FF04E8">
        <w:rPr>
          <w:b/>
          <w:sz w:val="28"/>
          <w:szCs w:val="28"/>
        </w:rPr>
        <w:t>О</w:t>
      </w:r>
      <w:r w:rsidR="00FF378D" w:rsidRPr="00FF04E8">
        <w:rPr>
          <w:b/>
          <w:sz w:val="28"/>
          <w:szCs w:val="28"/>
        </w:rPr>
        <w:t xml:space="preserve"> </w:t>
      </w:r>
      <w:r w:rsidRPr="00FF04E8">
        <w:rPr>
          <w:b/>
          <w:sz w:val="28"/>
          <w:szCs w:val="28"/>
        </w:rPr>
        <w:t>Е</w:t>
      </w:r>
      <w:r w:rsidR="00FF378D" w:rsidRPr="00FF04E8">
        <w:rPr>
          <w:b/>
          <w:sz w:val="28"/>
          <w:szCs w:val="28"/>
        </w:rPr>
        <w:t xml:space="preserve"> </w:t>
      </w:r>
      <w:r w:rsidRPr="00FF04E8">
        <w:rPr>
          <w:b/>
          <w:sz w:val="28"/>
          <w:szCs w:val="28"/>
        </w:rPr>
        <w:t>К</w:t>
      </w:r>
      <w:r w:rsidR="00FF378D" w:rsidRPr="00FF04E8">
        <w:rPr>
          <w:b/>
          <w:sz w:val="28"/>
          <w:szCs w:val="28"/>
        </w:rPr>
        <w:t xml:space="preserve"> </w:t>
      </w:r>
      <w:r w:rsidRPr="00FF04E8">
        <w:rPr>
          <w:b/>
          <w:sz w:val="28"/>
          <w:szCs w:val="28"/>
        </w:rPr>
        <w:t>Т</w:t>
      </w:r>
    </w:p>
    <w:p w:rsidR="00884763" w:rsidRDefault="00884763">
      <w:pPr>
        <w:jc w:val="center"/>
      </w:pP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r>
        <w:rPr>
          <w:b/>
          <w:sz w:val="36"/>
        </w:rPr>
        <w:t>П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1B1534">
      <w:pPr>
        <w:rPr>
          <w:u w:val="single"/>
        </w:rPr>
      </w:pPr>
      <w:r>
        <w:t xml:space="preserve">от   </w:t>
      </w:r>
      <w:r w:rsidR="00D520F6">
        <w:rPr>
          <w:u w:val="single"/>
        </w:rPr>
        <w:t xml:space="preserve">                              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</w:t>
      </w:r>
      <w:r w:rsidR="00D520F6">
        <w:t xml:space="preserve">   </w:t>
      </w:r>
      <w:r w:rsidR="006F2DCB">
        <w:t xml:space="preserve"> </w:t>
      </w:r>
      <w:r w:rsidR="00884763">
        <w:t xml:space="preserve">№ </w:t>
      </w:r>
      <w:r w:rsidR="00F53B50">
        <w:t>________</w:t>
      </w:r>
      <w:r>
        <w:t xml:space="preserve"> </w:t>
      </w:r>
      <w:r w:rsidRPr="001B1534">
        <w:rPr>
          <w:u w:val="single"/>
        </w:rPr>
        <w:t xml:space="preserve">           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060ECB" w:rsidRDefault="00060ECB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177D08" w:rsidRPr="0078480D" w:rsidRDefault="006E6E7E" w:rsidP="00FF04E8">
      <w:pPr>
        <w:pStyle w:val="ConsPlusNormal"/>
        <w:framePr w:w="8641" w:h="1009" w:wrap="around" w:vAnchor="page" w:hAnchor="margin" w:xAlign="center" w:y="6204" w:anchorLock="1"/>
        <w:jc w:val="center"/>
        <w:rPr>
          <w:b/>
        </w:rPr>
      </w:pPr>
      <w:r>
        <w:rPr>
          <w:b/>
        </w:rPr>
        <w:t>Об утверждении</w:t>
      </w:r>
      <w:r w:rsidR="00B325E3">
        <w:rPr>
          <w:b/>
        </w:rPr>
        <w:t xml:space="preserve"> Положения о</w:t>
      </w:r>
      <w:r w:rsidR="009A59F3">
        <w:rPr>
          <w:b/>
        </w:rPr>
        <w:t xml:space="preserve"> </w:t>
      </w:r>
      <w:r w:rsidR="00B325E3">
        <w:rPr>
          <w:b/>
        </w:rPr>
        <w:t>порядке</w:t>
      </w:r>
      <w:r w:rsidR="0078480D" w:rsidRPr="0078480D">
        <w:rPr>
          <w:b/>
        </w:rPr>
        <w:t xml:space="preserve"> применения дисциплинарных взысканий к муниципальным служащим</w:t>
      </w:r>
      <w:r w:rsidR="0078480D">
        <w:rPr>
          <w:b/>
        </w:rPr>
        <w:t xml:space="preserve"> </w:t>
      </w:r>
      <w:r w:rsidR="0078480D" w:rsidRPr="0078480D">
        <w:rPr>
          <w:b/>
        </w:rPr>
        <w:t>администрации </w:t>
      </w:r>
      <w:r w:rsidR="0078480D">
        <w:rPr>
          <w:b/>
        </w:rPr>
        <w:t xml:space="preserve">муниципального образования Усть-Лабинский район </w:t>
      </w:r>
      <w:r w:rsidR="0078480D" w:rsidRPr="0078480D">
        <w:rPr>
          <w:b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8480D" w:rsidRDefault="0078480D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947CEE" w:rsidRPr="00D9238D" w:rsidRDefault="0078480D" w:rsidP="00FF378D">
      <w:pPr>
        <w:pStyle w:val="af0"/>
        <w:ind w:left="0" w:firstLine="709"/>
        <w:jc w:val="both"/>
        <w:rPr>
          <w:sz w:val="28"/>
          <w:szCs w:val="28"/>
        </w:rPr>
      </w:pPr>
      <w:r w:rsidRPr="0078480D">
        <w:rPr>
          <w:sz w:val="28"/>
          <w:szCs w:val="28"/>
        </w:rPr>
        <w:t xml:space="preserve">В соответствии с </w:t>
      </w:r>
      <w:hyperlink r:id="rId8" w:history="1">
        <w:r w:rsidRPr="0078480D">
          <w:rPr>
            <w:sz w:val="28"/>
            <w:szCs w:val="28"/>
          </w:rPr>
          <w:t>Трудовым кодексом</w:t>
        </w:r>
      </w:hyperlink>
      <w:r w:rsidRPr="0078480D">
        <w:rPr>
          <w:sz w:val="28"/>
          <w:szCs w:val="28"/>
        </w:rPr>
        <w:t xml:space="preserve"> Российской Федерации, </w:t>
      </w:r>
      <w:hyperlink r:id="rId9" w:history="1">
        <w:r w:rsidRPr="0078480D">
          <w:rPr>
            <w:sz w:val="28"/>
            <w:szCs w:val="28"/>
          </w:rPr>
          <w:t>Федеральным законом</w:t>
        </w:r>
      </w:hyperlink>
      <w:r w:rsidRPr="0078480D">
        <w:rPr>
          <w:sz w:val="28"/>
          <w:szCs w:val="28"/>
        </w:rPr>
        <w:t xml:space="preserve"> от 2 марта 2007 г</w:t>
      </w:r>
      <w:r w:rsidR="00FF378D">
        <w:rPr>
          <w:sz w:val="28"/>
          <w:szCs w:val="28"/>
        </w:rPr>
        <w:t>.</w:t>
      </w:r>
      <w:r w:rsidRPr="007848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480D">
        <w:rPr>
          <w:sz w:val="28"/>
          <w:szCs w:val="28"/>
        </w:rPr>
        <w:t xml:space="preserve"> 25-ФЗ </w:t>
      </w:r>
      <w:r>
        <w:rPr>
          <w:sz w:val="28"/>
          <w:szCs w:val="28"/>
        </w:rPr>
        <w:t>«</w:t>
      </w:r>
      <w:r w:rsidRPr="0078480D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78480D">
        <w:rPr>
          <w:sz w:val="28"/>
          <w:szCs w:val="28"/>
        </w:rPr>
        <w:t xml:space="preserve">, </w:t>
      </w:r>
      <w:hyperlink r:id="rId10" w:history="1">
        <w:r w:rsidRPr="0078480D">
          <w:rPr>
            <w:sz w:val="28"/>
            <w:szCs w:val="28"/>
          </w:rPr>
          <w:t>Федеральным законом</w:t>
        </w:r>
      </w:hyperlink>
      <w:r w:rsidRPr="0078480D">
        <w:rPr>
          <w:sz w:val="28"/>
          <w:szCs w:val="28"/>
        </w:rPr>
        <w:t xml:space="preserve"> от 25 декабря 2008 г</w:t>
      </w:r>
      <w:r w:rsidR="00FF378D">
        <w:rPr>
          <w:sz w:val="28"/>
          <w:szCs w:val="28"/>
        </w:rPr>
        <w:t>.</w:t>
      </w:r>
      <w:r w:rsidRPr="0078480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8480D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78480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726CB9">
        <w:rPr>
          <w:sz w:val="28"/>
          <w:szCs w:val="28"/>
        </w:rPr>
        <w:t xml:space="preserve">, </w:t>
      </w:r>
      <w:r w:rsidR="00947CEE" w:rsidRPr="00D9238D">
        <w:rPr>
          <w:sz w:val="28"/>
          <w:szCs w:val="28"/>
        </w:rPr>
        <w:t>п о с т а н о в л я ю:</w:t>
      </w:r>
    </w:p>
    <w:p w:rsidR="00CC3685" w:rsidRPr="00726CB9" w:rsidRDefault="006E6E7E" w:rsidP="00726CB9">
      <w:pPr>
        <w:pStyle w:val="af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BE0224">
        <w:rPr>
          <w:sz w:val="28"/>
          <w:szCs w:val="28"/>
        </w:rPr>
        <w:t xml:space="preserve"> </w:t>
      </w:r>
      <w:r w:rsidR="00B325E3">
        <w:rPr>
          <w:sz w:val="28"/>
          <w:szCs w:val="28"/>
        </w:rPr>
        <w:t xml:space="preserve">Положение о </w:t>
      </w:r>
      <w:r w:rsidR="00B325E3" w:rsidRPr="00B325E3">
        <w:rPr>
          <w:sz w:val="28"/>
          <w:szCs w:val="28"/>
        </w:rPr>
        <w:t xml:space="preserve">порядке </w:t>
      </w:r>
      <w:r w:rsidR="00DD03D7" w:rsidRPr="00DD03D7">
        <w:rPr>
          <w:sz w:val="28"/>
          <w:szCs w:val="28"/>
        </w:rPr>
        <w:t xml:space="preserve">применения дисциплинарных взысканий к муниципальным служащим администрации </w:t>
      </w:r>
      <w:r w:rsidR="00D520F6">
        <w:rPr>
          <w:sz w:val="28"/>
          <w:szCs w:val="28"/>
        </w:rPr>
        <w:t>муниципального образования Усть-Лабинский район</w:t>
      </w:r>
      <w:r w:rsidR="00DD03D7" w:rsidRPr="00DD03D7">
        <w:rPr>
          <w:sz w:val="28"/>
          <w:szCs w:val="28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26CB9" w:rsidRPr="00726CB9">
        <w:rPr>
          <w:sz w:val="28"/>
          <w:szCs w:val="28"/>
        </w:rPr>
        <w:t xml:space="preserve"> (</w:t>
      </w:r>
      <w:r w:rsidR="00DA0BEB">
        <w:rPr>
          <w:sz w:val="28"/>
          <w:szCs w:val="28"/>
        </w:rPr>
        <w:t>приложение</w:t>
      </w:r>
      <w:r w:rsidR="007F53B7">
        <w:rPr>
          <w:sz w:val="28"/>
          <w:szCs w:val="28"/>
        </w:rPr>
        <w:t>)</w:t>
      </w:r>
      <w:r w:rsidR="009B6E1F" w:rsidRPr="00D16A36">
        <w:rPr>
          <w:sz w:val="28"/>
          <w:szCs w:val="28"/>
        </w:rPr>
        <w:t>.</w:t>
      </w:r>
      <w:r w:rsidR="002D0C43" w:rsidRPr="00DD03D7">
        <w:rPr>
          <w:sz w:val="28"/>
          <w:szCs w:val="28"/>
        </w:rPr>
        <w:t xml:space="preserve">       </w:t>
      </w:r>
    </w:p>
    <w:p w:rsidR="00726CB9" w:rsidRDefault="00726CB9" w:rsidP="00726CB9">
      <w:pPr>
        <w:pStyle w:val="ConsPlusNormal"/>
        <w:ind w:firstLine="709"/>
        <w:jc w:val="both"/>
      </w:pPr>
      <w:r>
        <w:t>2</w:t>
      </w:r>
      <w:r w:rsidR="00B94F86" w:rsidRPr="00CC3685">
        <w:t>.</w:t>
      </w:r>
      <w:r w:rsidR="002D0C43" w:rsidRPr="00CC3685">
        <w:t xml:space="preserve"> </w:t>
      </w:r>
      <w:r w:rsidR="00DF2939" w:rsidRPr="00CC3685">
        <w:t>Признать утратившим</w:t>
      </w:r>
      <w:r>
        <w:t>и</w:t>
      </w:r>
      <w:r w:rsidR="00DF2939" w:rsidRPr="00CC3685">
        <w:t xml:space="preserve"> силу</w:t>
      </w:r>
      <w:r>
        <w:t>:</w:t>
      </w:r>
    </w:p>
    <w:p w:rsidR="00FF04E8" w:rsidRDefault="00DF2939" w:rsidP="00FF04E8">
      <w:pPr>
        <w:pStyle w:val="ConsPlusNormal"/>
        <w:ind w:firstLine="709"/>
        <w:jc w:val="both"/>
      </w:pPr>
      <w:r>
        <w:t>постановле</w:t>
      </w:r>
      <w:r w:rsidR="00415175">
        <w:t>н</w:t>
      </w:r>
      <w:r>
        <w:t>и</w:t>
      </w:r>
      <w:r w:rsidR="00AC2036">
        <w:t>е</w:t>
      </w:r>
      <w:r w:rsidR="00FF04E8">
        <w:t xml:space="preserve"> администрации муниципального</w:t>
      </w:r>
      <w:r w:rsidR="00BD1884">
        <w:t xml:space="preserve"> </w:t>
      </w:r>
      <w:r>
        <w:t>образования</w:t>
      </w:r>
      <w:r w:rsidR="00527D3A">
        <w:t xml:space="preserve"> </w:t>
      </w:r>
      <w:r w:rsidR="00FF04E8">
        <w:t>Усть-Лабинский</w:t>
      </w:r>
      <w:r w:rsidR="00BD1884">
        <w:t xml:space="preserve"> </w:t>
      </w:r>
      <w:r>
        <w:t>район от</w:t>
      </w:r>
      <w:r w:rsidR="00415175">
        <w:t xml:space="preserve"> </w:t>
      </w:r>
      <w:r w:rsidR="000310CB">
        <w:t>3</w:t>
      </w:r>
      <w:r w:rsidR="00726CB9">
        <w:t>0</w:t>
      </w:r>
      <w:r w:rsidR="007C7147">
        <w:t xml:space="preserve"> </w:t>
      </w:r>
      <w:r w:rsidR="00726CB9">
        <w:t>апреля</w:t>
      </w:r>
      <w:r w:rsidR="00415175">
        <w:t xml:space="preserve"> </w:t>
      </w:r>
      <w:r w:rsidR="000310CB">
        <w:t>20</w:t>
      </w:r>
      <w:r w:rsidR="00726CB9">
        <w:t>20</w:t>
      </w:r>
      <w:r w:rsidR="00415175">
        <w:t xml:space="preserve"> г.</w:t>
      </w:r>
      <w:r w:rsidR="00AC2036" w:rsidRPr="00AC2036">
        <w:t xml:space="preserve"> </w:t>
      </w:r>
      <w:r w:rsidR="00415175">
        <w:t>№</w:t>
      </w:r>
      <w:r w:rsidR="00D44A70">
        <w:t xml:space="preserve"> </w:t>
      </w:r>
      <w:r w:rsidR="00726CB9">
        <w:t>372</w:t>
      </w:r>
      <w:r w:rsidR="00415175">
        <w:t xml:space="preserve"> «</w:t>
      </w:r>
      <w:r w:rsidR="004A60A0">
        <w:t xml:space="preserve">Об утверждении </w:t>
      </w:r>
      <w:r w:rsidR="00726CB9">
        <w:t>Порядка применения взысканий, предусмотренных статьями 14.1, 15, 27.1 Федерального закона от 2 марта 2007 года № 25-ФЗ «О муниципальной службе в Российской Федерации</w:t>
      </w:r>
      <w:r w:rsidR="002D0C43" w:rsidRPr="007C7147">
        <w:t>»</w:t>
      </w:r>
      <w:r w:rsidR="00726CB9">
        <w:t xml:space="preserve"> в администрации муниципального образования Усть-Лабинский район»</w:t>
      </w:r>
      <w:r w:rsidR="00726CB9" w:rsidRPr="00726CB9">
        <w:t>;</w:t>
      </w:r>
    </w:p>
    <w:p w:rsidR="00726CB9" w:rsidRPr="00726CB9" w:rsidRDefault="00527D3A" w:rsidP="00FF04E8">
      <w:pPr>
        <w:pStyle w:val="ConsPlusNormal"/>
        <w:ind w:firstLine="709"/>
        <w:jc w:val="both"/>
      </w:pPr>
      <w:r>
        <w:t>постановление администрации муниципального образования Усть-Лабинский район от 20 декабря 2022 г. № 1455 «О внесении изменений в постановление администрации муниципального образования Усть-Лабинский район  от 30 апреля 2020 г. № 372 «Об утверждении Порядка применения</w:t>
      </w:r>
      <w:r w:rsidR="00D520F6">
        <w:t xml:space="preserve"> </w:t>
      </w:r>
      <w:r>
        <w:lastRenderedPageBreak/>
        <w:t xml:space="preserve">взысканий, предусмотренных статьями 14.1, 15, 27.1 Федерального закона </w:t>
      </w:r>
      <w:r w:rsidR="00FF04E8">
        <w:t xml:space="preserve">      </w:t>
      </w:r>
      <w:r>
        <w:t>от 2 марта 2007 г. № 25-ФЗ «О муниципальной службе в Российской Федерации» в администрации муниципального образования Усть-Лабинский район».</w:t>
      </w:r>
    </w:p>
    <w:p w:rsidR="007C7147" w:rsidRPr="00FF04E8" w:rsidRDefault="00FF378D" w:rsidP="00B164B6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7147">
        <w:rPr>
          <w:sz w:val="28"/>
          <w:szCs w:val="28"/>
        </w:rPr>
        <w:t>. Отделу по СМИ управления по правовым вопросам администрации  муниципального образования Усть-Л</w:t>
      </w:r>
      <w:r w:rsidR="00FF04E8">
        <w:rPr>
          <w:sz w:val="28"/>
          <w:szCs w:val="28"/>
        </w:rPr>
        <w:t xml:space="preserve">абинский район (Бабешкин С.Г.) </w:t>
      </w:r>
      <w:r w:rsidR="007C7147">
        <w:rPr>
          <w:sz w:val="28"/>
          <w:szCs w:val="28"/>
        </w:rPr>
        <w:t>обеспечить</w:t>
      </w:r>
      <w:r w:rsidR="00FF04E8">
        <w:rPr>
          <w:sz w:val="28"/>
          <w:szCs w:val="28"/>
        </w:rPr>
        <w:t xml:space="preserve"> опубликование </w:t>
      </w:r>
      <w:r w:rsidR="007C7147">
        <w:rPr>
          <w:sz w:val="28"/>
          <w:szCs w:val="28"/>
        </w:rPr>
        <w:t>настоящего постановления на официальном сайте органов местного самоуправления муниципального образования Усть-Лабинский район в инфо</w:t>
      </w:r>
      <w:r w:rsidR="00FF04E8">
        <w:rPr>
          <w:sz w:val="28"/>
          <w:szCs w:val="28"/>
        </w:rPr>
        <w:t xml:space="preserve">рмационно-телекоммуникационной </w:t>
      </w:r>
      <w:r w:rsidR="007C7147">
        <w:rPr>
          <w:sz w:val="28"/>
          <w:szCs w:val="28"/>
        </w:rPr>
        <w:t xml:space="preserve">сети «Интернет» </w:t>
      </w:r>
      <w:hyperlink r:id="rId11" w:history="1">
        <w:r w:rsidR="00621C28" w:rsidRPr="00FF04E8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="00621C28" w:rsidRPr="00FF04E8">
          <w:rPr>
            <w:rStyle w:val="af1"/>
            <w:color w:val="auto"/>
            <w:sz w:val="28"/>
            <w:szCs w:val="28"/>
            <w:u w:val="none"/>
          </w:rPr>
          <w:t>.</w:t>
        </w:r>
        <w:r w:rsidR="00621C28" w:rsidRPr="00FF04E8">
          <w:rPr>
            <w:rStyle w:val="af1"/>
            <w:color w:val="auto"/>
            <w:sz w:val="28"/>
            <w:szCs w:val="28"/>
            <w:u w:val="none"/>
            <w:lang w:val="en-US"/>
          </w:rPr>
          <w:t>admi</w:t>
        </w:r>
        <w:r w:rsidR="00621C28" w:rsidRPr="00FF04E8">
          <w:rPr>
            <w:rStyle w:val="af1"/>
            <w:color w:val="auto"/>
            <w:sz w:val="28"/>
            <w:szCs w:val="28"/>
            <w:u w:val="none"/>
          </w:rPr>
          <w:t>n</w:t>
        </w:r>
        <w:r w:rsidR="00621C28" w:rsidRPr="00FF04E8">
          <w:rPr>
            <w:rStyle w:val="af1"/>
            <w:color w:val="auto"/>
            <w:sz w:val="28"/>
            <w:szCs w:val="28"/>
            <w:u w:val="none"/>
            <w:lang w:val="en-US"/>
          </w:rPr>
          <w:t>ustlabinsk</w:t>
        </w:r>
        <w:r w:rsidR="00621C28" w:rsidRPr="00FF04E8">
          <w:rPr>
            <w:rStyle w:val="af1"/>
            <w:color w:val="auto"/>
            <w:sz w:val="28"/>
            <w:szCs w:val="28"/>
            <w:u w:val="none"/>
          </w:rPr>
          <w:t>.</w:t>
        </w:r>
        <w:r w:rsidR="00621C28" w:rsidRPr="00FF04E8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</w:hyperlink>
      <w:r w:rsidR="00FF04E8">
        <w:rPr>
          <w:sz w:val="28"/>
          <w:szCs w:val="28"/>
        </w:rPr>
        <w:t>.</w:t>
      </w:r>
    </w:p>
    <w:p w:rsidR="00312134" w:rsidRDefault="00FF378D" w:rsidP="00312134">
      <w:pPr>
        <w:pStyle w:val="ConsPlusNormal"/>
        <w:ind w:firstLine="709"/>
        <w:jc w:val="both"/>
      </w:pPr>
      <w:r>
        <w:t>4</w:t>
      </w:r>
      <w:r w:rsidR="00312134">
        <w:t xml:space="preserve">. </w:t>
      </w:r>
      <w:r w:rsidR="00312134" w:rsidRPr="00C56A8C">
        <w:t xml:space="preserve">Контроль за выполнением настоящего постановления возложить на заместителя главы муниципального образования Усть-Лабинский район                    </w:t>
      </w:r>
      <w:r w:rsidR="00312134">
        <w:t>Титаренко А</w:t>
      </w:r>
      <w:r w:rsidR="00312134" w:rsidRPr="00C56A8C">
        <w:t>.</w:t>
      </w:r>
      <w:r w:rsidR="00312134">
        <w:t>Г.</w:t>
      </w:r>
    </w:p>
    <w:p w:rsidR="00621F5B" w:rsidRPr="00D8392E" w:rsidRDefault="00FF378D" w:rsidP="00621F5B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147">
        <w:rPr>
          <w:sz w:val="28"/>
          <w:szCs w:val="28"/>
        </w:rPr>
        <w:t xml:space="preserve">. Постановление вступает в силу </w:t>
      </w:r>
      <w:r w:rsidR="00621F5B">
        <w:rPr>
          <w:sz w:val="28"/>
          <w:szCs w:val="28"/>
        </w:rPr>
        <w:t>в день, следующий за днём его официального опубликования.</w:t>
      </w:r>
    </w:p>
    <w:p w:rsidR="007C7147" w:rsidRDefault="007C7147" w:rsidP="007C7147">
      <w:pPr>
        <w:jc w:val="both"/>
        <w:rPr>
          <w:color w:val="000000"/>
          <w:sz w:val="28"/>
        </w:rPr>
      </w:pPr>
    </w:p>
    <w:p w:rsidR="007C7147" w:rsidRDefault="007C7147" w:rsidP="007C7147">
      <w:pPr>
        <w:jc w:val="both"/>
        <w:rPr>
          <w:color w:val="000000"/>
          <w:sz w:val="28"/>
        </w:rPr>
      </w:pPr>
    </w:p>
    <w:p w:rsidR="00FF378D" w:rsidRPr="00405F75" w:rsidRDefault="00FF378D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552F84">
        <w:tc>
          <w:tcPr>
            <w:tcW w:w="4804" w:type="dxa"/>
          </w:tcPr>
          <w:p w:rsidR="007C7147" w:rsidRPr="003B33C2" w:rsidRDefault="001D7F15" w:rsidP="00552F84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552F84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552F8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552F8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Гайнюченко</w:t>
            </w:r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552F84">
            <w:pPr>
              <w:ind w:right="-108"/>
              <w:jc w:val="right"/>
              <w:rPr>
                <w:sz w:val="28"/>
              </w:rPr>
            </w:pPr>
          </w:p>
        </w:tc>
      </w:tr>
    </w:tbl>
    <w:p w:rsidR="00177D08" w:rsidRDefault="00177D08" w:rsidP="00405F75">
      <w:pPr>
        <w:jc w:val="both"/>
        <w:rPr>
          <w:color w:val="000000"/>
          <w:sz w:val="28"/>
        </w:rPr>
      </w:pPr>
    </w:p>
    <w:p w:rsidR="001D7F15" w:rsidRDefault="001D7F15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FF04E8" w:rsidRDefault="00FF04E8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8B2863" w:rsidRDefault="008B2863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312134" w:rsidRDefault="00312134" w:rsidP="00405F75">
      <w:pPr>
        <w:jc w:val="both"/>
        <w:rPr>
          <w:color w:val="000000"/>
          <w:sz w:val="28"/>
        </w:rPr>
      </w:pPr>
    </w:p>
    <w:p w:rsidR="0093554E" w:rsidRPr="00405F75" w:rsidRDefault="0093554E" w:rsidP="00405F75">
      <w:pPr>
        <w:jc w:val="both"/>
        <w:rPr>
          <w:color w:val="000000"/>
          <w:sz w:val="28"/>
        </w:rPr>
      </w:pPr>
    </w:p>
    <w:p w:rsidR="00C87CC0" w:rsidRDefault="00D8392E" w:rsidP="00177D08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05F75">
        <w:rPr>
          <w:sz w:val="28"/>
          <w:szCs w:val="28"/>
        </w:rPr>
        <w:t>ПРИЛОЖЕНИЕ</w:t>
      </w:r>
      <w:r w:rsidR="00177D08">
        <w:rPr>
          <w:sz w:val="28"/>
          <w:szCs w:val="28"/>
        </w:rPr>
        <w:t xml:space="preserve"> </w:t>
      </w:r>
    </w:p>
    <w:p w:rsidR="00D8392E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5C039A">
        <w:rPr>
          <w:sz w:val="28"/>
          <w:szCs w:val="28"/>
        </w:rPr>
        <w:t>твержден</w:t>
      </w:r>
    </w:p>
    <w:p w:rsidR="00483121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</w:t>
      </w:r>
      <w:r w:rsidR="00405F75">
        <w:rPr>
          <w:sz w:val="28"/>
          <w:szCs w:val="28"/>
        </w:rPr>
        <w:t>администрации</w:t>
      </w:r>
    </w:p>
    <w:p w:rsidR="00D8392E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муниципального</w:t>
      </w:r>
      <w:r w:rsidR="00D8392E"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образования</w:t>
      </w:r>
    </w:p>
    <w:p w:rsidR="00405F75" w:rsidRPr="00E730AB" w:rsidRDefault="00D8392E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Усть-Лабинский район</w:t>
      </w:r>
    </w:p>
    <w:p w:rsidR="00405F75" w:rsidRDefault="00483121" w:rsidP="00405F75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F75">
        <w:rPr>
          <w:sz w:val="28"/>
          <w:szCs w:val="28"/>
        </w:rPr>
        <w:t>от ______________ №_______</w:t>
      </w:r>
    </w:p>
    <w:p w:rsidR="00405F75" w:rsidRDefault="00405F75" w:rsidP="00405F75">
      <w:pPr>
        <w:ind w:firstLine="4820"/>
        <w:jc w:val="both"/>
        <w:rPr>
          <w:sz w:val="28"/>
          <w:szCs w:val="28"/>
        </w:rPr>
      </w:pPr>
    </w:p>
    <w:p w:rsidR="00B164B6" w:rsidRPr="00B164B6" w:rsidRDefault="00B164B6" w:rsidP="00B164B6">
      <w:pPr>
        <w:spacing w:line="269" w:lineRule="auto"/>
        <w:ind w:firstLine="720"/>
        <w:jc w:val="both"/>
        <w:rPr>
          <w:sz w:val="28"/>
          <w:szCs w:val="28"/>
        </w:rPr>
      </w:pPr>
    </w:p>
    <w:p w:rsidR="00A72968" w:rsidRPr="00FF04E8" w:rsidRDefault="00391065" w:rsidP="00A7296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порядке</w:t>
      </w:r>
    </w:p>
    <w:p w:rsidR="00D520F6" w:rsidRPr="00FF04E8" w:rsidRDefault="00D520F6" w:rsidP="00D520F6">
      <w:pPr>
        <w:pStyle w:val="1"/>
        <w:jc w:val="center"/>
        <w:rPr>
          <w:b/>
        </w:rPr>
      </w:pPr>
      <w:r w:rsidRPr="00FF04E8">
        <w:rPr>
          <w:b/>
        </w:rPr>
        <w:t>применения дисциплинарных взысканий к муниципальным служащим администрации муниципального образования Усть-Лабинский район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72968" w:rsidRDefault="00A72968" w:rsidP="00A7296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72968" w:rsidRPr="008418FF" w:rsidRDefault="008418FF" w:rsidP="00A7296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Общие положения</w:t>
      </w:r>
    </w:p>
    <w:p w:rsidR="008418FF" w:rsidRPr="008418FF" w:rsidRDefault="008418FF" w:rsidP="00A72968">
      <w:pPr>
        <w:shd w:val="clear" w:color="auto" w:fill="FFFFFF"/>
        <w:jc w:val="center"/>
        <w:rPr>
          <w:bCs/>
          <w:sz w:val="28"/>
          <w:szCs w:val="28"/>
        </w:rPr>
      </w:pPr>
    </w:p>
    <w:p w:rsidR="000058C7" w:rsidRPr="00B4019E" w:rsidRDefault="00705AAF" w:rsidP="00705AAF">
      <w:pPr>
        <w:ind w:firstLine="709"/>
        <w:jc w:val="both"/>
        <w:rPr>
          <w:sz w:val="28"/>
          <w:szCs w:val="28"/>
        </w:rPr>
      </w:pPr>
      <w:bookmarkStart w:id="0" w:name="sub_1001"/>
      <w:r w:rsidRPr="00705AAF">
        <w:rPr>
          <w:color w:val="000000" w:themeColor="text1"/>
          <w:sz w:val="28"/>
          <w:szCs w:val="28"/>
        </w:rPr>
        <w:t xml:space="preserve">1. </w:t>
      </w:r>
      <w:r w:rsidR="000058C7" w:rsidRPr="00705AAF">
        <w:rPr>
          <w:color w:val="000000" w:themeColor="text1"/>
          <w:sz w:val="28"/>
          <w:szCs w:val="28"/>
        </w:rPr>
        <w:t>Настоящ</w:t>
      </w:r>
      <w:r w:rsidR="00391065">
        <w:rPr>
          <w:color w:val="000000" w:themeColor="text1"/>
          <w:sz w:val="28"/>
          <w:szCs w:val="28"/>
        </w:rPr>
        <w:t>ее</w:t>
      </w:r>
      <w:r w:rsidR="000058C7" w:rsidRPr="00705AAF">
        <w:rPr>
          <w:color w:val="000000" w:themeColor="text1"/>
          <w:sz w:val="28"/>
          <w:szCs w:val="28"/>
        </w:rPr>
        <w:t xml:space="preserve"> </w:t>
      </w:r>
      <w:r w:rsidR="00391065">
        <w:rPr>
          <w:color w:val="000000" w:themeColor="text1"/>
          <w:sz w:val="28"/>
          <w:szCs w:val="28"/>
        </w:rPr>
        <w:t>Положение</w:t>
      </w:r>
      <w:r w:rsidR="000058C7" w:rsidRPr="00705AAF">
        <w:rPr>
          <w:color w:val="000000" w:themeColor="text1"/>
          <w:sz w:val="28"/>
          <w:szCs w:val="28"/>
        </w:rPr>
        <w:t xml:space="preserve"> </w:t>
      </w:r>
      <w:r w:rsidR="000058C7" w:rsidRPr="00B4019E">
        <w:rPr>
          <w:sz w:val="28"/>
          <w:szCs w:val="28"/>
        </w:rPr>
        <w:t xml:space="preserve">устанавливает </w:t>
      </w:r>
      <w:r w:rsidR="00391065">
        <w:rPr>
          <w:sz w:val="28"/>
          <w:szCs w:val="28"/>
        </w:rPr>
        <w:t>порядок</w:t>
      </w:r>
      <w:r w:rsidR="000058C7" w:rsidRPr="00B4019E">
        <w:rPr>
          <w:sz w:val="28"/>
          <w:szCs w:val="28"/>
        </w:rPr>
        <w:t xml:space="preserve"> применения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</w:t>
      </w:r>
      <w:r w:rsidR="00AF06E2">
        <w:rPr>
          <w:sz w:val="28"/>
          <w:szCs w:val="28"/>
        </w:rPr>
        <w:t>х</w:t>
      </w:r>
      <w:r w:rsidR="000058C7" w:rsidRPr="00B4019E">
        <w:rPr>
          <w:sz w:val="28"/>
          <w:szCs w:val="28"/>
        </w:rPr>
        <w:t xml:space="preserve"> статьями 14.1, 15 и 27 Федерального закона </w:t>
      </w:r>
      <w:hyperlink r:id="rId12" w:tgtFrame="_blank" w:history="1">
        <w:r w:rsidR="000058C7" w:rsidRPr="00B4019E">
          <w:rPr>
            <w:rStyle w:val="hyperlink"/>
            <w:sz w:val="28"/>
            <w:szCs w:val="28"/>
          </w:rPr>
          <w:t xml:space="preserve">от </w:t>
        </w:r>
        <w:r w:rsidR="00B4019E">
          <w:rPr>
            <w:rStyle w:val="hyperlink"/>
            <w:sz w:val="28"/>
            <w:szCs w:val="28"/>
          </w:rPr>
          <w:t xml:space="preserve">    2 марта 2007 г.</w:t>
        </w:r>
        <w:r w:rsidR="000058C7" w:rsidRPr="00B4019E">
          <w:rPr>
            <w:rStyle w:val="hyperlink"/>
            <w:sz w:val="28"/>
            <w:szCs w:val="28"/>
          </w:rPr>
          <w:t xml:space="preserve"> № 25-ФЗ</w:t>
        </w:r>
      </w:hyperlink>
      <w:r w:rsidR="000058C7" w:rsidRPr="00B4019E">
        <w:rPr>
          <w:sz w:val="28"/>
          <w:szCs w:val="28"/>
        </w:rPr>
        <w:t xml:space="preserve"> «О муниципальной службе в Российской Федерации» </w:t>
      </w:r>
      <w:r w:rsidR="00AF06E2">
        <w:rPr>
          <w:sz w:val="28"/>
          <w:szCs w:val="28"/>
        </w:rPr>
        <w:t>(</w:t>
      </w:r>
      <w:r w:rsidR="00AF06E2" w:rsidRPr="00705AAF">
        <w:rPr>
          <w:color w:val="000000" w:themeColor="text1"/>
          <w:sz w:val="28"/>
          <w:szCs w:val="28"/>
        </w:rPr>
        <w:t xml:space="preserve">далее - </w:t>
      </w:r>
      <w:r w:rsidR="00AF06E2">
        <w:rPr>
          <w:color w:val="000000" w:themeColor="text1"/>
          <w:sz w:val="28"/>
          <w:szCs w:val="28"/>
        </w:rPr>
        <w:t>коррупционное правонарушение)</w:t>
      </w:r>
      <w:r w:rsidR="00AF06E2">
        <w:rPr>
          <w:sz w:val="28"/>
          <w:szCs w:val="28"/>
        </w:rPr>
        <w:t xml:space="preserve">, </w:t>
      </w:r>
      <w:r w:rsidR="000058C7" w:rsidRPr="00B4019E">
        <w:rPr>
          <w:sz w:val="28"/>
          <w:szCs w:val="28"/>
        </w:rPr>
        <w:t>в отношении муниципальных служащих администрации муниципального образования Усть-Лабинский район</w:t>
      </w:r>
      <w:r w:rsidR="000C2798">
        <w:rPr>
          <w:sz w:val="28"/>
          <w:szCs w:val="28"/>
        </w:rPr>
        <w:t xml:space="preserve"> (далее – муниципальный служащий)</w:t>
      </w:r>
      <w:r w:rsidR="000058C7" w:rsidRPr="00B4019E">
        <w:rPr>
          <w:sz w:val="28"/>
          <w:szCs w:val="28"/>
        </w:rPr>
        <w:t>.</w:t>
      </w:r>
    </w:p>
    <w:p w:rsidR="00705AAF" w:rsidRPr="00705AAF" w:rsidRDefault="000058C7" w:rsidP="00705AA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705AAF" w:rsidRPr="00705AAF">
        <w:rPr>
          <w:color w:val="000000" w:themeColor="text1"/>
          <w:sz w:val="28"/>
          <w:szCs w:val="28"/>
        </w:rPr>
        <w:t xml:space="preserve">Настоящий Порядок разработан в соответствии с </w:t>
      </w:r>
      <w:hyperlink r:id="rId13" w:history="1">
        <w:r w:rsidR="00705AAF" w:rsidRPr="00705AAF">
          <w:rPr>
            <w:rStyle w:val="af4"/>
            <w:color w:val="000000" w:themeColor="text1"/>
            <w:sz w:val="28"/>
            <w:szCs w:val="28"/>
          </w:rPr>
          <w:t>Трудовым кодексом</w:t>
        </w:r>
      </w:hyperlink>
      <w:r w:rsidR="00705AAF" w:rsidRPr="00705AAF">
        <w:rPr>
          <w:color w:val="000000" w:themeColor="text1"/>
          <w:sz w:val="28"/>
          <w:szCs w:val="28"/>
        </w:rPr>
        <w:t xml:space="preserve"> Российской Федерации, Федеральными законами </w:t>
      </w:r>
      <w:hyperlink r:id="rId14" w:history="1">
        <w:r w:rsidR="00705AAF" w:rsidRPr="00705AAF">
          <w:rPr>
            <w:rStyle w:val="af4"/>
            <w:color w:val="000000" w:themeColor="text1"/>
            <w:sz w:val="28"/>
            <w:szCs w:val="28"/>
          </w:rPr>
          <w:t>от 2 марта 2007 г</w:t>
        </w:r>
        <w:r w:rsidR="00D961DF">
          <w:rPr>
            <w:rStyle w:val="af4"/>
            <w:color w:val="000000" w:themeColor="text1"/>
            <w:sz w:val="28"/>
            <w:szCs w:val="28"/>
          </w:rPr>
          <w:t>.</w:t>
        </w:r>
        <w:r w:rsidR="00B4019E">
          <w:rPr>
            <w:rStyle w:val="af4"/>
            <w:color w:val="000000" w:themeColor="text1"/>
            <w:sz w:val="28"/>
            <w:szCs w:val="28"/>
          </w:rPr>
          <w:t xml:space="preserve"> № </w:t>
        </w:r>
        <w:r w:rsidR="00705AAF" w:rsidRPr="00705AAF">
          <w:rPr>
            <w:rStyle w:val="af4"/>
            <w:color w:val="000000" w:themeColor="text1"/>
            <w:sz w:val="28"/>
            <w:szCs w:val="28"/>
          </w:rPr>
          <w:t>25-ФЗ</w:t>
        </w:r>
      </w:hyperlink>
      <w:r w:rsidR="00705AAF" w:rsidRPr="00705AAF">
        <w:rPr>
          <w:color w:val="000000" w:themeColor="text1"/>
          <w:sz w:val="28"/>
          <w:szCs w:val="28"/>
        </w:rPr>
        <w:t xml:space="preserve"> </w:t>
      </w:r>
      <w:r w:rsidR="00D961DF">
        <w:rPr>
          <w:color w:val="000000" w:themeColor="text1"/>
          <w:sz w:val="28"/>
          <w:szCs w:val="28"/>
        </w:rPr>
        <w:t>«</w:t>
      </w:r>
      <w:r w:rsidR="00705AAF" w:rsidRPr="00705AAF">
        <w:rPr>
          <w:color w:val="000000" w:themeColor="text1"/>
          <w:sz w:val="28"/>
          <w:szCs w:val="28"/>
        </w:rPr>
        <w:t>О муниципальной службе в Российской Федерации</w:t>
      </w:r>
      <w:r w:rsidR="00D961DF">
        <w:rPr>
          <w:color w:val="000000" w:themeColor="text1"/>
          <w:sz w:val="28"/>
          <w:szCs w:val="28"/>
        </w:rPr>
        <w:t>»</w:t>
      </w:r>
      <w:r w:rsidR="00705AAF" w:rsidRPr="00705AAF">
        <w:rPr>
          <w:color w:val="000000" w:themeColor="text1"/>
          <w:sz w:val="28"/>
          <w:szCs w:val="28"/>
        </w:rPr>
        <w:t xml:space="preserve">, </w:t>
      </w:r>
      <w:hyperlink r:id="rId15" w:history="1">
        <w:r w:rsidR="00705AAF" w:rsidRPr="00705AAF">
          <w:rPr>
            <w:rStyle w:val="af4"/>
            <w:color w:val="000000" w:themeColor="text1"/>
            <w:sz w:val="28"/>
            <w:szCs w:val="28"/>
          </w:rPr>
          <w:t>от 25 декабря 2008 г</w:t>
        </w:r>
        <w:r w:rsidR="00D961DF">
          <w:rPr>
            <w:rStyle w:val="af4"/>
            <w:color w:val="000000" w:themeColor="text1"/>
            <w:sz w:val="28"/>
            <w:szCs w:val="28"/>
          </w:rPr>
          <w:t>.</w:t>
        </w:r>
        <w:r w:rsidR="00B4019E">
          <w:rPr>
            <w:rStyle w:val="af4"/>
            <w:color w:val="000000" w:themeColor="text1"/>
            <w:sz w:val="28"/>
            <w:szCs w:val="28"/>
          </w:rPr>
          <w:t xml:space="preserve">    № </w:t>
        </w:r>
        <w:r w:rsidR="00705AAF" w:rsidRPr="00705AAF">
          <w:rPr>
            <w:rStyle w:val="af4"/>
            <w:color w:val="000000" w:themeColor="text1"/>
            <w:sz w:val="28"/>
            <w:szCs w:val="28"/>
          </w:rPr>
          <w:t>273-ФЗ</w:t>
        </w:r>
      </w:hyperlink>
      <w:r w:rsidR="00705AAF" w:rsidRPr="00705AAF">
        <w:rPr>
          <w:color w:val="000000" w:themeColor="text1"/>
          <w:sz w:val="28"/>
          <w:szCs w:val="28"/>
        </w:rPr>
        <w:t xml:space="preserve"> </w:t>
      </w:r>
      <w:r w:rsidR="00D961DF">
        <w:rPr>
          <w:color w:val="000000" w:themeColor="text1"/>
          <w:sz w:val="28"/>
          <w:szCs w:val="28"/>
        </w:rPr>
        <w:t>«</w:t>
      </w:r>
      <w:r w:rsidR="00705AAF" w:rsidRPr="00705AAF">
        <w:rPr>
          <w:color w:val="000000" w:themeColor="text1"/>
          <w:sz w:val="28"/>
          <w:szCs w:val="28"/>
        </w:rPr>
        <w:t>О противодействии коррупции</w:t>
      </w:r>
      <w:r w:rsidR="00D961DF">
        <w:rPr>
          <w:color w:val="000000" w:themeColor="text1"/>
          <w:sz w:val="28"/>
          <w:szCs w:val="28"/>
        </w:rPr>
        <w:t>»</w:t>
      </w:r>
      <w:r w:rsidR="00705AAF" w:rsidRPr="00705AAF">
        <w:rPr>
          <w:color w:val="000000" w:themeColor="text1"/>
          <w:sz w:val="28"/>
          <w:szCs w:val="28"/>
        </w:rPr>
        <w:t>.</w:t>
      </w:r>
    </w:p>
    <w:p w:rsidR="00705AAF" w:rsidRPr="00705AAF" w:rsidRDefault="00705AAF" w:rsidP="00705AAF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_1003"/>
      <w:bookmarkEnd w:id="0"/>
      <w:r w:rsidRPr="00705AAF">
        <w:rPr>
          <w:color w:val="000000" w:themeColor="text1"/>
          <w:sz w:val="28"/>
          <w:szCs w:val="28"/>
        </w:rPr>
        <w:t xml:space="preserve">3. За </w:t>
      </w:r>
      <w:r w:rsidR="00CF419B">
        <w:rPr>
          <w:color w:val="000000" w:themeColor="text1"/>
          <w:sz w:val="28"/>
          <w:szCs w:val="28"/>
        </w:rPr>
        <w:t>к</w:t>
      </w:r>
      <w:r w:rsidR="00AF06E2">
        <w:rPr>
          <w:color w:val="000000" w:themeColor="text1"/>
          <w:sz w:val="28"/>
          <w:szCs w:val="28"/>
        </w:rPr>
        <w:t>оррупционн</w:t>
      </w:r>
      <w:r w:rsidR="00E96FE5">
        <w:rPr>
          <w:color w:val="000000" w:themeColor="text1"/>
          <w:sz w:val="28"/>
          <w:szCs w:val="28"/>
        </w:rPr>
        <w:t>ые</w:t>
      </w:r>
      <w:r w:rsidR="00AF06E2">
        <w:rPr>
          <w:color w:val="000000" w:themeColor="text1"/>
          <w:sz w:val="28"/>
          <w:szCs w:val="28"/>
        </w:rPr>
        <w:t xml:space="preserve"> правонарушени</w:t>
      </w:r>
      <w:r w:rsidR="00E96FE5">
        <w:rPr>
          <w:color w:val="000000" w:themeColor="text1"/>
          <w:sz w:val="28"/>
          <w:szCs w:val="28"/>
        </w:rPr>
        <w:t>я</w:t>
      </w:r>
      <w:r w:rsidRPr="00705AAF">
        <w:rPr>
          <w:color w:val="000000" w:themeColor="text1"/>
          <w:sz w:val="28"/>
          <w:szCs w:val="28"/>
        </w:rPr>
        <w:t xml:space="preserve"> </w:t>
      </w:r>
      <w:r w:rsidR="00F80C79">
        <w:rPr>
          <w:color w:val="000000" w:themeColor="text1"/>
          <w:sz w:val="28"/>
          <w:szCs w:val="28"/>
        </w:rPr>
        <w:t xml:space="preserve">представителем нанимателя (работодателем) </w:t>
      </w:r>
      <w:r w:rsidRPr="00705AAF">
        <w:rPr>
          <w:color w:val="000000" w:themeColor="text1"/>
          <w:sz w:val="28"/>
          <w:szCs w:val="28"/>
        </w:rPr>
        <w:t>в отношении муниципальных служащих примен</w:t>
      </w:r>
      <w:r w:rsidR="00391065">
        <w:rPr>
          <w:color w:val="000000" w:themeColor="text1"/>
          <w:sz w:val="28"/>
          <w:szCs w:val="28"/>
        </w:rPr>
        <w:t>яют</w:t>
      </w:r>
      <w:r w:rsidR="00AF06E2">
        <w:rPr>
          <w:color w:val="000000" w:themeColor="text1"/>
          <w:sz w:val="28"/>
          <w:szCs w:val="28"/>
        </w:rPr>
        <w:t>с</w:t>
      </w:r>
      <w:r w:rsidR="00391065">
        <w:rPr>
          <w:color w:val="000000" w:themeColor="text1"/>
          <w:sz w:val="28"/>
          <w:szCs w:val="28"/>
        </w:rPr>
        <w:t>я</w:t>
      </w:r>
      <w:r w:rsidRPr="00705AAF">
        <w:rPr>
          <w:color w:val="000000" w:themeColor="text1"/>
          <w:sz w:val="28"/>
          <w:szCs w:val="28"/>
        </w:rPr>
        <w:t xml:space="preserve"> следующие дисциплинарные взыскания:</w:t>
      </w:r>
    </w:p>
    <w:p w:rsidR="00705AAF" w:rsidRPr="00705AAF" w:rsidRDefault="006806AB" w:rsidP="00705AAF">
      <w:pPr>
        <w:ind w:firstLine="709"/>
        <w:jc w:val="both"/>
        <w:rPr>
          <w:color w:val="000000" w:themeColor="text1"/>
          <w:sz w:val="28"/>
          <w:szCs w:val="28"/>
        </w:rPr>
      </w:pPr>
      <w:bookmarkStart w:id="2" w:name="sub_1031"/>
      <w:bookmarkEnd w:id="1"/>
      <w:r>
        <w:rPr>
          <w:color w:val="000000" w:themeColor="text1"/>
          <w:sz w:val="28"/>
          <w:szCs w:val="28"/>
        </w:rPr>
        <w:t>1)</w:t>
      </w:r>
      <w:r w:rsidR="00705AAF" w:rsidRPr="00705AAF">
        <w:rPr>
          <w:color w:val="000000" w:themeColor="text1"/>
          <w:sz w:val="28"/>
          <w:szCs w:val="28"/>
        </w:rPr>
        <w:t xml:space="preserve"> замечание;</w:t>
      </w:r>
    </w:p>
    <w:p w:rsidR="00705AAF" w:rsidRPr="00705AAF" w:rsidRDefault="006806AB" w:rsidP="00705AAF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_1032"/>
      <w:bookmarkEnd w:id="2"/>
      <w:r>
        <w:rPr>
          <w:color w:val="000000" w:themeColor="text1"/>
          <w:sz w:val="28"/>
          <w:szCs w:val="28"/>
        </w:rPr>
        <w:t>2)</w:t>
      </w:r>
      <w:r w:rsidR="00705AAF" w:rsidRPr="00705AAF">
        <w:rPr>
          <w:color w:val="000000" w:themeColor="text1"/>
          <w:sz w:val="28"/>
          <w:szCs w:val="28"/>
        </w:rPr>
        <w:t xml:space="preserve"> выговор;</w:t>
      </w:r>
    </w:p>
    <w:p w:rsidR="00705AAF" w:rsidRPr="00705AAF" w:rsidRDefault="006806AB" w:rsidP="00705AAF">
      <w:pPr>
        <w:ind w:firstLine="709"/>
        <w:jc w:val="both"/>
        <w:rPr>
          <w:color w:val="000000" w:themeColor="text1"/>
          <w:sz w:val="28"/>
          <w:szCs w:val="28"/>
        </w:rPr>
      </w:pPr>
      <w:bookmarkStart w:id="4" w:name="sub_1033"/>
      <w:bookmarkEnd w:id="3"/>
      <w:r>
        <w:rPr>
          <w:color w:val="000000" w:themeColor="text1"/>
          <w:sz w:val="28"/>
          <w:szCs w:val="28"/>
        </w:rPr>
        <w:t>3)</w:t>
      </w:r>
      <w:r w:rsidR="006E6E7E">
        <w:rPr>
          <w:color w:val="000000" w:themeColor="text1"/>
          <w:sz w:val="28"/>
          <w:szCs w:val="28"/>
        </w:rPr>
        <w:t xml:space="preserve"> </w:t>
      </w:r>
      <w:r w:rsidR="00705AAF" w:rsidRPr="00705AAF">
        <w:rPr>
          <w:color w:val="000000" w:themeColor="text1"/>
          <w:sz w:val="28"/>
          <w:szCs w:val="28"/>
        </w:rPr>
        <w:t xml:space="preserve">увольнение с муниципальной службы по соответствующим основаниям, в том числе в связи с утратой доверия в случаях совершения правонарушений, установленных </w:t>
      </w:r>
      <w:hyperlink r:id="rId16" w:history="1">
        <w:r w:rsidR="00705AAF" w:rsidRPr="00705AAF">
          <w:rPr>
            <w:rStyle w:val="af4"/>
            <w:color w:val="000000" w:themeColor="text1"/>
            <w:sz w:val="28"/>
            <w:szCs w:val="28"/>
          </w:rPr>
          <w:t>статьями 14.1</w:t>
        </w:r>
      </w:hyperlink>
      <w:r w:rsidR="00705AAF" w:rsidRPr="00705AAF">
        <w:rPr>
          <w:color w:val="000000" w:themeColor="text1"/>
          <w:sz w:val="28"/>
          <w:szCs w:val="28"/>
        </w:rPr>
        <w:t xml:space="preserve"> и </w:t>
      </w:r>
      <w:hyperlink r:id="rId17" w:history="1">
        <w:r w:rsidR="00705AAF" w:rsidRPr="00705AAF">
          <w:rPr>
            <w:rStyle w:val="af4"/>
            <w:color w:val="000000" w:themeColor="text1"/>
            <w:sz w:val="28"/>
            <w:szCs w:val="28"/>
          </w:rPr>
          <w:t>15</w:t>
        </w:r>
      </w:hyperlink>
      <w:r w:rsidR="00705AAF" w:rsidRPr="00705AAF">
        <w:rPr>
          <w:color w:val="000000" w:themeColor="text1"/>
          <w:sz w:val="28"/>
          <w:szCs w:val="28"/>
        </w:rPr>
        <w:t xml:space="preserve"> Федерального закона </w:t>
      </w:r>
      <w:r w:rsidR="00124533">
        <w:rPr>
          <w:color w:val="000000" w:themeColor="text1"/>
          <w:sz w:val="28"/>
          <w:szCs w:val="28"/>
        </w:rPr>
        <w:t xml:space="preserve">       </w:t>
      </w:r>
      <w:r w:rsidR="00705AAF" w:rsidRPr="00705AAF">
        <w:rPr>
          <w:color w:val="000000" w:themeColor="text1"/>
          <w:sz w:val="28"/>
          <w:szCs w:val="28"/>
        </w:rPr>
        <w:t>от 2 марта 2007 г</w:t>
      </w:r>
      <w:r w:rsidR="00D961DF">
        <w:rPr>
          <w:color w:val="000000" w:themeColor="text1"/>
          <w:sz w:val="28"/>
          <w:szCs w:val="28"/>
        </w:rPr>
        <w:t>.</w:t>
      </w:r>
      <w:r w:rsidR="00124533">
        <w:rPr>
          <w:color w:val="000000" w:themeColor="text1"/>
          <w:sz w:val="28"/>
          <w:szCs w:val="28"/>
        </w:rPr>
        <w:t xml:space="preserve"> № </w:t>
      </w:r>
      <w:r w:rsidR="00705AAF" w:rsidRPr="00705AAF">
        <w:rPr>
          <w:color w:val="000000" w:themeColor="text1"/>
          <w:sz w:val="28"/>
          <w:szCs w:val="28"/>
        </w:rPr>
        <w:t xml:space="preserve">25-ФЗ </w:t>
      </w:r>
      <w:r w:rsidR="00B11CFA">
        <w:rPr>
          <w:color w:val="000000" w:themeColor="text1"/>
          <w:sz w:val="28"/>
          <w:szCs w:val="28"/>
        </w:rPr>
        <w:t>«</w:t>
      </w:r>
      <w:r w:rsidR="00705AAF" w:rsidRPr="00705AAF">
        <w:rPr>
          <w:color w:val="000000" w:themeColor="text1"/>
          <w:sz w:val="28"/>
          <w:szCs w:val="28"/>
        </w:rPr>
        <w:t>О муниципальной службе в Российской Федерации</w:t>
      </w:r>
      <w:r w:rsidR="00B11CFA">
        <w:rPr>
          <w:color w:val="000000" w:themeColor="text1"/>
          <w:sz w:val="28"/>
          <w:szCs w:val="28"/>
        </w:rPr>
        <w:t>»</w:t>
      </w:r>
      <w:r w:rsidR="00705AAF" w:rsidRPr="00705AAF">
        <w:rPr>
          <w:color w:val="000000" w:themeColor="text1"/>
          <w:sz w:val="28"/>
          <w:szCs w:val="28"/>
        </w:rPr>
        <w:t xml:space="preserve"> (далее - закон о муниципальной службе).</w:t>
      </w:r>
    </w:p>
    <w:p w:rsidR="00705AAF" w:rsidRDefault="000C2798" w:rsidP="00705AAF">
      <w:pPr>
        <w:ind w:firstLine="709"/>
        <w:jc w:val="both"/>
        <w:rPr>
          <w:color w:val="000000" w:themeColor="text1"/>
          <w:sz w:val="28"/>
          <w:szCs w:val="28"/>
        </w:rPr>
      </w:pPr>
      <w:bookmarkStart w:id="5" w:name="sub_1005"/>
      <w:bookmarkEnd w:id="4"/>
      <w:r>
        <w:rPr>
          <w:color w:val="000000" w:themeColor="text1"/>
          <w:sz w:val="28"/>
          <w:szCs w:val="28"/>
        </w:rPr>
        <w:t>4</w:t>
      </w:r>
      <w:r w:rsidR="00705AAF" w:rsidRPr="00705AAF">
        <w:rPr>
          <w:color w:val="000000" w:themeColor="text1"/>
          <w:sz w:val="28"/>
          <w:szCs w:val="28"/>
        </w:rPr>
        <w:t xml:space="preserve">. За каждый случай </w:t>
      </w:r>
      <w:r w:rsidR="00CF419B">
        <w:rPr>
          <w:color w:val="000000" w:themeColor="text1"/>
          <w:sz w:val="28"/>
          <w:szCs w:val="28"/>
        </w:rPr>
        <w:t>к</w:t>
      </w:r>
      <w:r w:rsidR="00705AAF" w:rsidRPr="00705AAF">
        <w:rPr>
          <w:color w:val="000000" w:themeColor="text1"/>
          <w:sz w:val="28"/>
          <w:szCs w:val="28"/>
        </w:rPr>
        <w:t xml:space="preserve">оррупционного правонарушения, </w:t>
      </w:r>
      <w:r w:rsidR="00F80C79">
        <w:rPr>
          <w:color w:val="000000" w:themeColor="text1"/>
          <w:sz w:val="28"/>
          <w:szCs w:val="28"/>
        </w:rPr>
        <w:t>представителем нанимателя (работодателем)</w:t>
      </w:r>
      <w:r>
        <w:rPr>
          <w:color w:val="000000" w:themeColor="text1"/>
          <w:sz w:val="28"/>
          <w:szCs w:val="28"/>
        </w:rPr>
        <w:t xml:space="preserve"> </w:t>
      </w:r>
      <w:r w:rsidR="00705AAF" w:rsidRPr="00705AAF">
        <w:rPr>
          <w:color w:val="000000" w:themeColor="text1"/>
          <w:sz w:val="28"/>
          <w:szCs w:val="28"/>
        </w:rPr>
        <w:t>применяется только одно дисциплинарное взыскание.</w:t>
      </w:r>
    </w:p>
    <w:p w:rsidR="00CF419B" w:rsidRPr="00CF419B" w:rsidRDefault="000C2798" w:rsidP="00CF419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CF419B" w:rsidRPr="00CF419B">
        <w:rPr>
          <w:sz w:val="28"/>
          <w:szCs w:val="28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CF419B" w:rsidRPr="00705AAF">
        <w:rPr>
          <w:color w:val="000000" w:themeColor="text1"/>
          <w:sz w:val="28"/>
          <w:szCs w:val="28"/>
        </w:rPr>
        <w:t>закон</w:t>
      </w:r>
      <w:r w:rsidR="00CF419B">
        <w:rPr>
          <w:color w:val="000000" w:themeColor="text1"/>
          <w:sz w:val="28"/>
          <w:szCs w:val="28"/>
        </w:rPr>
        <w:t>ом</w:t>
      </w:r>
      <w:r w:rsidR="00CF419B" w:rsidRPr="00705AAF">
        <w:rPr>
          <w:color w:val="000000" w:themeColor="text1"/>
          <w:sz w:val="28"/>
          <w:szCs w:val="28"/>
        </w:rPr>
        <w:t xml:space="preserve"> о муниципальной службе</w:t>
      </w:r>
      <w:r w:rsidR="00CF419B" w:rsidRPr="00CF419B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– 6 статьи 13 Федерального закона от </w:t>
      </w:r>
      <w:r w:rsidR="00CF419B">
        <w:rPr>
          <w:sz w:val="28"/>
          <w:szCs w:val="28"/>
        </w:rPr>
        <w:t xml:space="preserve">    25 декабря 2008 г.</w:t>
      </w:r>
      <w:r w:rsidR="00CF419B" w:rsidRPr="00CF419B">
        <w:rPr>
          <w:sz w:val="28"/>
          <w:szCs w:val="28"/>
        </w:rPr>
        <w:t xml:space="preserve"> № 273-ФЗ «О противодействии коррупции».</w:t>
      </w:r>
    </w:p>
    <w:p w:rsidR="00705AAF" w:rsidRPr="006806AB" w:rsidRDefault="000C2798" w:rsidP="006806AB">
      <w:pPr>
        <w:suppressAutoHyphens/>
        <w:ind w:firstLine="709"/>
        <w:jc w:val="both"/>
        <w:rPr>
          <w:sz w:val="28"/>
          <w:szCs w:val="28"/>
        </w:rPr>
      </w:pPr>
      <w:bookmarkStart w:id="6" w:name="sub_1006"/>
      <w:bookmarkEnd w:id="5"/>
      <w:r>
        <w:rPr>
          <w:sz w:val="28"/>
          <w:szCs w:val="28"/>
        </w:rPr>
        <w:t>6</w:t>
      </w:r>
      <w:r w:rsidR="00705AAF" w:rsidRPr="006806AB">
        <w:rPr>
          <w:sz w:val="28"/>
          <w:szCs w:val="28"/>
        </w:rPr>
        <w:t xml:space="preserve">. Взыскания, предусмотренные </w:t>
      </w:r>
      <w:hyperlink w:anchor="sub_1003" w:history="1">
        <w:r w:rsidR="00705AAF" w:rsidRPr="006806AB">
          <w:rPr>
            <w:rStyle w:val="af4"/>
            <w:color w:val="auto"/>
            <w:sz w:val="28"/>
            <w:szCs w:val="28"/>
          </w:rPr>
          <w:t>пунктом 3</w:t>
        </w:r>
      </w:hyperlink>
      <w:r w:rsidR="00705AAF" w:rsidRPr="006806AB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="00705AAF" w:rsidRPr="006806AB">
        <w:rPr>
          <w:sz w:val="28"/>
          <w:szCs w:val="28"/>
        </w:rPr>
        <w:t>, применяются на основании:</w:t>
      </w:r>
    </w:p>
    <w:bookmarkEnd w:id="6"/>
    <w:p w:rsidR="006806AB" w:rsidRPr="006806AB" w:rsidRDefault="006806AB" w:rsidP="006806A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6806AB">
        <w:rPr>
          <w:sz w:val="28"/>
          <w:szCs w:val="28"/>
        </w:rPr>
        <w:t xml:space="preserve">1) доклада о результатах проверки, проведенной </w:t>
      </w:r>
      <w:r w:rsidR="00E96FE5">
        <w:rPr>
          <w:sz w:val="28"/>
          <w:szCs w:val="28"/>
        </w:rPr>
        <w:t>отделом по кадровым вопросам администрации муниципального образования Усть-Лабинский район (далее – Отдел по кадровым вопросам)</w:t>
      </w:r>
      <w:r w:rsidRPr="006806AB">
        <w:rPr>
          <w:sz w:val="28"/>
          <w:szCs w:val="28"/>
        </w:rPr>
        <w:t xml:space="preserve"> или в соответствии со </w:t>
      </w:r>
      <w:hyperlink r:id="rId18" w:history="1">
        <w:r w:rsidRPr="006806AB">
          <w:rPr>
            <w:rStyle w:val="af1"/>
            <w:color w:val="auto"/>
            <w:sz w:val="28"/>
            <w:szCs w:val="28"/>
            <w:u w:val="none"/>
          </w:rPr>
          <w:t>статьей 13.4</w:t>
        </w:r>
      </w:hyperlink>
      <w:r w:rsidRPr="006806AB">
        <w:rPr>
          <w:sz w:val="28"/>
          <w:szCs w:val="28"/>
        </w:rPr>
        <w:t xml:space="preserve"> Федеральног</w:t>
      </w:r>
      <w:r w:rsidR="00E96FE5">
        <w:rPr>
          <w:sz w:val="28"/>
          <w:szCs w:val="28"/>
        </w:rPr>
        <w:t>о закона от 25 декабря 2008 г.</w:t>
      </w:r>
      <w:r w:rsidRPr="006806AB">
        <w:rPr>
          <w:sz w:val="28"/>
          <w:szCs w:val="28"/>
        </w:rPr>
        <w:t xml:space="preserve"> </w:t>
      </w:r>
      <w:r w:rsidR="00CF419B">
        <w:rPr>
          <w:sz w:val="28"/>
          <w:szCs w:val="28"/>
        </w:rPr>
        <w:t>№ 273-ФЗ «О противодействии коррупции»</w:t>
      </w:r>
      <w:r w:rsidRPr="006806AB">
        <w:rPr>
          <w:sz w:val="28"/>
          <w:szCs w:val="28"/>
        </w:rPr>
        <w:t xml:space="preserve"> уполномоченным подразделением Администрации Президента Российской Федерации;</w:t>
      </w:r>
    </w:p>
    <w:p w:rsidR="006806AB" w:rsidRPr="006806AB" w:rsidRDefault="006806AB" w:rsidP="006806A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6806AB">
        <w:rPr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и урегулированию конфликта интересов </w:t>
      </w:r>
      <w:r w:rsidR="00E46230">
        <w:rPr>
          <w:sz w:val="28"/>
          <w:szCs w:val="28"/>
        </w:rPr>
        <w:t xml:space="preserve">(далее – комиссия) </w:t>
      </w:r>
      <w:r w:rsidRPr="006806AB">
        <w:rPr>
          <w:sz w:val="28"/>
          <w:szCs w:val="28"/>
        </w:rPr>
        <w:t xml:space="preserve">в случае, если доклад о результатах проверки направлялся в комиссию; </w:t>
      </w:r>
    </w:p>
    <w:p w:rsidR="006806AB" w:rsidRPr="006806AB" w:rsidRDefault="006806AB" w:rsidP="006806A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6806AB">
        <w:rPr>
          <w:sz w:val="28"/>
          <w:szCs w:val="28"/>
        </w:rPr>
        <w:t xml:space="preserve">) доклада </w:t>
      </w:r>
      <w:r w:rsidR="00E96FE5">
        <w:rPr>
          <w:sz w:val="28"/>
          <w:szCs w:val="28"/>
        </w:rPr>
        <w:t>Отдела по кадровым вопросам</w:t>
      </w:r>
      <w:r w:rsidRPr="006806AB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</w:p>
    <w:p w:rsidR="006806AB" w:rsidRPr="006806AB" w:rsidRDefault="006806AB" w:rsidP="006806A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6806AB">
        <w:rPr>
          <w:sz w:val="28"/>
          <w:szCs w:val="28"/>
        </w:rPr>
        <w:t xml:space="preserve">) объяснений муниципального служащего; </w:t>
      </w:r>
    </w:p>
    <w:p w:rsidR="006806AB" w:rsidRPr="006806AB" w:rsidRDefault="006806AB" w:rsidP="006806AB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6806AB">
        <w:rPr>
          <w:sz w:val="28"/>
          <w:szCs w:val="28"/>
        </w:rPr>
        <w:t xml:space="preserve">) иных материалов. </w:t>
      </w:r>
    </w:p>
    <w:p w:rsidR="00705AAF" w:rsidRDefault="000C2798" w:rsidP="0031591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3252A4">
        <w:rPr>
          <w:color w:val="000000" w:themeColor="text1"/>
          <w:sz w:val="28"/>
          <w:szCs w:val="28"/>
        </w:rPr>
        <w:t>.</w:t>
      </w:r>
      <w:r w:rsidR="003252A4" w:rsidRPr="003252A4">
        <w:rPr>
          <w:color w:val="000000" w:themeColor="text1"/>
          <w:sz w:val="28"/>
          <w:szCs w:val="28"/>
        </w:rPr>
        <w:t xml:space="preserve"> </w:t>
      </w:r>
      <w:r w:rsidR="003252A4" w:rsidRPr="00705AAF">
        <w:rPr>
          <w:color w:val="000000" w:themeColor="text1"/>
          <w:sz w:val="28"/>
          <w:szCs w:val="28"/>
        </w:rPr>
        <w:t>При применении взысканий учитываются характер совершенного муниципальным служащим коррупционного правонарушения, его тяжест</w:t>
      </w:r>
      <w:r w:rsidR="00F80C79">
        <w:rPr>
          <w:color w:val="000000" w:themeColor="text1"/>
          <w:sz w:val="28"/>
          <w:szCs w:val="28"/>
        </w:rPr>
        <w:t>ь</w:t>
      </w:r>
      <w:r w:rsidR="003252A4" w:rsidRPr="00705AAF">
        <w:rPr>
          <w:color w:val="000000" w:themeColor="text1"/>
          <w:sz w:val="28"/>
          <w:szCs w:val="28"/>
        </w:rPr>
        <w:t xml:space="preserve"> и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предшествующих результатов исполнения муниципальным служащим своих должностных обязанностей.</w:t>
      </w:r>
    </w:p>
    <w:p w:rsidR="00315919" w:rsidRPr="00933E6E" w:rsidRDefault="00315919" w:rsidP="00315919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33E6E">
        <w:rPr>
          <w:sz w:val="28"/>
          <w:szCs w:val="28"/>
        </w:rPr>
        <w:t>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</w:t>
      </w:r>
      <w:bookmarkStart w:id="7" w:name="sub_51"/>
      <w:r w:rsidRPr="00933E6E">
        <w:rPr>
          <w:sz w:val="28"/>
          <w:szCs w:val="28"/>
        </w:rPr>
        <w:t xml:space="preserve"> временной нетрудоспособности муниципального служащего, на которого налагается взыскание за коррупционное правонарушение, нахождения его в отпуске, и не позднее</w:t>
      </w:r>
      <w:bookmarkEnd w:id="7"/>
      <w:r w:rsidRPr="00933E6E">
        <w:rPr>
          <w:sz w:val="28"/>
          <w:szCs w:val="28"/>
        </w:rPr>
        <w:t xml:space="preserve">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15919" w:rsidRDefault="00315919" w:rsidP="00315919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8" w:name="sub_16"/>
      <w:r>
        <w:rPr>
          <w:sz w:val="28"/>
          <w:szCs w:val="28"/>
        </w:rPr>
        <w:lastRenderedPageBreak/>
        <w:t>9</w:t>
      </w:r>
      <w:r w:rsidRPr="00933E6E">
        <w:rPr>
          <w:sz w:val="28"/>
          <w:szCs w:val="28"/>
        </w:rPr>
        <w:t>. Муниципальный служащий, в отношении которого проводится проверка, может быть временно отстранен от замещаемой должности муниципальной службы на время проведения проверки с сохранением на этот период денежного содержания по замещаемой должности муниципальной службы.</w:t>
      </w:r>
      <w:bookmarkEnd w:id="8"/>
      <w:r w:rsidRPr="00933E6E">
        <w:rPr>
          <w:sz w:val="28"/>
          <w:szCs w:val="28"/>
        </w:rPr>
        <w:t xml:space="preserve"> Временное отстранение муниципального служащего от замещаемой должности производится </w:t>
      </w:r>
      <w:r>
        <w:rPr>
          <w:sz w:val="28"/>
          <w:szCs w:val="28"/>
        </w:rPr>
        <w:t>правовым актом администрации муниципального образования Усть-Лабинский район</w:t>
      </w:r>
      <w:r w:rsidRPr="00933E6E">
        <w:rPr>
          <w:sz w:val="28"/>
          <w:szCs w:val="28"/>
        </w:rPr>
        <w:t>.</w:t>
      </w:r>
    </w:p>
    <w:p w:rsidR="008418FF" w:rsidRPr="00613E75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bookmarkStart w:id="9" w:name="sub_300"/>
      <w:r w:rsidRPr="00E727F2">
        <w:rPr>
          <w:sz w:val="28"/>
          <w:szCs w:val="28"/>
        </w:rPr>
        <w:t>II. Проведение проверки</w:t>
      </w:r>
      <w:bookmarkEnd w:id="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0" w:name="sub_10"/>
      <w:r w:rsidRPr="00E727F2">
        <w:rPr>
          <w:sz w:val="28"/>
          <w:szCs w:val="28"/>
        </w:rPr>
        <w:t xml:space="preserve">10. Перед применением взыскания за коррупционное правонарушение в соответствии с частью 6 статьи 15 Федерального закона </w:t>
      </w:r>
      <w:bookmarkEnd w:id="10"/>
      <w:r w:rsidR="00D040F8" w:rsidRPr="00E727F2">
        <w:rPr>
          <w:sz w:val="28"/>
          <w:szCs w:val="28"/>
        </w:rPr>
        <w:fldChar w:fldCharType="begin"/>
      </w:r>
      <w:r w:rsidRPr="00E727F2">
        <w:rPr>
          <w:sz w:val="28"/>
          <w:szCs w:val="28"/>
        </w:rPr>
        <w:instrText xml:space="preserve"> HYPERLINK "https://pravo-search.minjust.ru/bigs/showDocument.html?id=BBF89570-6239-4CFB-BDBA-5B454C14E321" \t "_blank" </w:instrText>
      </w:r>
      <w:r w:rsidR="00D040F8" w:rsidRPr="00E727F2">
        <w:rPr>
          <w:sz w:val="28"/>
          <w:szCs w:val="28"/>
        </w:rPr>
        <w:fldChar w:fldCharType="separate"/>
      </w:r>
      <w:r w:rsidRPr="00E727F2">
        <w:rPr>
          <w:rStyle w:val="hyperlink"/>
          <w:sz w:val="28"/>
          <w:szCs w:val="28"/>
        </w:rPr>
        <w:t>от 2 марта 20</w:t>
      </w:r>
      <w:r w:rsidR="00101122" w:rsidRPr="00E727F2">
        <w:rPr>
          <w:rStyle w:val="hyperlink"/>
          <w:sz w:val="28"/>
          <w:szCs w:val="28"/>
        </w:rPr>
        <w:t>07 г.</w:t>
      </w:r>
      <w:r w:rsidRPr="00E727F2">
        <w:rPr>
          <w:rStyle w:val="hyperlink"/>
          <w:sz w:val="28"/>
          <w:szCs w:val="28"/>
        </w:rPr>
        <w:t xml:space="preserve"> </w:t>
      </w:r>
      <w:r w:rsidR="00101122" w:rsidRPr="00E727F2">
        <w:rPr>
          <w:rStyle w:val="hyperlink"/>
          <w:sz w:val="28"/>
          <w:szCs w:val="28"/>
        </w:rPr>
        <w:t xml:space="preserve">      </w:t>
      </w:r>
      <w:r w:rsidRPr="00E727F2">
        <w:rPr>
          <w:rStyle w:val="hyperlink"/>
          <w:sz w:val="28"/>
          <w:szCs w:val="28"/>
        </w:rPr>
        <w:t>№ 25-ФЗ</w:t>
      </w:r>
      <w:r w:rsidR="00D040F8" w:rsidRPr="00E727F2">
        <w:rPr>
          <w:sz w:val="28"/>
          <w:szCs w:val="28"/>
        </w:rPr>
        <w:fldChar w:fldCharType="end"/>
      </w:r>
      <w:r w:rsidRPr="00E727F2">
        <w:rPr>
          <w:sz w:val="28"/>
          <w:szCs w:val="28"/>
        </w:rPr>
        <w:t xml:space="preserve"> «О муниципальной службе в Российской Федерации» проводится проверка.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1" w:name="sub_111"/>
      <w:r w:rsidRPr="00E727F2">
        <w:rPr>
          <w:sz w:val="28"/>
          <w:szCs w:val="28"/>
        </w:rPr>
        <w:t>12. Решение о проведении проверки принимается главой муниципального образования Усть-Лабинский район, путем принятия распоряжения администрации муниципального образования Усть-Лабинский район о проведении проверки.</w:t>
      </w:r>
      <w:bookmarkEnd w:id="11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2" w:name="sub_113"/>
      <w:r w:rsidRPr="00E727F2">
        <w:rPr>
          <w:sz w:val="28"/>
          <w:szCs w:val="28"/>
        </w:rPr>
        <w:t>13. Проверка проводится специалистами Отдела по кадровым вопросам.</w:t>
      </w:r>
      <w:bookmarkEnd w:id="12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3" w:name="sub_114"/>
      <w:r w:rsidRPr="00E727F2">
        <w:rPr>
          <w:sz w:val="28"/>
          <w:szCs w:val="28"/>
        </w:rPr>
        <w:t>1</w:t>
      </w:r>
      <w:r w:rsidR="00101122" w:rsidRPr="00E727F2">
        <w:rPr>
          <w:sz w:val="28"/>
          <w:szCs w:val="28"/>
        </w:rPr>
        <w:t>4</w:t>
      </w:r>
      <w:r w:rsidRPr="00E727F2">
        <w:rPr>
          <w:sz w:val="28"/>
          <w:szCs w:val="28"/>
        </w:rPr>
        <w:t xml:space="preserve">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</w:t>
      </w:r>
      <w:r w:rsidR="00101122" w:rsidRPr="00E727F2">
        <w:rPr>
          <w:sz w:val="28"/>
          <w:szCs w:val="28"/>
        </w:rPr>
        <w:t>муниципального образования Усть-Лабинский район</w:t>
      </w:r>
      <w:r w:rsidRPr="00E727F2">
        <w:rPr>
          <w:sz w:val="28"/>
          <w:szCs w:val="28"/>
        </w:rPr>
        <w:t>, назначившему проверку, с письменным заявлением об освобождении его от участия в проведении проверки.</w:t>
      </w:r>
      <w:bookmarkEnd w:id="1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t>При несоблюдении указанного требования результаты проверки считаются недействительными, в этом случае назначается новая проверка по правилам, установленным настоящим Порядком.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4" w:name="sub_115"/>
      <w:r w:rsidRPr="00E727F2">
        <w:rPr>
          <w:sz w:val="28"/>
          <w:szCs w:val="28"/>
        </w:rPr>
        <w:t>1</w:t>
      </w:r>
      <w:r w:rsidR="00101122" w:rsidRPr="00E727F2">
        <w:rPr>
          <w:sz w:val="28"/>
          <w:szCs w:val="28"/>
        </w:rPr>
        <w:t>5</w:t>
      </w:r>
      <w:r w:rsidRPr="00E727F2">
        <w:rPr>
          <w:sz w:val="28"/>
          <w:szCs w:val="28"/>
        </w:rPr>
        <w:t>. При проведении проверки должны быть полностью, объективно и всесторонне установлены:</w:t>
      </w:r>
      <w:bookmarkEnd w:id="1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5" w:name="sub_151"/>
      <w:r w:rsidRPr="00E727F2">
        <w:rPr>
          <w:sz w:val="28"/>
          <w:szCs w:val="28"/>
        </w:rPr>
        <w:t>а) факт совершения коррупционного правонарушения муниципальным служащим;</w:t>
      </w:r>
      <w:bookmarkEnd w:id="15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6" w:name="sub_152"/>
      <w:r w:rsidRPr="00E727F2">
        <w:rPr>
          <w:sz w:val="28"/>
          <w:szCs w:val="28"/>
        </w:rPr>
        <w:t>б) вина муниципального служащего;</w:t>
      </w:r>
      <w:bookmarkEnd w:id="16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7" w:name="sub_153"/>
      <w:r w:rsidRPr="00E727F2">
        <w:rPr>
          <w:sz w:val="28"/>
          <w:szCs w:val="28"/>
        </w:rPr>
        <w:t>в) причины и условия, способствовавшие совершению коррупционного правонарушения муниципальным служащим;</w:t>
      </w:r>
      <w:bookmarkEnd w:id="17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8" w:name="sub_154"/>
      <w:r w:rsidRPr="00E727F2">
        <w:rPr>
          <w:sz w:val="28"/>
          <w:szCs w:val="28"/>
        </w:rPr>
        <w:t>г) характер и размер вреда, причиненного муниципальным служащим в результате коррупционного правонарушения.</w:t>
      </w:r>
      <w:bookmarkEnd w:id="18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19" w:name="sub_116"/>
      <w:r w:rsidRPr="00E727F2">
        <w:rPr>
          <w:sz w:val="28"/>
          <w:szCs w:val="28"/>
        </w:rPr>
        <w:t>1</w:t>
      </w:r>
      <w:r w:rsidR="00101122" w:rsidRPr="00E727F2">
        <w:rPr>
          <w:sz w:val="28"/>
          <w:szCs w:val="28"/>
        </w:rPr>
        <w:t>6</w:t>
      </w:r>
      <w:r w:rsidRPr="00E727F2">
        <w:rPr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Днем завершения проверки считается день подписания доклада о результатах проверки (далее – доклад).</w:t>
      </w:r>
      <w:bookmarkEnd w:id="1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0" w:name="sub_117"/>
      <w:r w:rsidRPr="00E727F2">
        <w:rPr>
          <w:sz w:val="28"/>
          <w:szCs w:val="28"/>
        </w:rPr>
        <w:t>1</w:t>
      </w:r>
      <w:r w:rsidR="00101122" w:rsidRPr="00E727F2">
        <w:rPr>
          <w:sz w:val="28"/>
          <w:szCs w:val="28"/>
        </w:rPr>
        <w:t>7</w:t>
      </w:r>
      <w:r w:rsidRPr="00E727F2">
        <w:rPr>
          <w:sz w:val="28"/>
          <w:szCs w:val="28"/>
        </w:rPr>
        <w:t>. До применения взыскания за коррупционное правонарушение должно быть истребовано письменное объяснение муниципального служащего.</w:t>
      </w:r>
      <w:bookmarkEnd w:id="20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t>Отказ муниципального служащего от дачи объяснения в письменной форме не является препятствием для применения взыскания.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lastRenderedPageBreak/>
        <w:t>Если по истечении двух рабочих дней указанное объяснение муниципальным служащим не предоставлено, то составляется акт о непредставлении объяснений.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1" w:name="sub_118"/>
      <w:r w:rsidRPr="00E727F2">
        <w:rPr>
          <w:sz w:val="28"/>
          <w:szCs w:val="28"/>
        </w:rPr>
        <w:t>1</w:t>
      </w:r>
      <w:r w:rsidR="00101122" w:rsidRPr="00E727F2">
        <w:rPr>
          <w:sz w:val="28"/>
          <w:szCs w:val="28"/>
        </w:rPr>
        <w:t>8</w:t>
      </w:r>
      <w:r w:rsidRPr="00E727F2">
        <w:rPr>
          <w:sz w:val="28"/>
          <w:szCs w:val="28"/>
        </w:rPr>
        <w:t>. Акт о непредставлении объяснений должен содержать:</w:t>
      </w:r>
      <w:bookmarkEnd w:id="21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2" w:name="sub_181"/>
      <w:r w:rsidRPr="00E727F2">
        <w:rPr>
          <w:sz w:val="28"/>
          <w:szCs w:val="28"/>
        </w:rPr>
        <w:t>а) дату и номер акта;</w:t>
      </w:r>
      <w:bookmarkEnd w:id="22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3" w:name="sub_182"/>
      <w:r w:rsidRPr="00E727F2">
        <w:rPr>
          <w:sz w:val="28"/>
          <w:szCs w:val="28"/>
        </w:rPr>
        <w:t>б) время и место составления акта;</w:t>
      </w:r>
      <w:bookmarkEnd w:id="2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4" w:name="sub_183"/>
      <w:r w:rsidRPr="00E727F2">
        <w:rPr>
          <w:sz w:val="28"/>
          <w:szCs w:val="28"/>
        </w:rPr>
        <w:t>в) фамилию, имя, отчество муниципального служащего, в отношении которого проводится проверка;</w:t>
      </w:r>
      <w:bookmarkEnd w:id="2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5" w:name="sub_184"/>
      <w:r w:rsidRPr="00E727F2">
        <w:rPr>
          <w:sz w:val="28"/>
          <w:szCs w:val="28"/>
        </w:rPr>
        <w:t>г)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муниципальным служащим;</w:t>
      </w:r>
      <w:bookmarkEnd w:id="25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6" w:name="sub_185"/>
      <w:r w:rsidRPr="00E727F2">
        <w:rPr>
          <w:sz w:val="28"/>
          <w:szCs w:val="28"/>
        </w:rPr>
        <w:t>д) сведения о непредставлении письменных объяснений;</w:t>
      </w:r>
      <w:bookmarkEnd w:id="26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7" w:name="sub_186"/>
      <w:r w:rsidRPr="00E727F2">
        <w:rPr>
          <w:sz w:val="28"/>
          <w:szCs w:val="28"/>
        </w:rPr>
        <w:t>е) подписи должностного лица, составившего акт, а также муниципального служащего, подтверждающего непредставление муниципальным служащим письменных объяснений.</w:t>
      </w:r>
      <w:bookmarkEnd w:id="27"/>
    </w:p>
    <w:p w:rsidR="008418FF" w:rsidRPr="00E727F2" w:rsidRDefault="00101122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8" w:name="sub_119"/>
      <w:r w:rsidRPr="00E727F2">
        <w:rPr>
          <w:sz w:val="28"/>
          <w:szCs w:val="28"/>
        </w:rPr>
        <w:t>19</w:t>
      </w:r>
      <w:r w:rsidR="008418FF" w:rsidRPr="00E727F2">
        <w:rPr>
          <w:sz w:val="28"/>
          <w:szCs w:val="28"/>
        </w:rPr>
        <w:t>. Участники проверки вправе получить объяснение в письменной форме от иных лиц, которым могут быть известны какие-либо сведения об обстоятельствах, подлежащих установлению в ходе проверки.</w:t>
      </w:r>
      <w:bookmarkEnd w:id="28"/>
    </w:p>
    <w:p w:rsidR="008418FF" w:rsidRPr="00E727F2" w:rsidRDefault="00101122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29" w:name="sub_121"/>
      <w:r w:rsidRPr="00E727F2">
        <w:rPr>
          <w:sz w:val="28"/>
          <w:szCs w:val="28"/>
        </w:rPr>
        <w:t>20</w:t>
      </w:r>
      <w:r w:rsidR="008418FF" w:rsidRPr="00E727F2">
        <w:rPr>
          <w:sz w:val="28"/>
          <w:szCs w:val="28"/>
        </w:rPr>
        <w:t xml:space="preserve">. Результаты проверки направляются главе </w:t>
      </w:r>
      <w:r w:rsidRPr="00E727F2">
        <w:rPr>
          <w:sz w:val="28"/>
          <w:szCs w:val="28"/>
        </w:rPr>
        <w:t>муниципального образования Усть-Лабинский район</w:t>
      </w:r>
      <w:r w:rsidR="008418FF" w:rsidRPr="00E727F2">
        <w:rPr>
          <w:sz w:val="28"/>
          <w:szCs w:val="28"/>
        </w:rPr>
        <w:t xml:space="preserve"> в форме доклада.</w:t>
      </w:r>
      <w:bookmarkEnd w:id="2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0" w:name="sub_122"/>
      <w:r w:rsidRPr="00E727F2">
        <w:rPr>
          <w:sz w:val="28"/>
          <w:szCs w:val="28"/>
        </w:rPr>
        <w:t>2</w:t>
      </w:r>
      <w:r w:rsidR="00101122" w:rsidRPr="00E727F2">
        <w:rPr>
          <w:sz w:val="28"/>
          <w:szCs w:val="28"/>
        </w:rPr>
        <w:t>1</w:t>
      </w:r>
      <w:r w:rsidRPr="00E727F2">
        <w:rPr>
          <w:sz w:val="28"/>
          <w:szCs w:val="28"/>
        </w:rPr>
        <w:t>. В докладе указываются:</w:t>
      </w:r>
      <w:bookmarkEnd w:id="30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1" w:name="sub_221"/>
      <w:r w:rsidRPr="00E727F2">
        <w:rPr>
          <w:sz w:val="28"/>
          <w:szCs w:val="28"/>
        </w:rPr>
        <w:t>а) дата и номер правового акта о проведении проверки, состав участников проверки (с указанием должности, инициалов, фамилии), инициалов, фамилии, должности муниципального служащего</w:t>
      </w:r>
      <w:r w:rsidR="00101122" w:rsidRPr="00E727F2">
        <w:rPr>
          <w:sz w:val="28"/>
          <w:szCs w:val="28"/>
        </w:rPr>
        <w:t>, в отношении которого проводится проверка,</w:t>
      </w:r>
      <w:r w:rsidRPr="00E727F2">
        <w:rPr>
          <w:sz w:val="28"/>
          <w:szCs w:val="28"/>
        </w:rPr>
        <w:t xml:space="preserve"> и основание проведения проверки;</w:t>
      </w:r>
      <w:bookmarkEnd w:id="31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2" w:name="sub_222"/>
      <w:r w:rsidRPr="00E727F2">
        <w:rPr>
          <w:sz w:val="28"/>
          <w:szCs w:val="28"/>
        </w:rPr>
        <w:t>б) период совершения муниципальным служащим коррупционного правонарушения, по которому проводится проверка, факты и обстоятельства его совершения, с указанием нарушенного нормативного правового акта, к каким последствиям привели нарушения, сумма причиненного бюджету ущерба (при наличии), какие приняты меры по возмещению ущерба бюджету, а также наличие или отсутствие вины в действии (бездействии) муниципального служащего;</w:t>
      </w:r>
      <w:bookmarkEnd w:id="32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3" w:name="sub_223"/>
      <w:r w:rsidRPr="00E727F2">
        <w:rPr>
          <w:sz w:val="28"/>
          <w:szCs w:val="28"/>
        </w:rPr>
        <w:t>в) выводы о виновности (невиновности) муниципального служащего,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правонарушение;</w:t>
      </w:r>
      <w:bookmarkEnd w:id="3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4" w:name="sub_224"/>
      <w:r w:rsidRPr="00E727F2">
        <w:rPr>
          <w:sz w:val="28"/>
          <w:szCs w:val="28"/>
        </w:rPr>
        <w:t>г) рекомендации предупредительно-профилактического характера;</w:t>
      </w:r>
      <w:bookmarkEnd w:id="3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5" w:name="sub_225"/>
      <w:r w:rsidRPr="00E727F2">
        <w:rPr>
          <w:sz w:val="28"/>
          <w:szCs w:val="28"/>
        </w:rPr>
        <w:t>д) предложения о представлении материалов проверки в комиссию.</w:t>
      </w:r>
      <w:bookmarkEnd w:id="35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6" w:name="sub_123"/>
      <w:r w:rsidRPr="00E727F2">
        <w:rPr>
          <w:sz w:val="28"/>
          <w:szCs w:val="28"/>
        </w:rPr>
        <w:t>2</w:t>
      </w:r>
      <w:r w:rsidR="00E46230" w:rsidRPr="00E727F2">
        <w:rPr>
          <w:sz w:val="28"/>
          <w:szCs w:val="28"/>
        </w:rPr>
        <w:t>2</w:t>
      </w:r>
      <w:r w:rsidRPr="00E727F2">
        <w:rPr>
          <w:sz w:val="28"/>
          <w:szCs w:val="28"/>
        </w:rPr>
        <w:t>. Доклад подписывается должностным лицом, проводившим проверку в соответствии с пунктом 13 настоящего По</w:t>
      </w:r>
      <w:r w:rsidR="00E46230" w:rsidRPr="00E727F2">
        <w:rPr>
          <w:sz w:val="28"/>
          <w:szCs w:val="28"/>
        </w:rPr>
        <w:t>ложения</w:t>
      </w:r>
      <w:r w:rsidRPr="00E727F2">
        <w:rPr>
          <w:sz w:val="28"/>
          <w:szCs w:val="28"/>
        </w:rPr>
        <w:t>, и другими участниками проверки и приобщается к личному делу муниципального служащего.</w:t>
      </w:r>
      <w:bookmarkEnd w:id="36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7" w:name="sub_124"/>
      <w:r w:rsidRPr="00E727F2">
        <w:rPr>
          <w:sz w:val="28"/>
          <w:szCs w:val="28"/>
        </w:rPr>
        <w:t>2</w:t>
      </w:r>
      <w:r w:rsidR="00E46230" w:rsidRPr="00E727F2">
        <w:rPr>
          <w:sz w:val="28"/>
          <w:szCs w:val="28"/>
        </w:rPr>
        <w:t>3</w:t>
      </w:r>
      <w:r w:rsidRPr="00E727F2">
        <w:rPr>
          <w:sz w:val="28"/>
          <w:szCs w:val="28"/>
        </w:rPr>
        <w:t>. В случае если участник служебной проверки не согласен с выводами и (или) содержанием доклада (отдельной его части), он вправе изложить свое особое мнение в письменной форме, которое приобщается к докладу.</w:t>
      </w:r>
      <w:bookmarkEnd w:id="37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8" w:name="sub_125"/>
      <w:r w:rsidRPr="00E727F2">
        <w:rPr>
          <w:sz w:val="28"/>
          <w:szCs w:val="28"/>
        </w:rPr>
        <w:lastRenderedPageBreak/>
        <w:t>2</w:t>
      </w:r>
      <w:r w:rsidR="00E46230" w:rsidRPr="00E727F2">
        <w:rPr>
          <w:sz w:val="28"/>
          <w:szCs w:val="28"/>
        </w:rPr>
        <w:t>4</w:t>
      </w:r>
      <w:r w:rsidRPr="00E727F2">
        <w:rPr>
          <w:sz w:val="28"/>
          <w:szCs w:val="28"/>
        </w:rPr>
        <w:t xml:space="preserve">. В случае если в докладе определено, что выявленные в ходе проверки факты и обстоятельства не подтверждают совершение коррупционного правонарушения муниципальным служащим, </w:t>
      </w:r>
      <w:r w:rsidR="00E46230" w:rsidRPr="00E727F2">
        <w:rPr>
          <w:sz w:val="28"/>
          <w:szCs w:val="28"/>
        </w:rPr>
        <w:t>глава муниципального образования Усть-Лабинский район</w:t>
      </w:r>
      <w:r w:rsidRPr="00E727F2">
        <w:rPr>
          <w:sz w:val="28"/>
          <w:szCs w:val="28"/>
        </w:rPr>
        <w:t xml:space="preserve"> в течение пяти рабочих дней со дня поступления доклада принимает решение об отсутствии коррупционного правонарушения.</w:t>
      </w:r>
      <w:bookmarkEnd w:id="38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39" w:name="sub_126"/>
      <w:r w:rsidRPr="00E727F2">
        <w:rPr>
          <w:sz w:val="28"/>
          <w:szCs w:val="28"/>
        </w:rPr>
        <w:t>2</w:t>
      </w:r>
      <w:r w:rsidR="00E46230" w:rsidRPr="00E727F2">
        <w:rPr>
          <w:sz w:val="28"/>
          <w:szCs w:val="28"/>
        </w:rPr>
        <w:t>5</w:t>
      </w:r>
      <w:r w:rsidRPr="00E727F2">
        <w:rPr>
          <w:sz w:val="28"/>
          <w:szCs w:val="28"/>
        </w:rPr>
        <w:t>. В случае если в результате проверки определено, что выявленные в ходе проверки факты и обстоятельства свидетельствуют о совершения коррупционного правонарушения муниципальным служащим, доклад должен содержать одно из следующих предложений:</w:t>
      </w:r>
      <w:bookmarkEnd w:id="3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0" w:name="sub_261"/>
      <w:r w:rsidRPr="00E727F2">
        <w:rPr>
          <w:sz w:val="28"/>
          <w:szCs w:val="28"/>
        </w:rPr>
        <w:t>а) о применении к муниципальному служащему взыскания за коррупционное правонарушение;</w:t>
      </w:r>
      <w:bookmarkEnd w:id="40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1" w:name="sub_262"/>
      <w:r w:rsidRPr="00E727F2">
        <w:rPr>
          <w:sz w:val="28"/>
          <w:szCs w:val="28"/>
        </w:rPr>
        <w:t>б) о направлении доклада в комиссию.</w:t>
      </w:r>
      <w:bookmarkEnd w:id="41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2" w:name="sub_127"/>
      <w:r w:rsidRPr="00E727F2">
        <w:rPr>
          <w:sz w:val="28"/>
          <w:szCs w:val="28"/>
        </w:rPr>
        <w:t>2</w:t>
      </w:r>
      <w:r w:rsidR="00E46230" w:rsidRPr="00E727F2">
        <w:rPr>
          <w:sz w:val="28"/>
          <w:szCs w:val="28"/>
        </w:rPr>
        <w:t>6</w:t>
      </w:r>
      <w:r w:rsidRPr="00E727F2">
        <w:rPr>
          <w:sz w:val="28"/>
          <w:szCs w:val="28"/>
        </w:rPr>
        <w:t xml:space="preserve">. Глава </w:t>
      </w:r>
      <w:r w:rsidR="00E46230" w:rsidRPr="00E727F2">
        <w:rPr>
          <w:sz w:val="28"/>
          <w:szCs w:val="28"/>
        </w:rPr>
        <w:t xml:space="preserve">муниципального образования Усть-Лабинский район </w:t>
      </w:r>
      <w:r w:rsidRPr="00E727F2">
        <w:rPr>
          <w:sz w:val="28"/>
          <w:szCs w:val="28"/>
        </w:rPr>
        <w:t>в течение пяти рабочих дней со дня поступления доклада, предусмотренного пунктом 2</w:t>
      </w:r>
      <w:r w:rsidR="00E46230" w:rsidRPr="00E727F2">
        <w:rPr>
          <w:sz w:val="28"/>
          <w:szCs w:val="28"/>
        </w:rPr>
        <w:t>5</w:t>
      </w:r>
      <w:r w:rsidRPr="00E727F2">
        <w:rPr>
          <w:sz w:val="28"/>
          <w:szCs w:val="28"/>
        </w:rPr>
        <w:t xml:space="preserve"> настоящего П</w:t>
      </w:r>
      <w:r w:rsidR="00E46230" w:rsidRPr="00E727F2">
        <w:rPr>
          <w:sz w:val="28"/>
          <w:szCs w:val="28"/>
        </w:rPr>
        <w:t>оложения</w:t>
      </w:r>
      <w:r w:rsidRPr="00E727F2">
        <w:rPr>
          <w:sz w:val="28"/>
          <w:szCs w:val="28"/>
        </w:rPr>
        <w:t>, принимает одно из следующих решений:</w:t>
      </w:r>
      <w:bookmarkEnd w:id="42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3" w:name="sub_271"/>
      <w:r w:rsidRPr="00E727F2">
        <w:rPr>
          <w:sz w:val="28"/>
          <w:szCs w:val="28"/>
        </w:rPr>
        <w:t>а) применить к муниципальному служащему взыскание за коррупционное правонарушение;</w:t>
      </w:r>
      <w:bookmarkEnd w:id="4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4" w:name="sub_272"/>
      <w:r w:rsidRPr="00E727F2">
        <w:rPr>
          <w:sz w:val="28"/>
          <w:szCs w:val="28"/>
        </w:rPr>
        <w:t>б) представить материалы проверки в комиссию.</w:t>
      </w:r>
      <w:bookmarkEnd w:id="4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5" w:name="sub_128"/>
      <w:r w:rsidRPr="00E727F2">
        <w:rPr>
          <w:sz w:val="28"/>
          <w:szCs w:val="28"/>
        </w:rPr>
        <w:t>2</w:t>
      </w:r>
      <w:r w:rsidR="00E46230" w:rsidRPr="00E727F2">
        <w:rPr>
          <w:sz w:val="28"/>
          <w:szCs w:val="28"/>
        </w:rPr>
        <w:t>7</w:t>
      </w:r>
      <w:r w:rsidRPr="00E727F2">
        <w:rPr>
          <w:sz w:val="28"/>
          <w:szCs w:val="28"/>
        </w:rPr>
        <w:t xml:space="preserve">. Решения главы </w:t>
      </w:r>
      <w:r w:rsidR="00E46230" w:rsidRPr="00E727F2">
        <w:rPr>
          <w:sz w:val="28"/>
          <w:szCs w:val="28"/>
        </w:rPr>
        <w:t>муниципального образования Усть-Лабинский район</w:t>
      </w:r>
      <w:r w:rsidRPr="00E727F2">
        <w:rPr>
          <w:sz w:val="28"/>
          <w:szCs w:val="28"/>
        </w:rPr>
        <w:t xml:space="preserve"> оформляются письменной резолюцией на докладе или на официальном бланке.</w:t>
      </w:r>
      <w:bookmarkEnd w:id="45"/>
    </w:p>
    <w:p w:rsidR="00E46230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bookmarkStart w:id="46" w:name="sub_400"/>
      <w:r w:rsidRPr="00E727F2">
        <w:rPr>
          <w:sz w:val="28"/>
          <w:szCs w:val="28"/>
        </w:rPr>
        <w:t>I</w:t>
      </w:r>
      <w:r w:rsidR="00E46230" w:rsidRPr="00E727F2">
        <w:rPr>
          <w:sz w:val="28"/>
          <w:szCs w:val="28"/>
        </w:rPr>
        <w:t>II</w:t>
      </w:r>
      <w:r w:rsidRPr="00E727F2">
        <w:rPr>
          <w:sz w:val="28"/>
          <w:szCs w:val="28"/>
        </w:rPr>
        <w:t>. Рассмотрение материалов проверки комиссией</w:t>
      </w:r>
      <w:bookmarkEnd w:id="46"/>
    </w:p>
    <w:p w:rsidR="00E46230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</w:p>
    <w:p w:rsidR="008418FF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7" w:name="sub_129"/>
      <w:r w:rsidRPr="00E727F2">
        <w:rPr>
          <w:sz w:val="28"/>
          <w:szCs w:val="28"/>
        </w:rPr>
        <w:t>28</w:t>
      </w:r>
      <w:r w:rsidR="008418FF" w:rsidRPr="00E727F2">
        <w:rPr>
          <w:sz w:val="28"/>
          <w:szCs w:val="28"/>
        </w:rPr>
        <w:t xml:space="preserve">. В случае принятия главой </w:t>
      </w:r>
      <w:r w:rsidRPr="00E727F2">
        <w:rPr>
          <w:sz w:val="28"/>
          <w:szCs w:val="28"/>
        </w:rPr>
        <w:t>муниципального образования Усть-Лабинский район</w:t>
      </w:r>
      <w:r w:rsidR="008418FF" w:rsidRPr="00E727F2">
        <w:rPr>
          <w:sz w:val="28"/>
          <w:szCs w:val="28"/>
        </w:rPr>
        <w:t xml:space="preserve"> решения о представлении материалов проверки в комиссию ответственный специалист в течение одного рабочего дня со дня поступления такого решения направляет доклад с решением главы </w:t>
      </w:r>
      <w:r w:rsidRPr="00E727F2">
        <w:rPr>
          <w:sz w:val="28"/>
          <w:szCs w:val="28"/>
        </w:rPr>
        <w:t>муниципального образования Усть-Лабинский район</w:t>
      </w:r>
      <w:r w:rsidR="008418FF" w:rsidRPr="00E727F2">
        <w:rPr>
          <w:sz w:val="28"/>
          <w:szCs w:val="28"/>
        </w:rPr>
        <w:t xml:space="preserve"> в комиссию для рассмотрения на заседании комиссии.</w:t>
      </w:r>
      <w:bookmarkEnd w:id="47"/>
    </w:p>
    <w:p w:rsidR="008418FF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8" w:name="sub_130"/>
      <w:r w:rsidRPr="00E727F2">
        <w:rPr>
          <w:sz w:val="28"/>
          <w:szCs w:val="28"/>
        </w:rPr>
        <w:t>29</w:t>
      </w:r>
      <w:r w:rsidR="008418FF" w:rsidRPr="00E727F2">
        <w:rPr>
          <w:sz w:val="28"/>
          <w:szCs w:val="28"/>
        </w:rPr>
        <w:t>. По результатам рассмотрения доклада комиссией подготавливается в письменной форме одна из следующих рекомендаций:</w:t>
      </w:r>
      <w:bookmarkEnd w:id="48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49" w:name="sub_301"/>
      <w:r w:rsidRPr="00E727F2">
        <w:rPr>
          <w:sz w:val="28"/>
          <w:szCs w:val="28"/>
        </w:rPr>
        <w:t>а) в случае если комиссией установлено соблюдение муниципальным служащим ограничений и запретов, требований о предотвращении или об урегулировании конфликта интересов, исполнение им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«О противодействии коррупции», другими федеральными законами, о неприменении к муниципальному служащему взыскания за коррупционное правонарушение;</w:t>
      </w:r>
      <w:bookmarkEnd w:id="4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0" w:name="sub_302"/>
      <w:r w:rsidRPr="00E727F2">
        <w:rPr>
          <w:sz w:val="28"/>
          <w:szCs w:val="28"/>
        </w:rPr>
        <w:t>б) в случае если комиссией установлено совершение коррупционного правонарушения муниципальным служащим, – о применении к муниципальному служащему взыскания за коррупционное правонарушение с указанием конкретного вида взыскания.</w:t>
      </w:r>
      <w:bookmarkEnd w:id="50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1" w:name="sub_131"/>
      <w:r w:rsidRPr="00E727F2">
        <w:rPr>
          <w:sz w:val="28"/>
          <w:szCs w:val="28"/>
        </w:rPr>
        <w:lastRenderedPageBreak/>
        <w:t>3</w:t>
      </w:r>
      <w:r w:rsidR="00E46230" w:rsidRPr="00E727F2">
        <w:rPr>
          <w:sz w:val="28"/>
          <w:szCs w:val="28"/>
        </w:rPr>
        <w:t>0</w:t>
      </w:r>
      <w:r w:rsidRPr="00E727F2">
        <w:rPr>
          <w:sz w:val="28"/>
          <w:szCs w:val="28"/>
        </w:rPr>
        <w:t xml:space="preserve">. Рекомендации комиссии представляются секретарем комиссии главе </w:t>
      </w:r>
      <w:r w:rsidR="00E46230" w:rsidRPr="00E727F2">
        <w:rPr>
          <w:sz w:val="28"/>
          <w:szCs w:val="28"/>
        </w:rPr>
        <w:t xml:space="preserve">муниципального образования Усть-Лабинский район </w:t>
      </w:r>
      <w:r w:rsidRPr="00E727F2">
        <w:rPr>
          <w:sz w:val="28"/>
          <w:szCs w:val="28"/>
        </w:rPr>
        <w:t>в течение трех рабочих дней со дня проведения заседания комиссии.</w:t>
      </w:r>
      <w:bookmarkEnd w:id="51"/>
    </w:p>
    <w:p w:rsidR="00E46230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</w:p>
    <w:p w:rsidR="008418FF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  <w:bookmarkStart w:id="52" w:name="sub_500"/>
      <w:r w:rsidRPr="00E727F2">
        <w:rPr>
          <w:sz w:val="28"/>
          <w:szCs w:val="28"/>
        </w:rPr>
        <w:t>I</w:t>
      </w:r>
      <w:r w:rsidR="008418FF" w:rsidRPr="00E727F2">
        <w:rPr>
          <w:sz w:val="28"/>
          <w:szCs w:val="28"/>
        </w:rPr>
        <w:t>V. Применение взыскания за коррупционное правонарушение</w:t>
      </w:r>
      <w:bookmarkEnd w:id="52"/>
    </w:p>
    <w:p w:rsidR="00E46230" w:rsidRPr="00E727F2" w:rsidRDefault="00E46230" w:rsidP="00E727F2">
      <w:pPr>
        <w:pStyle w:val="af3"/>
        <w:suppressAutoHyphens/>
        <w:spacing w:before="0" w:beforeAutospacing="0" w:after="0" w:line="240" w:lineRule="auto"/>
        <w:ind w:firstLine="709"/>
        <w:jc w:val="center"/>
        <w:rPr>
          <w:sz w:val="28"/>
          <w:szCs w:val="28"/>
        </w:rPr>
      </w:pP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3" w:name="sub_132"/>
      <w:r w:rsidRPr="00E727F2">
        <w:rPr>
          <w:sz w:val="28"/>
          <w:szCs w:val="28"/>
        </w:rPr>
        <w:t>3</w:t>
      </w:r>
      <w:r w:rsidR="00E46230" w:rsidRPr="00E727F2">
        <w:rPr>
          <w:sz w:val="28"/>
          <w:szCs w:val="28"/>
        </w:rPr>
        <w:t>1</w:t>
      </w:r>
      <w:r w:rsidRPr="00E727F2">
        <w:rPr>
          <w:sz w:val="28"/>
          <w:szCs w:val="28"/>
        </w:rPr>
        <w:t xml:space="preserve">. Глава </w:t>
      </w:r>
      <w:r w:rsidR="00E46230" w:rsidRPr="00E727F2">
        <w:rPr>
          <w:sz w:val="28"/>
          <w:szCs w:val="28"/>
        </w:rPr>
        <w:t xml:space="preserve">муниципального образования Усть-Лабинский район </w:t>
      </w:r>
      <w:r w:rsidRPr="00E727F2">
        <w:rPr>
          <w:sz w:val="28"/>
          <w:szCs w:val="28"/>
        </w:rPr>
        <w:t xml:space="preserve">в течение пяти рабочих дней со дня поступления рекомендаций </w:t>
      </w:r>
      <w:r w:rsidR="00E727F2" w:rsidRPr="00E727F2">
        <w:rPr>
          <w:sz w:val="28"/>
          <w:szCs w:val="28"/>
        </w:rPr>
        <w:t xml:space="preserve">комиссии </w:t>
      </w:r>
      <w:r w:rsidRPr="00E727F2">
        <w:rPr>
          <w:sz w:val="28"/>
          <w:szCs w:val="28"/>
        </w:rPr>
        <w:t>(поступления доклада</w:t>
      </w:r>
      <w:r w:rsidR="00E727F2" w:rsidRPr="00E727F2">
        <w:rPr>
          <w:sz w:val="28"/>
          <w:szCs w:val="28"/>
        </w:rPr>
        <w:t>, предусмотренного</w:t>
      </w:r>
      <w:r w:rsidRPr="00E727F2">
        <w:rPr>
          <w:sz w:val="28"/>
          <w:szCs w:val="28"/>
        </w:rPr>
        <w:t xml:space="preserve"> в случае, если материалы проверки не представлены в комиссию) принимает одно из следующих решений:</w:t>
      </w:r>
      <w:bookmarkEnd w:id="5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4" w:name="sub_321"/>
      <w:r w:rsidRPr="00E727F2">
        <w:rPr>
          <w:sz w:val="28"/>
          <w:szCs w:val="28"/>
        </w:rPr>
        <w:t>а) в случаях, предусмотренных подпунктом «а» пункта 2</w:t>
      </w:r>
      <w:r w:rsidR="0037088B">
        <w:rPr>
          <w:sz w:val="28"/>
          <w:szCs w:val="28"/>
        </w:rPr>
        <w:t>5</w:t>
      </w:r>
      <w:r w:rsidRPr="00E727F2">
        <w:rPr>
          <w:sz w:val="28"/>
          <w:szCs w:val="28"/>
        </w:rPr>
        <w:t xml:space="preserve"> и подпунктом «б» пункта </w:t>
      </w:r>
      <w:r w:rsidR="0037088B">
        <w:rPr>
          <w:sz w:val="28"/>
          <w:szCs w:val="28"/>
        </w:rPr>
        <w:t>29</w:t>
      </w:r>
      <w:r w:rsidRPr="00E727F2">
        <w:rPr>
          <w:sz w:val="28"/>
          <w:szCs w:val="28"/>
        </w:rPr>
        <w:t xml:space="preserve"> настоящего По</w:t>
      </w:r>
      <w:r w:rsidR="00B06386">
        <w:rPr>
          <w:sz w:val="28"/>
          <w:szCs w:val="28"/>
        </w:rPr>
        <w:t>ложения</w:t>
      </w:r>
      <w:r w:rsidRPr="00E727F2">
        <w:rPr>
          <w:sz w:val="28"/>
          <w:szCs w:val="28"/>
        </w:rPr>
        <w:t>, – о применении взыскания за коррупционное правонарушение с указанием конкретного вида взыскания;</w:t>
      </w:r>
      <w:bookmarkEnd w:id="5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5" w:name="sub_322"/>
      <w:r w:rsidRPr="00E727F2">
        <w:rPr>
          <w:sz w:val="28"/>
          <w:szCs w:val="28"/>
        </w:rPr>
        <w:t>б) в случаях, предусмотренных пунктом 2</w:t>
      </w:r>
      <w:r w:rsidR="0037088B">
        <w:rPr>
          <w:sz w:val="28"/>
          <w:szCs w:val="28"/>
        </w:rPr>
        <w:t>4</w:t>
      </w:r>
      <w:r w:rsidRPr="00E727F2">
        <w:rPr>
          <w:sz w:val="28"/>
          <w:szCs w:val="28"/>
        </w:rPr>
        <w:t xml:space="preserve"> и подпунктом «а» пункта </w:t>
      </w:r>
      <w:r w:rsidR="0037088B">
        <w:rPr>
          <w:sz w:val="28"/>
          <w:szCs w:val="28"/>
        </w:rPr>
        <w:t>29</w:t>
      </w:r>
      <w:r w:rsidRPr="00E727F2">
        <w:rPr>
          <w:sz w:val="28"/>
          <w:szCs w:val="28"/>
        </w:rPr>
        <w:t xml:space="preserve"> настоящего По</w:t>
      </w:r>
      <w:r w:rsidR="00B06386">
        <w:rPr>
          <w:sz w:val="28"/>
          <w:szCs w:val="28"/>
        </w:rPr>
        <w:t>ложения</w:t>
      </w:r>
      <w:r w:rsidRPr="00E727F2">
        <w:rPr>
          <w:sz w:val="28"/>
          <w:szCs w:val="28"/>
        </w:rPr>
        <w:t>, – о неприменении к муниципальному служащему взыскания за коррупционное правонарушение.</w:t>
      </w:r>
      <w:bookmarkEnd w:id="55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t xml:space="preserve">Решение главы </w:t>
      </w:r>
      <w:r w:rsidR="00E727F2" w:rsidRPr="00E727F2">
        <w:rPr>
          <w:sz w:val="28"/>
          <w:szCs w:val="28"/>
        </w:rPr>
        <w:t xml:space="preserve">муниципального образования Усть-Лабинский район </w:t>
      </w:r>
      <w:r w:rsidRPr="00E727F2">
        <w:rPr>
          <w:sz w:val="28"/>
          <w:szCs w:val="28"/>
        </w:rPr>
        <w:t xml:space="preserve">оформляется письменной резолюцией на рекомендациях комиссии или </w:t>
      </w:r>
      <w:r w:rsidR="00E727F2" w:rsidRPr="00E727F2">
        <w:rPr>
          <w:sz w:val="28"/>
          <w:szCs w:val="28"/>
        </w:rPr>
        <w:t>докладе</w:t>
      </w:r>
      <w:r w:rsidRPr="00E727F2">
        <w:rPr>
          <w:sz w:val="28"/>
          <w:szCs w:val="28"/>
        </w:rPr>
        <w:t>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6" w:name="sub_133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2</w:t>
      </w:r>
      <w:r w:rsidRPr="00E727F2">
        <w:rPr>
          <w:sz w:val="28"/>
          <w:szCs w:val="28"/>
        </w:rPr>
        <w:t>. В случае, предусмотренном подпунктом «а» пункта 3</w:t>
      </w:r>
      <w:r w:rsidR="0037088B">
        <w:rPr>
          <w:sz w:val="28"/>
          <w:szCs w:val="28"/>
        </w:rPr>
        <w:t>1</w:t>
      </w:r>
      <w:r w:rsidRPr="00E727F2">
        <w:rPr>
          <w:sz w:val="28"/>
          <w:szCs w:val="28"/>
        </w:rPr>
        <w:t xml:space="preserve"> настоящего По</w:t>
      </w:r>
      <w:r w:rsidR="00B06386">
        <w:rPr>
          <w:sz w:val="28"/>
          <w:szCs w:val="28"/>
        </w:rPr>
        <w:t>ложения</w:t>
      </w:r>
      <w:r w:rsidRPr="00E727F2">
        <w:rPr>
          <w:sz w:val="28"/>
          <w:szCs w:val="28"/>
        </w:rPr>
        <w:t xml:space="preserve">, подготовку проекта распоряжения о применении к муниципальному служащему взыскания за коррупционное правонарушение осуществляет специалист </w:t>
      </w:r>
      <w:r w:rsidR="00151EC5">
        <w:rPr>
          <w:sz w:val="28"/>
          <w:szCs w:val="28"/>
        </w:rPr>
        <w:t xml:space="preserve">Отдела по кадровым вопросам </w:t>
      </w:r>
      <w:r w:rsidRPr="00E727F2">
        <w:rPr>
          <w:sz w:val="28"/>
          <w:szCs w:val="28"/>
        </w:rPr>
        <w:t xml:space="preserve">в течение пяти рабочих дней со дня принятия решения главой </w:t>
      </w:r>
      <w:r w:rsidR="00151EC5">
        <w:rPr>
          <w:sz w:val="28"/>
          <w:szCs w:val="28"/>
        </w:rPr>
        <w:t>муниципального образования Усть-Лабинский район</w:t>
      </w:r>
      <w:r w:rsidRPr="00E727F2">
        <w:rPr>
          <w:sz w:val="28"/>
          <w:szCs w:val="28"/>
        </w:rPr>
        <w:t>.</w:t>
      </w:r>
      <w:bookmarkEnd w:id="56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7" w:name="sub_134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3</w:t>
      </w:r>
      <w:r w:rsidRPr="00E727F2">
        <w:rPr>
          <w:sz w:val="28"/>
          <w:szCs w:val="28"/>
        </w:rPr>
        <w:t>. В распоряжении о применении к муниципальному служащему взыскания за коррупционное правонарушение в качестве основания применения взыскания указывается часть 1 или 2 статьи 27.1 Федерального закона</w:t>
      </w:r>
      <w:bookmarkEnd w:id="57"/>
      <w:r w:rsidRPr="00E727F2">
        <w:rPr>
          <w:sz w:val="28"/>
          <w:szCs w:val="28"/>
        </w:rPr>
        <w:t xml:space="preserve"> </w:t>
      </w:r>
      <w:hyperlink r:id="rId19" w:tgtFrame="_blank" w:history="1">
        <w:r w:rsidRPr="00E727F2">
          <w:rPr>
            <w:rStyle w:val="hyperlink"/>
            <w:sz w:val="28"/>
            <w:szCs w:val="28"/>
          </w:rPr>
          <w:t>от 2 марта 2007 года № 25-ФЗ</w:t>
        </w:r>
      </w:hyperlink>
      <w:r w:rsidRPr="00E727F2">
        <w:rPr>
          <w:sz w:val="28"/>
          <w:szCs w:val="28"/>
        </w:rPr>
        <w:t xml:space="preserve"> «О муниципальной службе в Российской Федерации».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8" w:name="sub_135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4</w:t>
      </w:r>
      <w:r w:rsidRPr="00E727F2">
        <w:rPr>
          <w:sz w:val="28"/>
          <w:szCs w:val="28"/>
        </w:rPr>
        <w:t xml:space="preserve">. Распоряжение о применении к муниципальному служащему взыскания за коррупционное правонарушение вручается муниципальному служащему под </w:t>
      </w:r>
      <w:r w:rsidR="0037088B">
        <w:rPr>
          <w:sz w:val="28"/>
          <w:szCs w:val="28"/>
        </w:rPr>
        <w:t>роспись</w:t>
      </w:r>
      <w:r w:rsidRPr="00E727F2">
        <w:rPr>
          <w:sz w:val="28"/>
          <w:szCs w:val="28"/>
        </w:rPr>
        <w:t xml:space="preserve"> в течение трех рабочих дней со дня подписания правового акта, не считая времени отсутствия муниципального служащего на муниципальной службе.</w:t>
      </w:r>
      <w:bookmarkEnd w:id="58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59" w:name="sub_136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5</w:t>
      </w:r>
      <w:r w:rsidRPr="00E727F2">
        <w:rPr>
          <w:sz w:val="28"/>
          <w:szCs w:val="28"/>
        </w:rPr>
        <w:t xml:space="preserve">. Если муниципальный служащий отказывается ознакомиться под </w:t>
      </w:r>
      <w:r w:rsidR="0037088B">
        <w:rPr>
          <w:sz w:val="28"/>
          <w:szCs w:val="28"/>
        </w:rPr>
        <w:t>роспись</w:t>
      </w:r>
      <w:r w:rsidRPr="00E727F2">
        <w:rPr>
          <w:sz w:val="28"/>
          <w:szCs w:val="28"/>
        </w:rPr>
        <w:t xml:space="preserve"> с распоряжением о применении к муниципальному служащему взыскания за коррупционное правонарушение, специалистом </w:t>
      </w:r>
      <w:r w:rsidR="0037088B">
        <w:rPr>
          <w:sz w:val="28"/>
          <w:szCs w:val="28"/>
        </w:rPr>
        <w:t xml:space="preserve">Отдела по кадровым вопросам </w:t>
      </w:r>
      <w:r w:rsidRPr="00E727F2">
        <w:rPr>
          <w:sz w:val="28"/>
          <w:szCs w:val="28"/>
        </w:rPr>
        <w:t>составляется соответствующий акт.</w:t>
      </w:r>
      <w:bookmarkEnd w:id="59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0" w:name="sub_137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6</w:t>
      </w:r>
      <w:r w:rsidRPr="00E727F2">
        <w:rPr>
          <w:sz w:val="28"/>
          <w:szCs w:val="28"/>
        </w:rPr>
        <w:t>. Акт об отказе муниципального служащего от проставления подписи об ознаком</w:t>
      </w:r>
      <w:r w:rsidR="0037088B">
        <w:rPr>
          <w:sz w:val="28"/>
          <w:szCs w:val="28"/>
        </w:rPr>
        <w:t>лении с распоряжением</w:t>
      </w:r>
      <w:r w:rsidRPr="00E727F2">
        <w:rPr>
          <w:sz w:val="28"/>
          <w:szCs w:val="28"/>
        </w:rPr>
        <w:t xml:space="preserve"> о применении к муниципальному служащему взыскания за коррупционное правонарушение составляется в письменной форме и должен содержать:</w:t>
      </w:r>
      <w:bookmarkEnd w:id="60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1" w:name="sub_371"/>
      <w:r w:rsidRPr="00E727F2">
        <w:rPr>
          <w:sz w:val="28"/>
          <w:szCs w:val="28"/>
        </w:rPr>
        <w:t>а) дату и номер акта;</w:t>
      </w:r>
      <w:bookmarkEnd w:id="61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2" w:name="sub_372"/>
      <w:r w:rsidRPr="00E727F2">
        <w:rPr>
          <w:sz w:val="28"/>
          <w:szCs w:val="28"/>
        </w:rPr>
        <w:t>б) время и место составления акта;</w:t>
      </w:r>
      <w:bookmarkEnd w:id="62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3" w:name="sub_373"/>
      <w:r w:rsidRPr="00E727F2">
        <w:rPr>
          <w:sz w:val="28"/>
          <w:szCs w:val="28"/>
        </w:rPr>
        <w:lastRenderedPageBreak/>
        <w:t>в) фамилию, имя, отчество муниципального служащего, на которого налагается взыскание за коррупционное правонарушение;</w:t>
      </w:r>
      <w:bookmarkEnd w:id="63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4" w:name="sub_375"/>
      <w:r w:rsidRPr="00E727F2">
        <w:rPr>
          <w:sz w:val="28"/>
          <w:szCs w:val="28"/>
        </w:rPr>
        <w:t>г) указание на установление факта отказа муниципального служащего проставить подпись об ознакомлении с распоряжением о применении взыскания за коррупционное правонарушение;</w:t>
      </w:r>
      <w:bookmarkEnd w:id="64"/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5" w:name="sub_376"/>
      <w:r w:rsidRPr="00E727F2">
        <w:rPr>
          <w:sz w:val="28"/>
          <w:szCs w:val="28"/>
        </w:rPr>
        <w:t>д) подписи специалиста, составившего акт, а также муниципального служащего, подтверждающего отказ муниципального служащего от проставления подписи об ознакомлении с распоряжением о применении к муниципальному служащему взыскания за коррупционное правонарушение.</w:t>
      </w:r>
      <w:bookmarkEnd w:id="65"/>
    </w:p>
    <w:p w:rsidR="00E727F2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bookmarkStart w:id="66" w:name="sub_138"/>
      <w:r w:rsidRPr="00E727F2">
        <w:rPr>
          <w:sz w:val="28"/>
          <w:szCs w:val="28"/>
        </w:rPr>
        <w:t>3</w:t>
      </w:r>
      <w:r w:rsidR="00E727F2" w:rsidRPr="00E727F2">
        <w:rPr>
          <w:sz w:val="28"/>
          <w:szCs w:val="28"/>
        </w:rPr>
        <w:t>7</w:t>
      </w:r>
      <w:r w:rsidRPr="00E727F2">
        <w:rPr>
          <w:sz w:val="28"/>
          <w:szCs w:val="28"/>
        </w:rPr>
        <w:t>.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в правоохранительные органы в соответствии с их компетенцией для рассмотрения и принятия решения</w:t>
      </w:r>
      <w:r w:rsidR="00E727F2" w:rsidRPr="00E727F2">
        <w:rPr>
          <w:sz w:val="28"/>
          <w:szCs w:val="28"/>
        </w:rPr>
        <w:t>.</w:t>
      </w:r>
      <w:r w:rsidRPr="00E727F2">
        <w:rPr>
          <w:sz w:val="28"/>
          <w:szCs w:val="28"/>
        </w:rPr>
        <w:t xml:space="preserve"> </w:t>
      </w:r>
      <w:bookmarkEnd w:id="66"/>
    </w:p>
    <w:p w:rsidR="008418FF" w:rsidRPr="00E727F2" w:rsidRDefault="00E727F2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t>38</w:t>
      </w:r>
      <w:r w:rsidR="008418FF" w:rsidRPr="00E727F2">
        <w:rPr>
          <w:sz w:val="28"/>
          <w:szCs w:val="28"/>
        </w:rPr>
        <w:t xml:space="preserve">. Сведения о применении к муниципальному служащему взыскания в виде увольнения в связи с утратой доверия включаются в реестр лиц, уволенных в связи с утратой доверия, предусмотренный статьей 15 Федерального закона </w:t>
      </w:r>
      <w:hyperlink r:id="rId20" w:tgtFrame="_blank" w:history="1">
        <w:r w:rsidR="008418FF" w:rsidRPr="00E727F2">
          <w:rPr>
            <w:rStyle w:val="hyperlink"/>
            <w:sz w:val="28"/>
            <w:szCs w:val="28"/>
          </w:rPr>
          <w:t>от 25 декабря 2008 года № 273-ФЗ</w:t>
        </w:r>
      </w:hyperlink>
      <w:r w:rsidR="008418FF" w:rsidRPr="00E727F2">
        <w:rPr>
          <w:sz w:val="28"/>
          <w:szCs w:val="28"/>
        </w:rPr>
        <w:t xml:space="preserve"> «О противодействии коррупции».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  <w:r w:rsidRPr="00E727F2">
        <w:rPr>
          <w:sz w:val="28"/>
          <w:szCs w:val="28"/>
        </w:rPr>
        <w:t> </w:t>
      </w:r>
    </w:p>
    <w:p w:rsidR="008418FF" w:rsidRDefault="008418FF" w:rsidP="00E727F2">
      <w:pPr>
        <w:suppressAutoHyphens/>
        <w:ind w:firstLine="709"/>
        <w:jc w:val="both"/>
        <w:rPr>
          <w:sz w:val="28"/>
          <w:szCs w:val="28"/>
        </w:rPr>
      </w:pPr>
    </w:p>
    <w:p w:rsidR="00786D80" w:rsidRPr="00E727F2" w:rsidRDefault="00786D80" w:rsidP="00E727F2">
      <w:pPr>
        <w:suppressAutoHyphens/>
        <w:ind w:firstLine="709"/>
        <w:jc w:val="both"/>
        <w:rPr>
          <w:sz w:val="28"/>
          <w:szCs w:val="28"/>
        </w:rPr>
      </w:pPr>
    </w:p>
    <w:p w:rsidR="00786D80" w:rsidRDefault="00786D80" w:rsidP="00786D80">
      <w:pPr>
        <w:jc w:val="both"/>
        <w:rPr>
          <w:sz w:val="28"/>
        </w:rPr>
      </w:pPr>
      <w:r>
        <w:rPr>
          <w:sz w:val="28"/>
        </w:rPr>
        <w:t xml:space="preserve">Начальник отдела по кадровым вопросам </w:t>
      </w:r>
    </w:p>
    <w:p w:rsidR="00786D80" w:rsidRDefault="00786D80" w:rsidP="00786D80">
      <w:pPr>
        <w:jc w:val="both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:rsidR="00786D80" w:rsidRPr="00B01DF6" w:rsidRDefault="00786D80" w:rsidP="00786D80">
      <w:pPr>
        <w:pStyle w:val="af"/>
        <w:rPr>
          <w:rFonts w:ascii="Times New Roman" w:hAnsi="Times New Roman"/>
          <w:sz w:val="28"/>
          <w:szCs w:val="24"/>
        </w:rPr>
      </w:pPr>
      <w:r w:rsidRPr="00621C28">
        <w:rPr>
          <w:rFonts w:ascii="Times New Roman" w:hAnsi="Times New Roman"/>
          <w:sz w:val="28"/>
          <w:szCs w:val="24"/>
        </w:rPr>
        <w:t>образования Усть-Лабинский район</w:t>
      </w:r>
      <w:r w:rsidRPr="00621C28">
        <w:rPr>
          <w:rFonts w:ascii="Times New Roman" w:hAnsi="Times New Roman"/>
          <w:sz w:val="28"/>
          <w:szCs w:val="24"/>
        </w:rPr>
        <w:tab/>
      </w:r>
      <w:r w:rsidRPr="00621C28">
        <w:rPr>
          <w:rFonts w:ascii="Times New Roman" w:hAnsi="Times New Roman"/>
          <w:sz w:val="28"/>
          <w:szCs w:val="24"/>
        </w:rPr>
        <w:tab/>
      </w:r>
      <w:r w:rsidRPr="00621C28">
        <w:rPr>
          <w:rFonts w:ascii="Times New Roman" w:hAnsi="Times New Roman"/>
          <w:sz w:val="28"/>
          <w:szCs w:val="24"/>
        </w:rPr>
        <w:tab/>
      </w:r>
      <w:r w:rsidRPr="00621C28">
        <w:rPr>
          <w:rFonts w:ascii="Times New Roman" w:hAnsi="Times New Roman"/>
          <w:sz w:val="28"/>
          <w:szCs w:val="24"/>
        </w:rPr>
        <w:tab/>
      </w:r>
      <w:r w:rsidRPr="00621C28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 xml:space="preserve">     </w:t>
      </w:r>
      <w:r w:rsidRPr="00621C28">
        <w:rPr>
          <w:rFonts w:ascii="Times New Roman" w:hAnsi="Times New Roman"/>
          <w:sz w:val="28"/>
          <w:szCs w:val="24"/>
        </w:rPr>
        <w:t xml:space="preserve">С.Н. Гурова </w:t>
      </w:r>
    </w:p>
    <w:p w:rsidR="008418FF" w:rsidRPr="00E727F2" w:rsidRDefault="008418FF" w:rsidP="00E727F2">
      <w:pPr>
        <w:pStyle w:val="af3"/>
        <w:suppressAutoHyphens/>
        <w:spacing w:before="0" w:beforeAutospacing="0" w:after="0" w:line="240" w:lineRule="auto"/>
        <w:ind w:firstLine="709"/>
        <w:rPr>
          <w:sz w:val="28"/>
          <w:szCs w:val="28"/>
        </w:rPr>
      </w:pPr>
    </w:p>
    <w:sectPr w:rsidR="008418FF" w:rsidRPr="00E727F2" w:rsidSect="007C7147">
      <w:footerReference w:type="default" r:id="rId21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023" w:rsidRDefault="002E1023">
      <w:r>
        <w:separator/>
      </w:r>
    </w:p>
  </w:endnote>
  <w:endnote w:type="continuationSeparator" w:id="1">
    <w:p w:rsidR="002E1023" w:rsidRDefault="002E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78D" w:rsidRDefault="00FF378D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FF378D" w:rsidRPr="00F56DAA" w:rsidRDefault="00FF378D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FF378D" w:rsidRDefault="00FF378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023" w:rsidRDefault="002E1023">
      <w:r>
        <w:separator/>
      </w:r>
    </w:p>
  </w:footnote>
  <w:footnote w:type="continuationSeparator" w:id="1">
    <w:p w:rsidR="002E1023" w:rsidRDefault="002E1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58721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8C7"/>
    <w:rsid w:val="00005CE5"/>
    <w:rsid w:val="00005F01"/>
    <w:rsid w:val="00006BD6"/>
    <w:rsid w:val="00006D3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5BE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0CB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868"/>
    <w:rsid w:val="000C2798"/>
    <w:rsid w:val="000C2817"/>
    <w:rsid w:val="000C327B"/>
    <w:rsid w:val="000C362B"/>
    <w:rsid w:val="000C372C"/>
    <w:rsid w:val="000C3A13"/>
    <w:rsid w:val="000C4531"/>
    <w:rsid w:val="000C45B0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279D"/>
    <w:rsid w:val="000E28A3"/>
    <w:rsid w:val="000E2BE2"/>
    <w:rsid w:val="000E2CD0"/>
    <w:rsid w:val="000E2E9D"/>
    <w:rsid w:val="000E3210"/>
    <w:rsid w:val="000E36AD"/>
    <w:rsid w:val="000E3BCA"/>
    <w:rsid w:val="000E3FE7"/>
    <w:rsid w:val="000E425F"/>
    <w:rsid w:val="000E45D9"/>
    <w:rsid w:val="000E4E71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122"/>
    <w:rsid w:val="001013B3"/>
    <w:rsid w:val="00101734"/>
    <w:rsid w:val="001018B5"/>
    <w:rsid w:val="0010191C"/>
    <w:rsid w:val="00101DCB"/>
    <w:rsid w:val="00102B81"/>
    <w:rsid w:val="00102D73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46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2C"/>
    <w:rsid w:val="0012122A"/>
    <w:rsid w:val="001214CD"/>
    <w:rsid w:val="00121F11"/>
    <w:rsid w:val="00122428"/>
    <w:rsid w:val="00122600"/>
    <w:rsid w:val="00122AEB"/>
    <w:rsid w:val="001230AE"/>
    <w:rsid w:val="00124533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68B8"/>
    <w:rsid w:val="001377DB"/>
    <w:rsid w:val="00137EC0"/>
    <w:rsid w:val="001402CA"/>
    <w:rsid w:val="00140744"/>
    <w:rsid w:val="00140CBA"/>
    <w:rsid w:val="00141217"/>
    <w:rsid w:val="0014160A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5DBF"/>
    <w:rsid w:val="00146851"/>
    <w:rsid w:val="0014747A"/>
    <w:rsid w:val="0014770F"/>
    <w:rsid w:val="00150315"/>
    <w:rsid w:val="001517CC"/>
    <w:rsid w:val="001518BF"/>
    <w:rsid w:val="001518F2"/>
    <w:rsid w:val="001519E2"/>
    <w:rsid w:val="00151E8A"/>
    <w:rsid w:val="00151EC5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4FF8"/>
    <w:rsid w:val="001768AA"/>
    <w:rsid w:val="00176E49"/>
    <w:rsid w:val="00177D08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3E1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3809"/>
    <w:rsid w:val="001A3A39"/>
    <w:rsid w:val="001A4211"/>
    <w:rsid w:val="001A46A7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36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9AE"/>
    <w:rsid w:val="00227455"/>
    <w:rsid w:val="00227AC0"/>
    <w:rsid w:val="00227B73"/>
    <w:rsid w:val="0023067E"/>
    <w:rsid w:val="00230689"/>
    <w:rsid w:val="00230F7D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D9E"/>
    <w:rsid w:val="00260DF4"/>
    <w:rsid w:val="002618E7"/>
    <w:rsid w:val="00263E2A"/>
    <w:rsid w:val="002647AA"/>
    <w:rsid w:val="00264A2D"/>
    <w:rsid w:val="00264CBF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6053"/>
    <w:rsid w:val="002765E0"/>
    <w:rsid w:val="0027703F"/>
    <w:rsid w:val="002771D7"/>
    <w:rsid w:val="00277536"/>
    <w:rsid w:val="0027765B"/>
    <w:rsid w:val="002776D5"/>
    <w:rsid w:val="00277798"/>
    <w:rsid w:val="00277AD4"/>
    <w:rsid w:val="00280A5E"/>
    <w:rsid w:val="00280ACB"/>
    <w:rsid w:val="00281072"/>
    <w:rsid w:val="0028224D"/>
    <w:rsid w:val="002834B0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69FB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20C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8F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5F9A"/>
    <w:rsid w:val="002D60EF"/>
    <w:rsid w:val="002D6988"/>
    <w:rsid w:val="002D7367"/>
    <w:rsid w:val="002E02D2"/>
    <w:rsid w:val="002E04BD"/>
    <w:rsid w:val="002E0660"/>
    <w:rsid w:val="002E07DB"/>
    <w:rsid w:val="002E0882"/>
    <w:rsid w:val="002E0E15"/>
    <w:rsid w:val="002E1023"/>
    <w:rsid w:val="002E12DE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42"/>
    <w:rsid w:val="002F4662"/>
    <w:rsid w:val="002F4D11"/>
    <w:rsid w:val="002F5140"/>
    <w:rsid w:val="002F54BF"/>
    <w:rsid w:val="002F565E"/>
    <w:rsid w:val="002F726B"/>
    <w:rsid w:val="002F7392"/>
    <w:rsid w:val="002F73E9"/>
    <w:rsid w:val="002F76D6"/>
    <w:rsid w:val="002F77B7"/>
    <w:rsid w:val="002F7D59"/>
    <w:rsid w:val="002F7DB2"/>
    <w:rsid w:val="002F7F0C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07E0B"/>
    <w:rsid w:val="003101C4"/>
    <w:rsid w:val="003105B6"/>
    <w:rsid w:val="00310E22"/>
    <w:rsid w:val="0031121A"/>
    <w:rsid w:val="00311B6E"/>
    <w:rsid w:val="00311C88"/>
    <w:rsid w:val="00312134"/>
    <w:rsid w:val="0031272E"/>
    <w:rsid w:val="00313184"/>
    <w:rsid w:val="003136FB"/>
    <w:rsid w:val="00313725"/>
    <w:rsid w:val="00313974"/>
    <w:rsid w:val="00314A3C"/>
    <w:rsid w:val="00314F45"/>
    <w:rsid w:val="00315919"/>
    <w:rsid w:val="0031629A"/>
    <w:rsid w:val="00316347"/>
    <w:rsid w:val="0031692C"/>
    <w:rsid w:val="00317471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4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86C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088B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0CB6"/>
    <w:rsid w:val="00381065"/>
    <w:rsid w:val="00381FA0"/>
    <w:rsid w:val="00382EAB"/>
    <w:rsid w:val="00383613"/>
    <w:rsid w:val="00383808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3B4"/>
    <w:rsid w:val="0039057E"/>
    <w:rsid w:val="0039079A"/>
    <w:rsid w:val="00390995"/>
    <w:rsid w:val="0039106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B93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A34"/>
    <w:rsid w:val="003D3B5C"/>
    <w:rsid w:val="003D3BE7"/>
    <w:rsid w:val="003D4575"/>
    <w:rsid w:val="003D46E5"/>
    <w:rsid w:val="003D48AC"/>
    <w:rsid w:val="003D5710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C43"/>
    <w:rsid w:val="003F4D4D"/>
    <w:rsid w:val="003F566A"/>
    <w:rsid w:val="003F6511"/>
    <w:rsid w:val="003F7200"/>
    <w:rsid w:val="003F73F8"/>
    <w:rsid w:val="003F7DDE"/>
    <w:rsid w:val="004000A8"/>
    <w:rsid w:val="0040212B"/>
    <w:rsid w:val="00402369"/>
    <w:rsid w:val="00402985"/>
    <w:rsid w:val="00402BC8"/>
    <w:rsid w:val="00402D3C"/>
    <w:rsid w:val="00404078"/>
    <w:rsid w:val="004053FD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DC"/>
    <w:rsid w:val="004126E5"/>
    <w:rsid w:val="00412BE5"/>
    <w:rsid w:val="0041380E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27B44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0DD"/>
    <w:rsid w:val="00433E2E"/>
    <w:rsid w:val="0043433E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10B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2CF8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0A0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55D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4FA0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27D3A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2F84"/>
    <w:rsid w:val="00553313"/>
    <w:rsid w:val="0055334B"/>
    <w:rsid w:val="005547AB"/>
    <w:rsid w:val="005547F9"/>
    <w:rsid w:val="00555745"/>
    <w:rsid w:val="00556773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172E"/>
    <w:rsid w:val="00571770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25"/>
    <w:rsid w:val="0059383D"/>
    <w:rsid w:val="00593C60"/>
    <w:rsid w:val="00594C34"/>
    <w:rsid w:val="00594C67"/>
    <w:rsid w:val="00594EF0"/>
    <w:rsid w:val="00595BF1"/>
    <w:rsid w:val="005964D4"/>
    <w:rsid w:val="005967AE"/>
    <w:rsid w:val="00596D15"/>
    <w:rsid w:val="00597104"/>
    <w:rsid w:val="00597CE1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6A16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A82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091D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B6E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3E75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C28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2B1"/>
    <w:rsid w:val="00633432"/>
    <w:rsid w:val="00633665"/>
    <w:rsid w:val="00633AD8"/>
    <w:rsid w:val="00634B3D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3369"/>
    <w:rsid w:val="00643FAF"/>
    <w:rsid w:val="00644776"/>
    <w:rsid w:val="00645EA4"/>
    <w:rsid w:val="006461C4"/>
    <w:rsid w:val="006471F6"/>
    <w:rsid w:val="0064764F"/>
    <w:rsid w:val="00650538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6AB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BC6"/>
    <w:rsid w:val="006915D7"/>
    <w:rsid w:val="00691E49"/>
    <w:rsid w:val="00692223"/>
    <w:rsid w:val="006924E1"/>
    <w:rsid w:val="00692579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AA9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6DFD"/>
    <w:rsid w:val="006E6E7E"/>
    <w:rsid w:val="006E72E7"/>
    <w:rsid w:val="006E7975"/>
    <w:rsid w:val="006E7ABD"/>
    <w:rsid w:val="006E7E6B"/>
    <w:rsid w:val="006F09CB"/>
    <w:rsid w:val="006F0D4A"/>
    <w:rsid w:val="006F2DCB"/>
    <w:rsid w:val="006F36FA"/>
    <w:rsid w:val="006F5981"/>
    <w:rsid w:val="006F7601"/>
    <w:rsid w:val="006F7BEA"/>
    <w:rsid w:val="0070032C"/>
    <w:rsid w:val="00700C79"/>
    <w:rsid w:val="0070167D"/>
    <w:rsid w:val="00701FE4"/>
    <w:rsid w:val="007020DB"/>
    <w:rsid w:val="007030DA"/>
    <w:rsid w:val="00703322"/>
    <w:rsid w:val="007036A0"/>
    <w:rsid w:val="00703BF0"/>
    <w:rsid w:val="007042DF"/>
    <w:rsid w:val="007047FC"/>
    <w:rsid w:val="00704A7F"/>
    <w:rsid w:val="00704D03"/>
    <w:rsid w:val="00704F33"/>
    <w:rsid w:val="0070554D"/>
    <w:rsid w:val="00705AAF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6CB9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2E1"/>
    <w:rsid w:val="007348CF"/>
    <w:rsid w:val="007348F8"/>
    <w:rsid w:val="00735128"/>
    <w:rsid w:val="007351CE"/>
    <w:rsid w:val="00736415"/>
    <w:rsid w:val="00740801"/>
    <w:rsid w:val="00741B36"/>
    <w:rsid w:val="00741C00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7C6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80D"/>
    <w:rsid w:val="00784D86"/>
    <w:rsid w:val="00785EF1"/>
    <w:rsid w:val="0078661B"/>
    <w:rsid w:val="00786960"/>
    <w:rsid w:val="00786D80"/>
    <w:rsid w:val="00787123"/>
    <w:rsid w:val="00790383"/>
    <w:rsid w:val="0079058E"/>
    <w:rsid w:val="0079067F"/>
    <w:rsid w:val="00790901"/>
    <w:rsid w:val="00791A9E"/>
    <w:rsid w:val="00791B69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660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4F81"/>
    <w:rsid w:val="007E5526"/>
    <w:rsid w:val="007E631B"/>
    <w:rsid w:val="007E6D7F"/>
    <w:rsid w:val="007E6F5A"/>
    <w:rsid w:val="007E6F5F"/>
    <w:rsid w:val="007E725C"/>
    <w:rsid w:val="007E770E"/>
    <w:rsid w:val="007E7964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0E49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18FF"/>
    <w:rsid w:val="00842B49"/>
    <w:rsid w:val="00842E54"/>
    <w:rsid w:val="00843676"/>
    <w:rsid w:val="008438FD"/>
    <w:rsid w:val="00843B1A"/>
    <w:rsid w:val="00843BEE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65A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863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6F5F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22F"/>
    <w:rsid w:val="008F6AE7"/>
    <w:rsid w:val="008F6BD0"/>
    <w:rsid w:val="008F6F70"/>
    <w:rsid w:val="0090085D"/>
    <w:rsid w:val="00900AF8"/>
    <w:rsid w:val="00901D6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0E3"/>
    <w:rsid w:val="0091518E"/>
    <w:rsid w:val="009154E6"/>
    <w:rsid w:val="00915616"/>
    <w:rsid w:val="00915B83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554E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11A1"/>
    <w:rsid w:val="0095202A"/>
    <w:rsid w:val="00952692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A1A0A"/>
    <w:rsid w:val="009A3412"/>
    <w:rsid w:val="009A44AB"/>
    <w:rsid w:val="009A4A7B"/>
    <w:rsid w:val="009A4B66"/>
    <w:rsid w:val="009A4C8D"/>
    <w:rsid w:val="009A5291"/>
    <w:rsid w:val="009A59F3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9A0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9E5"/>
    <w:rsid w:val="009C3A9B"/>
    <w:rsid w:val="009C3E65"/>
    <w:rsid w:val="009C46D0"/>
    <w:rsid w:val="009C4EA8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38C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4FFE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365"/>
    <w:rsid w:val="00A37523"/>
    <w:rsid w:val="00A37588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2968"/>
    <w:rsid w:val="00A731E2"/>
    <w:rsid w:val="00A736C8"/>
    <w:rsid w:val="00A7389C"/>
    <w:rsid w:val="00A7478C"/>
    <w:rsid w:val="00A750E0"/>
    <w:rsid w:val="00A75D50"/>
    <w:rsid w:val="00A76516"/>
    <w:rsid w:val="00A76E6C"/>
    <w:rsid w:val="00A7755E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32F4"/>
    <w:rsid w:val="00AE482D"/>
    <w:rsid w:val="00AE55A0"/>
    <w:rsid w:val="00AE560E"/>
    <w:rsid w:val="00AE5ECB"/>
    <w:rsid w:val="00AE5FF8"/>
    <w:rsid w:val="00AE6157"/>
    <w:rsid w:val="00AE6602"/>
    <w:rsid w:val="00AE6C9F"/>
    <w:rsid w:val="00AE75C2"/>
    <w:rsid w:val="00AE77FC"/>
    <w:rsid w:val="00AF06E2"/>
    <w:rsid w:val="00AF0766"/>
    <w:rsid w:val="00AF0A99"/>
    <w:rsid w:val="00AF0B22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DF6"/>
    <w:rsid w:val="00B01FD5"/>
    <w:rsid w:val="00B024AA"/>
    <w:rsid w:val="00B02DC4"/>
    <w:rsid w:val="00B04D65"/>
    <w:rsid w:val="00B05100"/>
    <w:rsid w:val="00B05292"/>
    <w:rsid w:val="00B059E5"/>
    <w:rsid w:val="00B05A83"/>
    <w:rsid w:val="00B06386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CFA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5977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5E3"/>
    <w:rsid w:val="00B32E4A"/>
    <w:rsid w:val="00B34354"/>
    <w:rsid w:val="00B356B1"/>
    <w:rsid w:val="00B358BC"/>
    <w:rsid w:val="00B366CF"/>
    <w:rsid w:val="00B37B96"/>
    <w:rsid w:val="00B4019E"/>
    <w:rsid w:val="00B40EDE"/>
    <w:rsid w:val="00B41269"/>
    <w:rsid w:val="00B41E17"/>
    <w:rsid w:val="00B4221A"/>
    <w:rsid w:val="00B42250"/>
    <w:rsid w:val="00B422D4"/>
    <w:rsid w:val="00B422DA"/>
    <w:rsid w:val="00B422F7"/>
    <w:rsid w:val="00B424B3"/>
    <w:rsid w:val="00B425E2"/>
    <w:rsid w:val="00B4348A"/>
    <w:rsid w:val="00B438EA"/>
    <w:rsid w:val="00B43D75"/>
    <w:rsid w:val="00B44367"/>
    <w:rsid w:val="00B44975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44F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2BAB"/>
    <w:rsid w:val="00B9340F"/>
    <w:rsid w:val="00B9408C"/>
    <w:rsid w:val="00B94392"/>
    <w:rsid w:val="00B944FA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1884"/>
    <w:rsid w:val="00BD27E3"/>
    <w:rsid w:val="00BD33AE"/>
    <w:rsid w:val="00BD397F"/>
    <w:rsid w:val="00BD4B23"/>
    <w:rsid w:val="00BD4CB3"/>
    <w:rsid w:val="00BD4DB6"/>
    <w:rsid w:val="00BD5589"/>
    <w:rsid w:val="00BD575F"/>
    <w:rsid w:val="00BD65BB"/>
    <w:rsid w:val="00BD671E"/>
    <w:rsid w:val="00BD6A9C"/>
    <w:rsid w:val="00BD71A7"/>
    <w:rsid w:val="00BE0091"/>
    <w:rsid w:val="00BE0224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0827"/>
    <w:rsid w:val="00C130AA"/>
    <w:rsid w:val="00C13347"/>
    <w:rsid w:val="00C136DE"/>
    <w:rsid w:val="00C139BC"/>
    <w:rsid w:val="00C141B8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159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685"/>
    <w:rsid w:val="00CC39B8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6880"/>
    <w:rsid w:val="00CD6B61"/>
    <w:rsid w:val="00CE061C"/>
    <w:rsid w:val="00CE20A8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984"/>
    <w:rsid w:val="00CF3AA3"/>
    <w:rsid w:val="00CF3EBA"/>
    <w:rsid w:val="00CF419B"/>
    <w:rsid w:val="00CF450D"/>
    <w:rsid w:val="00CF47C4"/>
    <w:rsid w:val="00CF518D"/>
    <w:rsid w:val="00CF51FF"/>
    <w:rsid w:val="00CF5221"/>
    <w:rsid w:val="00CF53CB"/>
    <w:rsid w:val="00CF5EB7"/>
    <w:rsid w:val="00CF6A83"/>
    <w:rsid w:val="00CF6B38"/>
    <w:rsid w:val="00D0019F"/>
    <w:rsid w:val="00D00BFD"/>
    <w:rsid w:val="00D00F81"/>
    <w:rsid w:val="00D01412"/>
    <w:rsid w:val="00D01433"/>
    <w:rsid w:val="00D01491"/>
    <w:rsid w:val="00D01B77"/>
    <w:rsid w:val="00D01F00"/>
    <w:rsid w:val="00D03153"/>
    <w:rsid w:val="00D03B66"/>
    <w:rsid w:val="00D03DF3"/>
    <w:rsid w:val="00D040F8"/>
    <w:rsid w:val="00D04E64"/>
    <w:rsid w:val="00D05625"/>
    <w:rsid w:val="00D05ADA"/>
    <w:rsid w:val="00D061BD"/>
    <w:rsid w:val="00D07955"/>
    <w:rsid w:val="00D07E31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73B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B12"/>
    <w:rsid w:val="00D36BB7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0F6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6818"/>
    <w:rsid w:val="00D770C8"/>
    <w:rsid w:val="00D7770D"/>
    <w:rsid w:val="00D77B50"/>
    <w:rsid w:val="00D77C6D"/>
    <w:rsid w:val="00D8031D"/>
    <w:rsid w:val="00D80732"/>
    <w:rsid w:val="00D80B7B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38D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61DF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0BEB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56DB"/>
    <w:rsid w:val="00DB698C"/>
    <w:rsid w:val="00DB69DE"/>
    <w:rsid w:val="00DC011D"/>
    <w:rsid w:val="00DC0B02"/>
    <w:rsid w:val="00DC15B7"/>
    <w:rsid w:val="00DC250E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3D7"/>
    <w:rsid w:val="00DD0422"/>
    <w:rsid w:val="00DD09F9"/>
    <w:rsid w:val="00DD0FB1"/>
    <w:rsid w:val="00DD3213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7DB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583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053A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088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230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6A5"/>
    <w:rsid w:val="00E67861"/>
    <w:rsid w:val="00E70069"/>
    <w:rsid w:val="00E706F7"/>
    <w:rsid w:val="00E70E87"/>
    <w:rsid w:val="00E70F82"/>
    <w:rsid w:val="00E719A5"/>
    <w:rsid w:val="00E72192"/>
    <w:rsid w:val="00E72395"/>
    <w:rsid w:val="00E72566"/>
    <w:rsid w:val="00E727F2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631"/>
    <w:rsid w:val="00E96617"/>
    <w:rsid w:val="00E96FE5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E76"/>
    <w:rsid w:val="00EC3F2E"/>
    <w:rsid w:val="00EC4D84"/>
    <w:rsid w:val="00EC5C7D"/>
    <w:rsid w:val="00EC61AC"/>
    <w:rsid w:val="00EC65A6"/>
    <w:rsid w:val="00EC6CA2"/>
    <w:rsid w:val="00EC73C6"/>
    <w:rsid w:val="00EC7BDC"/>
    <w:rsid w:val="00ED0039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24C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701E"/>
    <w:rsid w:val="00EE7088"/>
    <w:rsid w:val="00EE708F"/>
    <w:rsid w:val="00EF13C4"/>
    <w:rsid w:val="00EF1BD9"/>
    <w:rsid w:val="00EF1E40"/>
    <w:rsid w:val="00EF306C"/>
    <w:rsid w:val="00EF35D3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4404"/>
    <w:rsid w:val="00F245B3"/>
    <w:rsid w:val="00F24802"/>
    <w:rsid w:val="00F24D2B"/>
    <w:rsid w:val="00F25A02"/>
    <w:rsid w:val="00F26EA8"/>
    <w:rsid w:val="00F273F5"/>
    <w:rsid w:val="00F27524"/>
    <w:rsid w:val="00F27535"/>
    <w:rsid w:val="00F30E99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4564"/>
    <w:rsid w:val="00F45C39"/>
    <w:rsid w:val="00F47BE5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6E1E"/>
    <w:rsid w:val="00F77365"/>
    <w:rsid w:val="00F77CBE"/>
    <w:rsid w:val="00F77EAE"/>
    <w:rsid w:val="00F8003B"/>
    <w:rsid w:val="00F8042C"/>
    <w:rsid w:val="00F80C79"/>
    <w:rsid w:val="00F825DD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295A"/>
    <w:rsid w:val="00F93838"/>
    <w:rsid w:val="00F941B4"/>
    <w:rsid w:val="00F94433"/>
    <w:rsid w:val="00F94836"/>
    <w:rsid w:val="00F95FFA"/>
    <w:rsid w:val="00F96473"/>
    <w:rsid w:val="00F96B45"/>
    <w:rsid w:val="00F96F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317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304"/>
    <w:rsid w:val="00FE0509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4E8"/>
    <w:rsid w:val="00FF061C"/>
    <w:rsid w:val="00FF1001"/>
    <w:rsid w:val="00FF17B9"/>
    <w:rsid w:val="00FF17DB"/>
    <w:rsid w:val="00FF19C9"/>
    <w:rsid w:val="00FF1D36"/>
    <w:rsid w:val="00FF1EF1"/>
    <w:rsid w:val="00FF302B"/>
    <w:rsid w:val="00FF378D"/>
    <w:rsid w:val="00FF3954"/>
    <w:rsid w:val="00FF3C54"/>
    <w:rsid w:val="00FF4A79"/>
    <w:rsid w:val="00FF53EE"/>
    <w:rsid w:val="00FF5571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character" w:styleId="af2">
    <w:name w:val="Emphasis"/>
    <w:basedOn w:val="a0"/>
    <w:uiPriority w:val="20"/>
    <w:qFormat/>
    <w:rsid w:val="007E4F81"/>
    <w:rPr>
      <w:i/>
      <w:iCs/>
    </w:rPr>
  </w:style>
  <w:style w:type="paragraph" w:customStyle="1" w:styleId="s3">
    <w:name w:val="s_3"/>
    <w:basedOn w:val="a"/>
    <w:rsid w:val="009C39E5"/>
    <w:pPr>
      <w:spacing w:before="100" w:beforeAutospacing="1" w:after="100" w:afterAutospacing="1"/>
    </w:pPr>
  </w:style>
  <w:style w:type="paragraph" w:customStyle="1" w:styleId="ConsPlusNonformat">
    <w:name w:val="ConsPlusNonformat"/>
    <w:rsid w:val="00D0143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rmal (Web)"/>
    <w:basedOn w:val="a"/>
    <w:uiPriority w:val="99"/>
    <w:unhideWhenUsed/>
    <w:rsid w:val="00692579"/>
    <w:pPr>
      <w:spacing w:before="100" w:beforeAutospacing="1" w:after="142" w:line="276" w:lineRule="auto"/>
      <w:ind w:firstLine="720"/>
      <w:jc w:val="both"/>
    </w:pPr>
  </w:style>
  <w:style w:type="paragraph" w:customStyle="1" w:styleId="western">
    <w:name w:val="western"/>
    <w:basedOn w:val="a"/>
    <w:rsid w:val="00692579"/>
    <w:pPr>
      <w:spacing w:before="100" w:beforeAutospacing="1" w:after="142" w:line="276" w:lineRule="auto"/>
      <w:ind w:firstLine="720"/>
      <w:jc w:val="both"/>
    </w:pPr>
  </w:style>
  <w:style w:type="character" w:customStyle="1" w:styleId="af4">
    <w:name w:val="Гипертекстовая ссылка"/>
    <w:basedOn w:val="a0"/>
    <w:uiPriority w:val="99"/>
    <w:rsid w:val="0078480D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05AA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</w:rPr>
  </w:style>
  <w:style w:type="paragraph" w:customStyle="1" w:styleId="af6">
    <w:name w:val="Информация о версии"/>
    <w:basedOn w:val="af5"/>
    <w:next w:val="a"/>
    <w:uiPriority w:val="99"/>
    <w:rsid w:val="00705AAF"/>
    <w:rPr>
      <w:i/>
      <w:iCs/>
    </w:rPr>
  </w:style>
  <w:style w:type="character" w:customStyle="1" w:styleId="hyperlink">
    <w:name w:val="hyperlink"/>
    <w:basedOn w:val="a0"/>
    <w:rsid w:val="00005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25268/0" TargetMode="External"/><Relationship Id="rId13" Type="http://schemas.openxmlformats.org/officeDocument/2006/relationships/hyperlink" Target="https://internet.garant.ru/document/redirect/12125268/0" TargetMode="External"/><Relationship Id="rId18" Type="http://schemas.openxmlformats.org/officeDocument/2006/relationships/hyperlink" Target="https://login.consultant.ru/link/?req=doc&amp;base=LAW&amp;n=482878&amp;dst=114&amp;field=134&amp;date=29.08.20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BBF89570-6239-4CFB-BDBA-5B454C14E321" TargetMode="External"/><Relationship Id="rId17" Type="http://schemas.openxmlformats.org/officeDocument/2006/relationships/hyperlink" Target="https://internet.garant.ru/document/redirect/12152272/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2152272/1401" TargetMode="External"/><Relationship Id="rId20" Type="http://schemas.openxmlformats.org/officeDocument/2006/relationships/hyperlink" Target="https://pravo-search.minjust.ru/bigs/showDocument.html?id=9AA48369-618A-4BB4-B4B8-AE15F2B7EBF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inustlabin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64203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12164203/0" TargetMode="External"/><Relationship Id="rId19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2272/0" TargetMode="External"/><Relationship Id="rId14" Type="http://schemas.openxmlformats.org/officeDocument/2006/relationships/hyperlink" Target="https://internet.garant.ru/document/redirect/1215227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CA3C7-BBA0-4C64-8F9B-5A6AEE9B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9</Pages>
  <Words>2212</Words>
  <Characters>17570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Агафонова Инна Владимировна</cp:lastModifiedBy>
  <cp:revision>141</cp:revision>
  <cp:lastPrinted>2024-08-16T08:38:00Z</cp:lastPrinted>
  <dcterms:created xsi:type="dcterms:W3CDTF">2023-10-04T13:56:00Z</dcterms:created>
  <dcterms:modified xsi:type="dcterms:W3CDTF">2024-09-02T14:52:00Z</dcterms:modified>
</cp:coreProperties>
</file>