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C1" w:rsidRPr="006E4C4D" w:rsidRDefault="00E44BC1" w:rsidP="00E44BC1">
      <w:pPr>
        <w:jc w:val="center"/>
        <w:rPr>
          <w:rFonts w:eastAsia="Times New Roman"/>
          <w:b/>
          <w:szCs w:val="28"/>
          <w:lang w:eastAsia="ru-RU"/>
        </w:rPr>
      </w:pPr>
      <w:r w:rsidRPr="00A02AFA">
        <w:rPr>
          <w:rFonts w:eastAsia="Times New Roman"/>
          <w:b/>
          <w:szCs w:val="28"/>
          <w:lang w:eastAsia="ru-RU"/>
        </w:rPr>
        <w:t xml:space="preserve">Выборы </w:t>
      </w:r>
      <w:r w:rsidRPr="006E4C4D">
        <w:rPr>
          <w:rFonts w:eastAsia="Times New Roman"/>
          <w:b/>
          <w:szCs w:val="28"/>
          <w:lang w:eastAsia="ru-RU"/>
        </w:rPr>
        <w:t>депутатов Законодательного Собрания Краснодарского края</w:t>
      </w:r>
    </w:p>
    <w:p w:rsidR="00E44BC1" w:rsidRPr="006E4C4D" w:rsidRDefault="00E44BC1" w:rsidP="00E44BC1">
      <w:pPr>
        <w:jc w:val="center"/>
        <w:rPr>
          <w:rFonts w:eastAsia="Times New Roman"/>
          <w:b/>
          <w:szCs w:val="28"/>
          <w:lang w:eastAsia="ru-RU"/>
        </w:rPr>
      </w:pPr>
      <w:r w:rsidRPr="006E4C4D">
        <w:rPr>
          <w:rFonts w:eastAsia="Times New Roman"/>
          <w:b/>
          <w:szCs w:val="28"/>
          <w:lang w:eastAsia="ru-RU"/>
        </w:rPr>
        <w:t>седьмого созыва</w:t>
      </w:r>
    </w:p>
    <w:p w:rsidR="00E44BC1" w:rsidRPr="006E4C4D" w:rsidRDefault="00E44BC1" w:rsidP="00E44BC1">
      <w:pPr>
        <w:spacing w:line="276" w:lineRule="auto"/>
        <w:jc w:val="center"/>
        <w:rPr>
          <w:rFonts w:eastAsia="Calibri"/>
          <w:b/>
          <w:caps/>
          <w:szCs w:val="28"/>
        </w:rPr>
      </w:pPr>
      <w:bookmarkStart w:id="0" w:name="_Hlk103595574"/>
      <w:r w:rsidRPr="006E4C4D">
        <w:rPr>
          <w:rFonts w:eastAsia="Calibri"/>
          <w:b/>
          <w:caps/>
          <w:szCs w:val="28"/>
        </w:rPr>
        <w:t>Окружная избирательная комиссия</w:t>
      </w:r>
    </w:p>
    <w:p w:rsidR="00E44BC1" w:rsidRPr="006E4C4D" w:rsidRDefault="00E44BC1" w:rsidP="00E44BC1">
      <w:pPr>
        <w:keepNext/>
        <w:jc w:val="center"/>
        <w:outlineLvl w:val="3"/>
        <w:rPr>
          <w:rFonts w:eastAsia="Times New Roman"/>
          <w:b/>
          <w:bCs/>
          <w:szCs w:val="28"/>
          <w:lang w:eastAsia="ru-RU"/>
        </w:rPr>
      </w:pPr>
      <w:r w:rsidRPr="006E4C4D">
        <w:rPr>
          <w:rFonts w:eastAsia="Times New Roman"/>
          <w:b/>
          <w:caps/>
          <w:szCs w:val="20"/>
          <w:lang w:eastAsia="ru-RU"/>
        </w:rPr>
        <w:t xml:space="preserve">ОДНОМАНДАТНОГО ИЗБИРАТЕЛЬНОГО ОКРУГА </w:t>
      </w:r>
      <w:r w:rsidR="00593A10">
        <w:rPr>
          <w:rFonts w:eastAsia="Times New Roman"/>
          <w:b/>
          <w:bCs/>
          <w:szCs w:val="28"/>
          <w:lang w:eastAsia="ru-RU"/>
        </w:rPr>
        <w:t>№ 16</w:t>
      </w:r>
    </w:p>
    <w:bookmarkEnd w:id="0"/>
    <w:p w:rsidR="00593A10" w:rsidRDefault="00593A10" w:rsidP="00E44BC1">
      <w:pPr>
        <w:keepNext/>
        <w:jc w:val="center"/>
        <w:outlineLvl w:val="3"/>
        <w:rPr>
          <w:rFonts w:eastAsia="Times New Roman"/>
          <w:b/>
          <w:szCs w:val="28"/>
          <w:lang w:eastAsia="ru-RU"/>
        </w:rPr>
      </w:pPr>
    </w:p>
    <w:p w:rsidR="00E44BC1" w:rsidRPr="006E4C4D" w:rsidRDefault="00E44BC1" w:rsidP="00E44BC1">
      <w:pPr>
        <w:keepNext/>
        <w:jc w:val="center"/>
        <w:outlineLvl w:val="3"/>
        <w:rPr>
          <w:rFonts w:eastAsia="Times New Roman"/>
          <w:b/>
          <w:szCs w:val="28"/>
          <w:lang w:eastAsia="ru-RU"/>
        </w:rPr>
      </w:pPr>
      <w:r w:rsidRPr="006E4C4D">
        <w:rPr>
          <w:rFonts w:eastAsia="Times New Roman"/>
          <w:b/>
          <w:szCs w:val="28"/>
          <w:lang w:eastAsia="ru-RU"/>
        </w:rPr>
        <w:t>РЕШЕНИЕ</w:t>
      </w:r>
    </w:p>
    <w:p w:rsidR="00E44BC1" w:rsidRPr="006E4C4D" w:rsidRDefault="00E44BC1" w:rsidP="00E44BC1">
      <w:pPr>
        <w:jc w:val="center"/>
        <w:rPr>
          <w:rFonts w:eastAsia="Times New Roman"/>
          <w:b/>
          <w:szCs w:val="28"/>
          <w:lang w:eastAsia="ru-RU"/>
        </w:rPr>
      </w:pPr>
      <w:r w:rsidRPr="006E4C4D">
        <w:rPr>
          <w:rFonts w:eastAsia="Times New Roman"/>
          <w:b/>
          <w:szCs w:val="28"/>
          <w:lang w:eastAsia="ru-RU"/>
        </w:rPr>
        <w:t>окружной избирательной комиссии</w:t>
      </w:r>
    </w:p>
    <w:p w:rsidR="00E44BC1" w:rsidRPr="006E4C4D" w:rsidRDefault="00E44BC1" w:rsidP="00E44BC1">
      <w:pPr>
        <w:rPr>
          <w:rFonts w:eastAsia="Calibri"/>
          <w:szCs w:val="28"/>
        </w:rPr>
      </w:pPr>
    </w:p>
    <w:p w:rsidR="00E44BC1" w:rsidRPr="006E4C4D" w:rsidRDefault="00E44BC1" w:rsidP="00E44BC1">
      <w:pPr>
        <w:rPr>
          <w:rFonts w:eastAsia="Calibri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3107"/>
        <w:gridCol w:w="3981"/>
        <w:gridCol w:w="2268"/>
      </w:tblGrid>
      <w:tr w:rsidR="00E44BC1" w:rsidRPr="006E4C4D" w:rsidTr="00A51C02">
        <w:tc>
          <w:tcPr>
            <w:tcW w:w="3107" w:type="dxa"/>
          </w:tcPr>
          <w:p w:rsidR="00E44BC1" w:rsidRPr="006E4C4D" w:rsidRDefault="00E141F2" w:rsidP="00AE38E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  <w:r w:rsidR="00AE38E8">
              <w:rPr>
                <w:rFonts w:eastAsia="Calibri"/>
                <w:szCs w:val="28"/>
              </w:rPr>
              <w:t>9</w:t>
            </w:r>
            <w:r w:rsidR="00E47328">
              <w:rPr>
                <w:rFonts w:eastAsia="Calibri"/>
                <w:szCs w:val="28"/>
              </w:rPr>
              <w:t xml:space="preserve"> июл</w:t>
            </w:r>
            <w:r w:rsidR="00593A10">
              <w:rPr>
                <w:rFonts w:eastAsia="Calibri"/>
                <w:szCs w:val="28"/>
              </w:rPr>
              <w:t xml:space="preserve">я </w:t>
            </w:r>
            <w:r w:rsidR="00E44BC1" w:rsidRPr="006E4C4D">
              <w:rPr>
                <w:rFonts w:eastAsia="Calibri"/>
                <w:szCs w:val="28"/>
              </w:rPr>
              <w:t>2022 г.</w:t>
            </w:r>
          </w:p>
        </w:tc>
        <w:tc>
          <w:tcPr>
            <w:tcW w:w="3981" w:type="dxa"/>
          </w:tcPr>
          <w:p w:rsidR="00E44BC1" w:rsidRPr="006E4C4D" w:rsidRDefault="00E44BC1" w:rsidP="00A51C02">
            <w:pPr>
              <w:rPr>
                <w:rFonts w:eastAsia="Calibri"/>
                <w:szCs w:val="28"/>
              </w:rPr>
            </w:pPr>
          </w:p>
        </w:tc>
        <w:tc>
          <w:tcPr>
            <w:tcW w:w="2268" w:type="dxa"/>
          </w:tcPr>
          <w:p w:rsidR="00E44BC1" w:rsidRPr="006E4C4D" w:rsidRDefault="00E44BC1" w:rsidP="00AE38E8">
            <w:pPr>
              <w:jc w:val="center"/>
              <w:rPr>
                <w:rFonts w:eastAsia="Calibri"/>
                <w:szCs w:val="28"/>
              </w:rPr>
            </w:pPr>
            <w:r w:rsidRPr="006E4C4D">
              <w:rPr>
                <w:rFonts w:eastAsia="Calibri"/>
                <w:szCs w:val="28"/>
              </w:rPr>
              <w:t xml:space="preserve">№ </w:t>
            </w:r>
            <w:r w:rsidR="00AE38E8">
              <w:rPr>
                <w:rFonts w:eastAsia="Calibri"/>
                <w:szCs w:val="28"/>
              </w:rPr>
              <w:t>5</w:t>
            </w:r>
            <w:r w:rsidR="009F4679">
              <w:rPr>
                <w:rFonts w:eastAsia="Calibri"/>
                <w:szCs w:val="28"/>
              </w:rPr>
              <w:t>/1</w:t>
            </w:r>
            <w:r w:rsidR="00AE38E8">
              <w:rPr>
                <w:rFonts w:eastAsia="Calibri"/>
                <w:szCs w:val="28"/>
              </w:rPr>
              <w:t>8</w:t>
            </w:r>
          </w:p>
        </w:tc>
      </w:tr>
    </w:tbl>
    <w:p w:rsidR="00E44BC1" w:rsidRPr="006E4C4D" w:rsidRDefault="00E44BC1" w:rsidP="00E44BC1">
      <w:pPr>
        <w:widowControl w:val="0"/>
        <w:ind w:right="20"/>
        <w:rPr>
          <w:rFonts w:eastAsia="Times New Roman"/>
          <w:b/>
          <w:bCs/>
          <w:szCs w:val="28"/>
        </w:rPr>
      </w:pPr>
    </w:p>
    <w:p w:rsidR="00737086" w:rsidRPr="00A249A9" w:rsidRDefault="00737086" w:rsidP="00737086">
      <w:pPr>
        <w:jc w:val="center"/>
        <w:rPr>
          <w:rFonts w:eastAsia="Calibri"/>
          <w:b/>
          <w:szCs w:val="28"/>
        </w:rPr>
      </w:pPr>
      <w:r w:rsidRPr="00A249A9">
        <w:rPr>
          <w:rFonts w:eastAsia="Calibri"/>
          <w:b/>
          <w:szCs w:val="28"/>
        </w:rPr>
        <w:t xml:space="preserve">О регистрации </w:t>
      </w:r>
      <w:proofErr w:type="spellStart"/>
      <w:r w:rsidR="00AE38E8">
        <w:rPr>
          <w:rFonts w:eastAsia="Calibri"/>
          <w:b/>
          <w:szCs w:val="28"/>
        </w:rPr>
        <w:t>Удоденко</w:t>
      </w:r>
      <w:proofErr w:type="spellEnd"/>
      <w:r w:rsidR="00AE38E8">
        <w:rPr>
          <w:rFonts w:eastAsia="Calibri"/>
          <w:b/>
          <w:szCs w:val="28"/>
        </w:rPr>
        <w:t xml:space="preserve"> Дмитрия Анатольевича</w:t>
      </w:r>
    </w:p>
    <w:p w:rsidR="00737086" w:rsidRPr="00A249A9" w:rsidRDefault="00737086" w:rsidP="00737086">
      <w:pPr>
        <w:jc w:val="center"/>
        <w:rPr>
          <w:rFonts w:eastAsia="Calibri"/>
          <w:szCs w:val="28"/>
        </w:rPr>
      </w:pPr>
      <w:r w:rsidRPr="00A249A9">
        <w:rPr>
          <w:rFonts w:eastAsia="Calibri"/>
          <w:b/>
          <w:szCs w:val="28"/>
        </w:rPr>
        <w:t>кандидатом в депутаты Законодательного Собрания Краснодарского края седьмого созыва по одномандатному избирательному округу №</w:t>
      </w:r>
      <w:r>
        <w:rPr>
          <w:rFonts w:eastAsia="Calibri"/>
          <w:b/>
          <w:szCs w:val="28"/>
        </w:rPr>
        <w:t xml:space="preserve"> 16</w:t>
      </w:r>
    </w:p>
    <w:p w:rsidR="00737086" w:rsidRPr="00A249A9" w:rsidRDefault="00737086" w:rsidP="00737086">
      <w:pPr>
        <w:widowControl w:val="0"/>
        <w:rPr>
          <w:rFonts w:eastAsia="Times New Roman"/>
          <w:b/>
          <w:bCs/>
          <w:szCs w:val="28"/>
        </w:rPr>
      </w:pPr>
    </w:p>
    <w:p w:rsidR="00737086" w:rsidRPr="00A249A9" w:rsidRDefault="00737086" w:rsidP="00737086">
      <w:pPr>
        <w:widowControl w:val="0"/>
        <w:ind w:right="20"/>
        <w:rPr>
          <w:rFonts w:eastAsia="Times New Roman"/>
          <w:b/>
          <w:bCs/>
          <w:szCs w:val="28"/>
        </w:rPr>
      </w:pPr>
    </w:p>
    <w:p w:rsidR="00737086" w:rsidRPr="00E141F2" w:rsidRDefault="0007041B" w:rsidP="00737086">
      <w:pPr>
        <w:pStyle w:val="2"/>
        <w:spacing w:after="0" w:line="276" w:lineRule="auto"/>
        <w:rPr>
          <w:szCs w:val="28"/>
        </w:rPr>
      </w:pPr>
      <w:r>
        <w:rPr>
          <w:rFonts w:eastAsia="Calibri"/>
          <w:szCs w:val="28"/>
        </w:rPr>
        <w:tab/>
      </w:r>
      <w:r w:rsidR="00AE38E8">
        <w:rPr>
          <w:rFonts w:eastAsia="Calibri"/>
          <w:szCs w:val="28"/>
        </w:rPr>
        <w:t>20</w:t>
      </w:r>
      <w:r w:rsidR="00737086">
        <w:rPr>
          <w:rFonts w:eastAsia="Calibri"/>
          <w:szCs w:val="28"/>
        </w:rPr>
        <w:t xml:space="preserve"> июля</w:t>
      </w:r>
      <w:r w:rsidR="00737086" w:rsidRPr="00A249A9">
        <w:rPr>
          <w:rFonts w:eastAsia="Calibri"/>
          <w:szCs w:val="28"/>
        </w:rPr>
        <w:t xml:space="preserve"> 2022 года </w:t>
      </w:r>
      <w:proofErr w:type="spellStart"/>
      <w:r w:rsidR="00AE38E8">
        <w:rPr>
          <w:rFonts w:eastAsia="Calibri"/>
          <w:szCs w:val="28"/>
        </w:rPr>
        <w:t>Удоденко</w:t>
      </w:r>
      <w:proofErr w:type="spellEnd"/>
      <w:r w:rsidR="00AE38E8">
        <w:rPr>
          <w:rFonts w:eastAsia="Calibri"/>
          <w:szCs w:val="28"/>
        </w:rPr>
        <w:t xml:space="preserve"> Дмитрий Анатольевич</w:t>
      </w:r>
      <w:r w:rsidR="00E141F2" w:rsidRPr="00A249A9">
        <w:rPr>
          <w:rFonts w:eastAsia="Calibri"/>
          <w:szCs w:val="28"/>
        </w:rPr>
        <w:t xml:space="preserve"> </w:t>
      </w:r>
      <w:r w:rsidR="00737086" w:rsidRPr="00A249A9">
        <w:rPr>
          <w:rFonts w:eastAsia="Calibri"/>
          <w:szCs w:val="28"/>
        </w:rPr>
        <w:t xml:space="preserve">уведомил </w:t>
      </w:r>
      <w:bookmarkStart w:id="1" w:name="_Hlk103347114"/>
      <w:r w:rsidR="00737086" w:rsidRPr="00A249A9">
        <w:rPr>
          <w:rFonts w:eastAsia="Calibri"/>
          <w:szCs w:val="28"/>
        </w:rPr>
        <w:t>окружную избирательную комиссию одномандатного избирательного округа №</w:t>
      </w:r>
      <w:r w:rsidR="00737086">
        <w:rPr>
          <w:rFonts w:eastAsia="Calibri"/>
          <w:szCs w:val="28"/>
        </w:rPr>
        <w:t xml:space="preserve"> 16</w:t>
      </w:r>
      <w:r w:rsidR="00737086" w:rsidRPr="00A249A9">
        <w:rPr>
          <w:rFonts w:eastAsia="Calibri"/>
          <w:szCs w:val="28"/>
        </w:rPr>
        <w:t xml:space="preserve"> </w:t>
      </w:r>
      <w:bookmarkEnd w:id="1"/>
      <w:r w:rsidR="00737086" w:rsidRPr="00A249A9">
        <w:rPr>
          <w:rFonts w:eastAsia="Calibri"/>
          <w:szCs w:val="28"/>
        </w:rPr>
        <w:t>о своем выдвижении кандидатом в депутаты Законодательного Собрания Краснодарского края седьмого созыва по одномандатному избирательному округу №</w:t>
      </w:r>
      <w:r w:rsidR="00737086">
        <w:rPr>
          <w:rFonts w:eastAsia="Calibri"/>
          <w:szCs w:val="28"/>
        </w:rPr>
        <w:t xml:space="preserve"> 16</w:t>
      </w:r>
      <w:r w:rsidR="00737086" w:rsidRPr="00A249A9">
        <w:rPr>
          <w:rFonts w:eastAsia="Calibri"/>
          <w:szCs w:val="28"/>
        </w:rPr>
        <w:t xml:space="preserve"> как кандидат, выдвинутый </w:t>
      </w:r>
      <w:r w:rsidR="00737086" w:rsidRPr="00A249A9">
        <w:rPr>
          <w:rFonts w:eastAsia="Calibri"/>
          <w:spacing w:val="-4"/>
          <w:szCs w:val="28"/>
        </w:rPr>
        <w:t xml:space="preserve">избирательным объединением </w:t>
      </w:r>
      <w:r w:rsidR="00AE38E8">
        <w:rPr>
          <w:rFonts w:eastAsia="Calibri"/>
          <w:spacing w:val="-4"/>
          <w:szCs w:val="28"/>
        </w:rPr>
        <w:t>«</w:t>
      </w:r>
      <w:r w:rsidR="00AE38E8">
        <w:rPr>
          <w:szCs w:val="28"/>
        </w:rPr>
        <w:t>Региональное отделение Социалистической политической партии «СПРАВЕДЛИВАЯ РОССИЯ – ПАТРИОТЫ – ЗА ПРАВДУ»</w:t>
      </w:r>
      <w:r w:rsidR="00737086" w:rsidRPr="009C568E">
        <w:rPr>
          <w:rFonts w:eastAsia="Calibri"/>
          <w:szCs w:val="28"/>
        </w:rPr>
        <w:t>.</w:t>
      </w:r>
    </w:p>
    <w:p w:rsidR="00737086" w:rsidRPr="00A249A9" w:rsidRDefault="00AE38E8" w:rsidP="00737086">
      <w:pPr>
        <w:spacing w:line="360" w:lineRule="auto"/>
        <w:ind w:firstLine="567"/>
        <w:rPr>
          <w:rFonts w:eastAsia="Calibri"/>
          <w:szCs w:val="28"/>
        </w:rPr>
      </w:pPr>
      <w:r>
        <w:rPr>
          <w:rFonts w:eastAsia="Calibri"/>
          <w:szCs w:val="28"/>
        </w:rPr>
        <w:t>20</w:t>
      </w:r>
      <w:r w:rsidR="00737086">
        <w:rPr>
          <w:rFonts w:eastAsia="Calibri"/>
          <w:szCs w:val="28"/>
        </w:rPr>
        <w:t xml:space="preserve"> июля </w:t>
      </w:r>
      <w:r w:rsidR="00737086" w:rsidRPr="00A249A9">
        <w:rPr>
          <w:rFonts w:eastAsia="Calibri"/>
          <w:szCs w:val="28"/>
        </w:rPr>
        <w:t xml:space="preserve">2022 года </w:t>
      </w:r>
      <w:proofErr w:type="spellStart"/>
      <w:r>
        <w:rPr>
          <w:rFonts w:eastAsia="Calibri"/>
          <w:szCs w:val="28"/>
        </w:rPr>
        <w:t>Удоденко</w:t>
      </w:r>
      <w:proofErr w:type="spellEnd"/>
      <w:r>
        <w:rPr>
          <w:rFonts w:eastAsia="Calibri"/>
          <w:szCs w:val="28"/>
        </w:rPr>
        <w:t xml:space="preserve"> Дмитрий Анатольевич</w:t>
      </w:r>
      <w:r w:rsidRPr="00A249A9">
        <w:rPr>
          <w:rFonts w:eastAsia="Calibri"/>
          <w:szCs w:val="28"/>
        </w:rPr>
        <w:t xml:space="preserve"> </w:t>
      </w:r>
      <w:r w:rsidR="00737086" w:rsidRPr="00A249A9">
        <w:rPr>
          <w:rFonts w:eastAsia="Calibri"/>
          <w:szCs w:val="28"/>
        </w:rPr>
        <w:t>представил в окружную избирательную комиссию одномандатного избирательного округа №</w:t>
      </w:r>
      <w:r w:rsidR="00737086">
        <w:rPr>
          <w:rFonts w:eastAsia="Calibri"/>
          <w:szCs w:val="28"/>
        </w:rPr>
        <w:t xml:space="preserve"> 16</w:t>
      </w:r>
      <w:r w:rsidR="00737086" w:rsidRPr="00A249A9">
        <w:rPr>
          <w:rFonts w:eastAsia="Calibri"/>
          <w:szCs w:val="28"/>
        </w:rPr>
        <w:t xml:space="preserve"> документы для регистрации.</w:t>
      </w:r>
    </w:p>
    <w:p w:rsidR="00737086" w:rsidRPr="00A249A9" w:rsidRDefault="00737086" w:rsidP="00737086">
      <w:pPr>
        <w:spacing w:line="360" w:lineRule="auto"/>
        <w:ind w:firstLine="567"/>
        <w:rPr>
          <w:rFonts w:eastAsia="Calibri"/>
          <w:szCs w:val="28"/>
        </w:rPr>
      </w:pPr>
      <w:proofErr w:type="gramStart"/>
      <w:r w:rsidRPr="00A249A9">
        <w:rPr>
          <w:rFonts w:eastAsia="Calibri"/>
          <w:szCs w:val="28"/>
        </w:rPr>
        <w:t xml:space="preserve">Рассмотрев документы </w:t>
      </w:r>
      <w:proofErr w:type="spellStart"/>
      <w:r w:rsidR="00AE38E8">
        <w:rPr>
          <w:rFonts w:eastAsia="Calibri"/>
          <w:szCs w:val="28"/>
        </w:rPr>
        <w:t>Удоденко</w:t>
      </w:r>
      <w:proofErr w:type="spellEnd"/>
      <w:r w:rsidR="00AE38E8">
        <w:rPr>
          <w:rFonts w:eastAsia="Calibri"/>
          <w:szCs w:val="28"/>
        </w:rPr>
        <w:t xml:space="preserve"> Дмитрия Анатольевича</w:t>
      </w:r>
      <w:r w:rsidRPr="00A249A9">
        <w:rPr>
          <w:rFonts w:eastAsia="Calibri"/>
          <w:szCs w:val="28"/>
        </w:rPr>
        <w:t>, представленные в окружную избирательную комиссию одномандатного избирательного округа №</w:t>
      </w:r>
      <w:r>
        <w:rPr>
          <w:rFonts w:eastAsia="Calibri"/>
          <w:szCs w:val="28"/>
        </w:rPr>
        <w:t xml:space="preserve"> 16</w:t>
      </w:r>
      <w:r w:rsidRPr="00A249A9">
        <w:rPr>
          <w:rFonts w:eastAsia="Calibri"/>
          <w:szCs w:val="28"/>
        </w:rPr>
        <w:t xml:space="preserve"> при выдвижении и для регистрации кандидатом в депутаты Законодательного Собрания Краснодарского края седьмого созыва по одномандатному избирательному округу №</w:t>
      </w:r>
      <w:r>
        <w:rPr>
          <w:rFonts w:eastAsia="Calibri"/>
          <w:szCs w:val="28"/>
        </w:rPr>
        <w:t xml:space="preserve"> 16</w:t>
      </w:r>
      <w:r w:rsidRPr="00A249A9">
        <w:rPr>
          <w:rFonts w:eastAsia="Calibri"/>
          <w:szCs w:val="28"/>
        </w:rPr>
        <w:t>, руководствуясь статьями 23, 27 и 29 Закона Краснодарского края от 21 августа 2007 г. № 1315-КЗ «О выборах депутатов Законодательного Собрания Краснодарского края», окружная избирательная комиссия РЕШИЛА:</w:t>
      </w:r>
      <w:proofErr w:type="gramEnd"/>
    </w:p>
    <w:p w:rsidR="00737086" w:rsidRPr="00A249A9" w:rsidRDefault="00737086" w:rsidP="00737086">
      <w:pPr>
        <w:spacing w:line="360" w:lineRule="auto"/>
        <w:ind w:firstLine="567"/>
        <w:rPr>
          <w:rFonts w:eastAsia="Calibri"/>
          <w:szCs w:val="28"/>
        </w:rPr>
      </w:pPr>
      <w:r w:rsidRPr="00A249A9">
        <w:rPr>
          <w:rFonts w:eastAsia="Calibri"/>
          <w:szCs w:val="28"/>
        </w:rPr>
        <w:t>1. </w:t>
      </w:r>
      <w:proofErr w:type="gramStart"/>
      <w:r w:rsidRPr="00737086">
        <w:rPr>
          <w:rFonts w:eastAsia="Calibri"/>
          <w:szCs w:val="28"/>
        </w:rPr>
        <w:t xml:space="preserve">Зарегистрировать </w:t>
      </w:r>
      <w:proofErr w:type="spellStart"/>
      <w:r w:rsidR="00AE38E8">
        <w:rPr>
          <w:rFonts w:eastAsia="Calibri"/>
          <w:szCs w:val="28"/>
        </w:rPr>
        <w:t>Удоденко</w:t>
      </w:r>
      <w:proofErr w:type="spellEnd"/>
      <w:r w:rsidR="00AE38E8">
        <w:rPr>
          <w:rFonts w:eastAsia="Calibri"/>
          <w:szCs w:val="28"/>
        </w:rPr>
        <w:t xml:space="preserve"> Дмитрия Анатольевича</w:t>
      </w:r>
      <w:r w:rsidRPr="00737086">
        <w:rPr>
          <w:rFonts w:eastAsia="Calibri"/>
          <w:szCs w:val="28"/>
        </w:rPr>
        <w:t>, 19</w:t>
      </w:r>
      <w:r w:rsidR="00E141F2">
        <w:rPr>
          <w:rFonts w:eastAsia="Calibri"/>
          <w:szCs w:val="28"/>
        </w:rPr>
        <w:t>9</w:t>
      </w:r>
      <w:r w:rsidR="00AE38E8">
        <w:rPr>
          <w:rFonts w:eastAsia="Calibri"/>
          <w:szCs w:val="28"/>
        </w:rPr>
        <w:t>5</w:t>
      </w:r>
      <w:r w:rsidRPr="00737086">
        <w:rPr>
          <w:rFonts w:eastAsia="Calibri"/>
          <w:szCs w:val="28"/>
        </w:rPr>
        <w:t xml:space="preserve"> года рождения, </w:t>
      </w:r>
      <w:r w:rsidR="00AE38E8">
        <w:rPr>
          <w:rFonts w:eastAsia="Calibri"/>
          <w:szCs w:val="28"/>
        </w:rPr>
        <w:t>работающего в АО «</w:t>
      </w:r>
      <w:proofErr w:type="spellStart"/>
      <w:r w:rsidR="00AE38E8">
        <w:rPr>
          <w:rFonts w:eastAsia="Calibri"/>
          <w:szCs w:val="28"/>
        </w:rPr>
        <w:t>НЭСК-электросети</w:t>
      </w:r>
      <w:proofErr w:type="spellEnd"/>
      <w:r w:rsidR="00AE38E8">
        <w:rPr>
          <w:rFonts w:eastAsia="Calibri"/>
          <w:szCs w:val="28"/>
        </w:rPr>
        <w:t>» «</w:t>
      </w:r>
      <w:proofErr w:type="spellStart"/>
      <w:r w:rsidR="00AE38E8">
        <w:rPr>
          <w:rFonts w:eastAsia="Calibri"/>
          <w:szCs w:val="28"/>
        </w:rPr>
        <w:t>Усть-Лабинскэлектросеть</w:t>
      </w:r>
      <w:proofErr w:type="spellEnd"/>
      <w:r w:rsidR="00AE38E8">
        <w:rPr>
          <w:rFonts w:eastAsia="Calibri"/>
          <w:szCs w:val="28"/>
        </w:rPr>
        <w:t>» ведущим инженером транспорта электроэнергии</w:t>
      </w:r>
      <w:r w:rsidRPr="00737086">
        <w:rPr>
          <w:szCs w:val="28"/>
        </w:rPr>
        <w:t xml:space="preserve">, </w:t>
      </w:r>
      <w:r w:rsidRPr="00737086">
        <w:rPr>
          <w:rFonts w:eastAsia="Calibri"/>
          <w:szCs w:val="28"/>
        </w:rPr>
        <w:lastRenderedPageBreak/>
        <w:t>выдвинут</w:t>
      </w:r>
      <w:r w:rsidR="00E141F2">
        <w:rPr>
          <w:rFonts w:eastAsia="Calibri"/>
          <w:szCs w:val="28"/>
        </w:rPr>
        <w:t>ого</w:t>
      </w:r>
      <w:r w:rsidRPr="00737086">
        <w:rPr>
          <w:rFonts w:eastAsia="Calibri"/>
          <w:szCs w:val="28"/>
        </w:rPr>
        <w:t xml:space="preserve"> </w:t>
      </w:r>
      <w:r w:rsidRPr="00737086">
        <w:rPr>
          <w:rFonts w:eastAsia="Calibri"/>
          <w:spacing w:val="-4"/>
          <w:szCs w:val="28"/>
        </w:rPr>
        <w:t xml:space="preserve">избирательным объединением </w:t>
      </w:r>
      <w:r w:rsidR="00AE38E8">
        <w:rPr>
          <w:rFonts w:eastAsia="Calibri"/>
          <w:spacing w:val="-4"/>
          <w:szCs w:val="28"/>
        </w:rPr>
        <w:t>«</w:t>
      </w:r>
      <w:r w:rsidR="00AE38E8">
        <w:rPr>
          <w:szCs w:val="28"/>
        </w:rPr>
        <w:t>Региональное отделение Социалистической политической партии «СПРАВЕДЛИВАЯ РОССИЯ – ПАТРИОТЫ – ЗА ПРАВДУ»</w:t>
      </w:r>
      <w:r w:rsidRPr="00A249A9">
        <w:rPr>
          <w:rFonts w:eastAsia="Calibri"/>
          <w:szCs w:val="28"/>
        </w:rPr>
        <w:t>, кандидатом в депутаты Законодательного Собрания Краснодарского края седьмого созыва по одномандатному избирательному округу №</w:t>
      </w:r>
      <w:r>
        <w:rPr>
          <w:rFonts w:eastAsia="Calibri"/>
          <w:szCs w:val="28"/>
        </w:rPr>
        <w:t xml:space="preserve"> 16</w:t>
      </w:r>
      <w:r w:rsidRPr="00A249A9">
        <w:rPr>
          <w:rFonts w:eastAsia="Calibri"/>
          <w:szCs w:val="28"/>
        </w:rPr>
        <w:t xml:space="preserve"> «</w:t>
      </w:r>
      <w:r w:rsidR="00E141F2">
        <w:rPr>
          <w:rFonts w:eastAsia="Calibri"/>
          <w:szCs w:val="28"/>
        </w:rPr>
        <w:t>2</w:t>
      </w:r>
      <w:r w:rsidR="00AE38E8">
        <w:rPr>
          <w:rFonts w:eastAsia="Calibri"/>
          <w:szCs w:val="28"/>
        </w:rPr>
        <w:t>9</w:t>
      </w:r>
      <w:r w:rsidRPr="00A249A9">
        <w:rPr>
          <w:rFonts w:eastAsia="Calibri"/>
          <w:szCs w:val="28"/>
        </w:rPr>
        <w:t xml:space="preserve">» </w:t>
      </w:r>
      <w:r>
        <w:rPr>
          <w:rFonts w:eastAsia="Calibri"/>
          <w:szCs w:val="28"/>
        </w:rPr>
        <w:t>июля</w:t>
      </w:r>
      <w:r w:rsidRPr="00A249A9">
        <w:rPr>
          <w:rFonts w:eastAsia="Calibri"/>
          <w:szCs w:val="28"/>
        </w:rPr>
        <w:t xml:space="preserve"> 2022 года </w:t>
      </w:r>
      <w:r w:rsidR="00B72647">
        <w:rPr>
          <w:rFonts w:eastAsia="Calibri"/>
          <w:szCs w:val="28"/>
        </w:rPr>
        <w:t xml:space="preserve">в 17 часов </w:t>
      </w:r>
      <w:r w:rsidR="00AE38E8">
        <w:rPr>
          <w:rFonts w:eastAsia="Calibri"/>
          <w:szCs w:val="28"/>
        </w:rPr>
        <w:t>05</w:t>
      </w:r>
      <w:r w:rsidR="00B72647">
        <w:rPr>
          <w:rFonts w:eastAsia="Calibri"/>
          <w:szCs w:val="28"/>
        </w:rPr>
        <w:t xml:space="preserve"> минут.</w:t>
      </w:r>
      <w:proofErr w:type="gramEnd"/>
    </w:p>
    <w:p w:rsidR="00737086" w:rsidRPr="00A249A9" w:rsidRDefault="00737086" w:rsidP="00737086">
      <w:pPr>
        <w:spacing w:line="360" w:lineRule="auto"/>
        <w:ind w:firstLine="567"/>
        <w:rPr>
          <w:rFonts w:eastAsia="Calibri"/>
          <w:szCs w:val="28"/>
        </w:rPr>
      </w:pPr>
      <w:r w:rsidRPr="00A249A9">
        <w:rPr>
          <w:rFonts w:eastAsia="Calibri"/>
          <w:szCs w:val="28"/>
        </w:rPr>
        <w:t xml:space="preserve">2. Выдать </w:t>
      </w:r>
      <w:proofErr w:type="spellStart"/>
      <w:r w:rsidR="00AE38E8">
        <w:rPr>
          <w:rFonts w:eastAsia="Calibri"/>
          <w:szCs w:val="28"/>
        </w:rPr>
        <w:t>Удоденко</w:t>
      </w:r>
      <w:proofErr w:type="spellEnd"/>
      <w:r w:rsidR="00AE38E8">
        <w:rPr>
          <w:rFonts w:eastAsia="Calibri"/>
          <w:szCs w:val="28"/>
        </w:rPr>
        <w:t xml:space="preserve"> Д.А.</w:t>
      </w:r>
      <w:r w:rsidRPr="00A249A9">
        <w:rPr>
          <w:rFonts w:eastAsia="Calibri"/>
          <w:szCs w:val="28"/>
        </w:rPr>
        <w:t xml:space="preserve"> удостоверение установленного образца.</w:t>
      </w:r>
    </w:p>
    <w:p w:rsidR="00737086" w:rsidRPr="00A249A9" w:rsidRDefault="00737086" w:rsidP="00737086">
      <w:pPr>
        <w:spacing w:line="360" w:lineRule="auto"/>
        <w:ind w:firstLine="567"/>
        <w:rPr>
          <w:rFonts w:eastAsia="Times New Roman"/>
          <w:szCs w:val="28"/>
          <w:lang w:eastAsia="ru-RU"/>
        </w:rPr>
      </w:pPr>
      <w:r w:rsidRPr="00A249A9">
        <w:rPr>
          <w:rFonts w:eastAsia="Times New Roman"/>
          <w:szCs w:val="28"/>
          <w:lang w:eastAsia="ru-RU"/>
        </w:rPr>
        <w:t>3. </w:t>
      </w:r>
      <w:proofErr w:type="gramStart"/>
      <w:r w:rsidRPr="00A249A9">
        <w:rPr>
          <w:rFonts w:eastAsia="Times New Roman"/>
          <w:szCs w:val="28"/>
          <w:lang w:eastAsia="ru-RU"/>
        </w:rPr>
        <w:t>Разместить</w:t>
      </w:r>
      <w:proofErr w:type="gramEnd"/>
      <w:r w:rsidRPr="00A249A9">
        <w:rPr>
          <w:rFonts w:eastAsia="Times New Roman"/>
          <w:szCs w:val="28"/>
          <w:lang w:eastAsia="ru-RU"/>
        </w:rPr>
        <w:t xml:space="preserve"> настоящее решение на сайте (странице) окружной избирательной комиссии в сети Интернет.</w:t>
      </w:r>
    </w:p>
    <w:p w:rsidR="00737086" w:rsidRPr="00A249A9" w:rsidRDefault="00737086" w:rsidP="00737086">
      <w:pPr>
        <w:spacing w:line="360" w:lineRule="auto"/>
        <w:ind w:firstLine="709"/>
        <w:rPr>
          <w:rFonts w:eastAsia="Times New Roman"/>
          <w:szCs w:val="28"/>
          <w:lang w:eastAsia="ru-RU"/>
        </w:rPr>
      </w:pPr>
      <w:r w:rsidRPr="00A249A9">
        <w:rPr>
          <w:rFonts w:eastAsia="Times New Roman"/>
          <w:szCs w:val="28"/>
          <w:lang w:eastAsia="ru-RU"/>
        </w:rPr>
        <w:t>4. Направить в газету «</w:t>
      </w:r>
      <w:r>
        <w:rPr>
          <w:rFonts w:eastAsia="Times New Roman"/>
          <w:szCs w:val="28"/>
          <w:lang w:eastAsia="ru-RU"/>
        </w:rPr>
        <w:t>Сельская Новь</w:t>
      </w:r>
      <w:r w:rsidRPr="00A249A9">
        <w:rPr>
          <w:rFonts w:eastAsia="Times New Roman"/>
          <w:szCs w:val="28"/>
          <w:lang w:eastAsia="ru-RU"/>
        </w:rPr>
        <w:t xml:space="preserve">» сведения о зарегистрированном кандидате </w:t>
      </w:r>
      <w:proofErr w:type="spellStart"/>
      <w:r w:rsidR="00AE38E8">
        <w:rPr>
          <w:rFonts w:eastAsia="Calibri"/>
          <w:szCs w:val="28"/>
        </w:rPr>
        <w:t>Удоденко</w:t>
      </w:r>
      <w:proofErr w:type="spellEnd"/>
      <w:r w:rsidR="00AE38E8">
        <w:rPr>
          <w:rFonts w:eastAsia="Calibri"/>
          <w:szCs w:val="28"/>
        </w:rPr>
        <w:t xml:space="preserve"> Д.А.</w:t>
      </w:r>
      <w:r w:rsidRPr="00A249A9">
        <w:rPr>
          <w:rFonts w:eastAsia="Times New Roman"/>
          <w:szCs w:val="28"/>
          <w:lang w:eastAsia="ru-RU"/>
        </w:rPr>
        <w:t xml:space="preserve"> в объеме, утвержденном </w:t>
      </w:r>
      <w:r w:rsidR="00B72647">
        <w:rPr>
          <w:rFonts w:eastAsia="Times New Roman"/>
          <w:szCs w:val="28"/>
          <w:lang w:eastAsia="ru-RU"/>
        </w:rPr>
        <w:t>ч</w:t>
      </w:r>
      <w:r w:rsidR="00F272BF">
        <w:rPr>
          <w:rFonts w:eastAsia="Times New Roman"/>
          <w:szCs w:val="28"/>
          <w:lang w:eastAsia="ru-RU"/>
        </w:rPr>
        <w:t xml:space="preserve">астью </w:t>
      </w:r>
      <w:r w:rsidR="00B72647">
        <w:rPr>
          <w:rFonts w:eastAsia="Times New Roman"/>
          <w:szCs w:val="28"/>
          <w:lang w:eastAsia="ru-RU"/>
        </w:rPr>
        <w:t>8 ст</w:t>
      </w:r>
      <w:r w:rsidR="00F272BF">
        <w:rPr>
          <w:rFonts w:eastAsia="Times New Roman"/>
          <w:szCs w:val="28"/>
          <w:lang w:eastAsia="ru-RU"/>
        </w:rPr>
        <w:t>атьи</w:t>
      </w:r>
      <w:r w:rsidR="00B72647">
        <w:rPr>
          <w:rFonts w:eastAsia="Times New Roman"/>
          <w:szCs w:val="28"/>
          <w:lang w:eastAsia="ru-RU"/>
        </w:rPr>
        <w:t xml:space="preserve"> 29 </w:t>
      </w:r>
      <w:r w:rsidR="00F272BF" w:rsidRPr="00D338FB">
        <w:rPr>
          <w:rFonts w:eastAsia="Calibri"/>
          <w:szCs w:val="28"/>
        </w:rPr>
        <w:t>Закона Краснодарского края от 21 августа 2007 г. № 1315-КЗ «О выборах депутатов Законодательного Собрания Краснодарского края»</w:t>
      </w:r>
      <w:r w:rsidRPr="00A249A9">
        <w:rPr>
          <w:rFonts w:eastAsia="Times New Roman"/>
          <w:szCs w:val="28"/>
          <w:lang w:eastAsia="ru-RU"/>
        </w:rPr>
        <w:t>.</w:t>
      </w:r>
    </w:p>
    <w:p w:rsidR="00737086" w:rsidRPr="00A249A9" w:rsidRDefault="00737086" w:rsidP="00737086">
      <w:pPr>
        <w:spacing w:line="360" w:lineRule="auto"/>
        <w:ind w:firstLine="709"/>
        <w:rPr>
          <w:rFonts w:eastAsia="Calibri"/>
          <w:szCs w:val="28"/>
        </w:rPr>
      </w:pPr>
      <w:r w:rsidRPr="00A249A9">
        <w:rPr>
          <w:rFonts w:eastAsia="Calibri"/>
          <w:szCs w:val="28"/>
        </w:rPr>
        <w:t xml:space="preserve">5. Возложить </w:t>
      </w:r>
      <w:proofErr w:type="gramStart"/>
      <w:r w:rsidRPr="00A249A9">
        <w:rPr>
          <w:rFonts w:eastAsia="Calibri"/>
          <w:szCs w:val="28"/>
        </w:rPr>
        <w:t>контроль за</w:t>
      </w:r>
      <w:proofErr w:type="gramEnd"/>
      <w:r w:rsidRPr="00A249A9">
        <w:rPr>
          <w:rFonts w:eastAsia="Calibri"/>
          <w:szCs w:val="28"/>
        </w:rPr>
        <w:t xml:space="preserve"> выполнением пунктов 2, 3 и 4 настоящего решения на секретаря окружной избирательной комиссии </w:t>
      </w:r>
      <w:r>
        <w:rPr>
          <w:rFonts w:eastAsia="Calibri"/>
          <w:szCs w:val="28"/>
        </w:rPr>
        <w:t>Л.Г. Курочкину</w:t>
      </w:r>
      <w:r w:rsidRPr="00A249A9">
        <w:rPr>
          <w:rFonts w:eastAsia="Calibri"/>
          <w:szCs w:val="28"/>
        </w:rPr>
        <w:t>.</w:t>
      </w:r>
    </w:p>
    <w:p w:rsidR="00E47328" w:rsidRPr="009C568E" w:rsidRDefault="00E47328" w:rsidP="00E47328">
      <w:pPr>
        <w:spacing w:line="360" w:lineRule="auto"/>
        <w:ind w:firstLine="709"/>
        <w:rPr>
          <w:rFonts w:eastAsia="Calibri"/>
          <w:szCs w:val="28"/>
        </w:rPr>
      </w:pPr>
    </w:p>
    <w:p w:rsidR="00E44BC1" w:rsidRPr="006E4C4D" w:rsidRDefault="00E44BC1" w:rsidP="009F4679">
      <w:pPr>
        <w:spacing w:line="360" w:lineRule="auto"/>
        <w:ind w:firstLine="709"/>
        <w:rPr>
          <w:rFonts w:eastAsia="Times New Roman"/>
          <w:szCs w:val="28"/>
          <w:lang w:eastAsia="ru-RU"/>
        </w:rPr>
      </w:pPr>
    </w:p>
    <w:tbl>
      <w:tblPr>
        <w:tblW w:w="9828" w:type="dxa"/>
        <w:tblLook w:val="01E0"/>
      </w:tblPr>
      <w:tblGrid>
        <w:gridCol w:w="3968"/>
        <w:gridCol w:w="3272"/>
        <w:gridCol w:w="2588"/>
      </w:tblGrid>
      <w:tr w:rsidR="00E44BC1" w:rsidRPr="006E4C4D" w:rsidTr="00A51C02">
        <w:trPr>
          <w:trHeight w:val="855"/>
        </w:trPr>
        <w:tc>
          <w:tcPr>
            <w:tcW w:w="3968" w:type="dxa"/>
          </w:tcPr>
          <w:p w:rsidR="00E44BC1" w:rsidRPr="006E4C4D" w:rsidRDefault="00E44BC1" w:rsidP="00A51C0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rFonts w:eastAsia="Calibri"/>
                <w:szCs w:val="28"/>
              </w:rPr>
            </w:pPr>
            <w:r w:rsidRPr="006E4C4D">
              <w:rPr>
                <w:rFonts w:eastAsia="Calibri"/>
                <w:szCs w:val="28"/>
              </w:rPr>
              <w:t>Председатель окружной</w:t>
            </w:r>
          </w:p>
          <w:p w:rsidR="00E44BC1" w:rsidRPr="006E4C4D" w:rsidRDefault="00E44BC1" w:rsidP="00A51C02">
            <w:pPr>
              <w:jc w:val="center"/>
              <w:rPr>
                <w:rFonts w:eastAsia="Calibri"/>
                <w:szCs w:val="28"/>
              </w:rPr>
            </w:pPr>
            <w:r w:rsidRPr="006E4C4D">
              <w:rPr>
                <w:rFonts w:eastAsia="Calibri"/>
                <w:szCs w:val="28"/>
              </w:rPr>
              <w:t>избирательной комиссии</w:t>
            </w:r>
          </w:p>
          <w:p w:rsidR="00E44BC1" w:rsidRPr="006E4C4D" w:rsidRDefault="00E44BC1" w:rsidP="00A51C02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272" w:type="dxa"/>
            <w:shd w:val="clear" w:color="auto" w:fill="auto"/>
          </w:tcPr>
          <w:p w:rsidR="00E44BC1" w:rsidRPr="006E4C4D" w:rsidRDefault="00E44BC1" w:rsidP="00A51C02">
            <w:pPr>
              <w:rPr>
                <w:rFonts w:eastAsia="Calibri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E44BC1" w:rsidRPr="006E4C4D" w:rsidRDefault="00665108" w:rsidP="00A51C0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Л.В. Кириллова</w:t>
            </w:r>
          </w:p>
        </w:tc>
      </w:tr>
      <w:tr w:rsidR="00E44BC1" w:rsidRPr="006E4C4D" w:rsidTr="00A51C02">
        <w:trPr>
          <w:trHeight w:val="596"/>
        </w:trPr>
        <w:tc>
          <w:tcPr>
            <w:tcW w:w="3968" w:type="dxa"/>
          </w:tcPr>
          <w:p w:rsidR="00E44BC1" w:rsidRPr="006E4C4D" w:rsidRDefault="00E44BC1" w:rsidP="00A51C02">
            <w:pPr>
              <w:jc w:val="center"/>
              <w:rPr>
                <w:rFonts w:eastAsia="Calibri"/>
                <w:szCs w:val="28"/>
              </w:rPr>
            </w:pPr>
            <w:r w:rsidRPr="006E4C4D">
              <w:rPr>
                <w:rFonts w:eastAsia="Calibri"/>
                <w:szCs w:val="28"/>
              </w:rPr>
              <w:t>Секретарь окружной</w:t>
            </w:r>
          </w:p>
          <w:p w:rsidR="00E44BC1" w:rsidRPr="006E4C4D" w:rsidRDefault="00E44BC1" w:rsidP="00A51C02">
            <w:pPr>
              <w:jc w:val="center"/>
              <w:rPr>
                <w:rFonts w:eastAsia="Calibri"/>
                <w:szCs w:val="28"/>
              </w:rPr>
            </w:pPr>
            <w:r w:rsidRPr="006E4C4D">
              <w:rPr>
                <w:rFonts w:eastAsia="Calibri"/>
                <w:szCs w:val="28"/>
              </w:rPr>
              <w:t>избирательной комиссии</w:t>
            </w:r>
          </w:p>
        </w:tc>
        <w:tc>
          <w:tcPr>
            <w:tcW w:w="3272" w:type="dxa"/>
            <w:shd w:val="clear" w:color="auto" w:fill="auto"/>
          </w:tcPr>
          <w:p w:rsidR="00E44BC1" w:rsidRPr="006E4C4D" w:rsidRDefault="00E44BC1" w:rsidP="00A51C02">
            <w:pPr>
              <w:ind w:right="-206"/>
              <w:rPr>
                <w:rFonts w:eastAsia="Calibri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E44BC1" w:rsidRPr="006E4C4D" w:rsidRDefault="00665108" w:rsidP="00A51C0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Л.Г. Курочкина</w:t>
            </w:r>
          </w:p>
        </w:tc>
      </w:tr>
    </w:tbl>
    <w:p w:rsidR="00E44BC1" w:rsidRDefault="00E44BC1" w:rsidP="00E44BC1">
      <w:pPr>
        <w:ind w:right="11"/>
        <w:jc w:val="center"/>
        <w:rPr>
          <w:rFonts w:eastAsia="Times New Roman"/>
          <w:b/>
          <w:szCs w:val="28"/>
          <w:lang w:eastAsia="ru-RU"/>
        </w:rPr>
      </w:pPr>
    </w:p>
    <w:p w:rsidR="00E44BC1" w:rsidRDefault="00E44BC1" w:rsidP="00E44BC1">
      <w:pPr>
        <w:ind w:right="11"/>
        <w:jc w:val="center"/>
        <w:rPr>
          <w:rFonts w:eastAsia="Times New Roman"/>
          <w:b/>
          <w:szCs w:val="28"/>
          <w:lang w:eastAsia="ru-RU"/>
        </w:rPr>
      </w:pPr>
    </w:p>
    <w:p w:rsidR="00E44BC1" w:rsidRDefault="00E44BC1" w:rsidP="00E44BC1">
      <w:pPr>
        <w:ind w:right="11"/>
        <w:jc w:val="center"/>
        <w:rPr>
          <w:rFonts w:eastAsia="Times New Roman"/>
          <w:b/>
          <w:szCs w:val="28"/>
          <w:lang w:eastAsia="ru-RU"/>
        </w:rPr>
      </w:pPr>
    </w:p>
    <w:p w:rsidR="00E44BC1" w:rsidRDefault="00E44BC1" w:rsidP="00E44BC1">
      <w:pPr>
        <w:ind w:right="11"/>
        <w:jc w:val="center"/>
        <w:rPr>
          <w:rFonts w:eastAsia="Times New Roman"/>
          <w:b/>
          <w:szCs w:val="28"/>
          <w:lang w:eastAsia="ru-RU"/>
        </w:rPr>
      </w:pPr>
    </w:p>
    <w:p w:rsidR="00E44BC1" w:rsidRDefault="00E44BC1" w:rsidP="00E44BC1">
      <w:pPr>
        <w:ind w:right="11"/>
        <w:jc w:val="center"/>
        <w:rPr>
          <w:rFonts w:eastAsia="Times New Roman"/>
          <w:b/>
          <w:szCs w:val="28"/>
          <w:lang w:eastAsia="ru-RU"/>
        </w:rPr>
      </w:pPr>
    </w:p>
    <w:p w:rsidR="00E44BC1" w:rsidRDefault="00E44BC1" w:rsidP="00E44BC1">
      <w:pPr>
        <w:ind w:right="11"/>
        <w:jc w:val="center"/>
        <w:rPr>
          <w:rFonts w:eastAsia="Times New Roman"/>
          <w:b/>
          <w:szCs w:val="28"/>
          <w:lang w:eastAsia="ru-RU"/>
        </w:rPr>
      </w:pPr>
    </w:p>
    <w:p w:rsidR="00E44BC1" w:rsidRDefault="00E44BC1" w:rsidP="00E44BC1">
      <w:pPr>
        <w:ind w:right="11"/>
        <w:jc w:val="center"/>
        <w:rPr>
          <w:rFonts w:eastAsia="Times New Roman"/>
          <w:b/>
          <w:szCs w:val="28"/>
          <w:lang w:eastAsia="ru-RU"/>
        </w:rPr>
      </w:pPr>
    </w:p>
    <w:p w:rsidR="00E44BC1" w:rsidRDefault="00E44BC1" w:rsidP="00E44BC1">
      <w:pPr>
        <w:ind w:right="11"/>
        <w:jc w:val="center"/>
        <w:rPr>
          <w:rFonts w:eastAsia="Times New Roman"/>
          <w:b/>
          <w:szCs w:val="28"/>
          <w:lang w:eastAsia="ru-RU"/>
        </w:rPr>
      </w:pPr>
    </w:p>
    <w:p w:rsidR="00E44BC1" w:rsidRDefault="00E44BC1" w:rsidP="00E44BC1">
      <w:pPr>
        <w:ind w:right="11"/>
        <w:jc w:val="center"/>
        <w:rPr>
          <w:rFonts w:eastAsia="Times New Roman"/>
          <w:b/>
          <w:szCs w:val="28"/>
          <w:lang w:eastAsia="ru-RU"/>
        </w:rPr>
      </w:pPr>
    </w:p>
    <w:p w:rsidR="00E44BC1" w:rsidRDefault="00E44BC1" w:rsidP="00E44BC1">
      <w:pPr>
        <w:ind w:right="11"/>
        <w:jc w:val="center"/>
        <w:rPr>
          <w:rFonts w:eastAsia="Times New Roman"/>
          <w:b/>
          <w:szCs w:val="28"/>
          <w:lang w:eastAsia="ru-RU"/>
        </w:rPr>
      </w:pPr>
    </w:p>
    <w:p w:rsidR="00E44BC1" w:rsidRDefault="00E44BC1" w:rsidP="00E44BC1">
      <w:pPr>
        <w:ind w:right="11"/>
        <w:jc w:val="center"/>
        <w:rPr>
          <w:rFonts w:eastAsia="Times New Roman"/>
          <w:b/>
          <w:szCs w:val="28"/>
          <w:lang w:eastAsia="ru-RU"/>
        </w:rPr>
      </w:pPr>
    </w:p>
    <w:p w:rsidR="00E47328" w:rsidRDefault="00E47328" w:rsidP="00E44BC1">
      <w:pPr>
        <w:ind w:right="11"/>
        <w:jc w:val="center"/>
        <w:rPr>
          <w:rFonts w:eastAsia="Times New Roman"/>
          <w:b/>
          <w:szCs w:val="28"/>
          <w:lang w:eastAsia="ru-RU"/>
        </w:rPr>
      </w:pPr>
    </w:p>
    <w:p w:rsidR="00E44BC1" w:rsidRDefault="00E44BC1" w:rsidP="00E44BC1">
      <w:pPr>
        <w:ind w:right="11"/>
        <w:jc w:val="center"/>
        <w:rPr>
          <w:rFonts w:eastAsia="Times New Roman"/>
          <w:b/>
          <w:szCs w:val="28"/>
          <w:lang w:eastAsia="ru-RU"/>
        </w:rPr>
      </w:pPr>
    </w:p>
    <w:sectPr w:rsidR="00E44BC1" w:rsidSect="00A843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44BC1"/>
    <w:rsid w:val="00014F70"/>
    <w:rsid w:val="0007041B"/>
    <w:rsid w:val="00082FA6"/>
    <w:rsid w:val="000B5249"/>
    <w:rsid w:val="00135DE2"/>
    <w:rsid w:val="001446B1"/>
    <w:rsid w:val="00225F2F"/>
    <w:rsid w:val="00231D40"/>
    <w:rsid w:val="00250BC2"/>
    <w:rsid w:val="00353C16"/>
    <w:rsid w:val="00374B97"/>
    <w:rsid w:val="00376E2D"/>
    <w:rsid w:val="00451F15"/>
    <w:rsid w:val="00461712"/>
    <w:rsid w:val="004912EB"/>
    <w:rsid w:val="00491908"/>
    <w:rsid w:val="00593A10"/>
    <w:rsid w:val="00665108"/>
    <w:rsid w:val="00716A57"/>
    <w:rsid w:val="00735FBE"/>
    <w:rsid w:val="00737086"/>
    <w:rsid w:val="0073790A"/>
    <w:rsid w:val="0078309F"/>
    <w:rsid w:val="007A0E0A"/>
    <w:rsid w:val="0081438D"/>
    <w:rsid w:val="00876FF9"/>
    <w:rsid w:val="00887FAC"/>
    <w:rsid w:val="008A07C0"/>
    <w:rsid w:val="009F4679"/>
    <w:rsid w:val="00A843EB"/>
    <w:rsid w:val="00AE38E8"/>
    <w:rsid w:val="00B2308C"/>
    <w:rsid w:val="00B313EA"/>
    <w:rsid w:val="00B72647"/>
    <w:rsid w:val="00B76236"/>
    <w:rsid w:val="00B86395"/>
    <w:rsid w:val="00BD7B06"/>
    <w:rsid w:val="00C41E5E"/>
    <w:rsid w:val="00C96681"/>
    <w:rsid w:val="00CD4ECE"/>
    <w:rsid w:val="00D762E2"/>
    <w:rsid w:val="00DC64C1"/>
    <w:rsid w:val="00E10B3E"/>
    <w:rsid w:val="00E141F2"/>
    <w:rsid w:val="00E44BC1"/>
    <w:rsid w:val="00E47328"/>
    <w:rsid w:val="00EC0B54"/>
    <w:rsid w:val="00ED3B22"/>
    <w:rsid w:val="00F2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C1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679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E473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47328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Kirilova</dc:creator>
  <cp:lastModifiedBy>Kirilova</cp:lastModifiedBy>
  <cp:revision>10</cp:revision>
  <cp:lastPrinted>2022-07-26T13:35:00Z</cp:lastPrinted>
  <dcterms:created xsi:type="dcterms:W3CDTF">2022-07-25T11:43:00Z</dcterms:created>
  <dcterms:modified xsi:type="dcterms:W3CDTF">2022-07-28T09:05:00Z</dcterms:modified>
</cp:coreProperties>
</file>