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ind w:firstLine="708"/>
        <w:jc w:val="both"/>
        <w:outlineLvl w:val="3"/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2017 год проведено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контрольное мероприятие </w:t>
      </w:r>
      <w:r>
        <w:rPr>
          <w:rFonts w:eastAsia="Times New Roman" w:ascii="Times New Roman" w:hAnsi="Times New Roman"/>
          <w:bCs/>
          <w:iCs/>
          <w:sz w:val="28"/>
          <w:szCs w:val="28"/>
          <w:lang w:eastAsia="ar-SA"/>
        </w:rPr>
        <w:t>«Проверка отдельных вопросов финансово - хозяйственной деятельности  муниципального бюджетного общеобразовательного учреждения средняя общеобразовательная школа                  № 10 муниципального образования Усть-Лабинский район за 2016 год                  и управления образованием администрации муниципального образования Усть-Лабинский район, как учредителя бюджетного учреждения».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Результаты проведенной проверки показали, что в Бюджетном учреждении и Учредителем слабо осуществлялся  внутренний контроль, следствием чего явился ряд, выявленных проверкой, нарушений на общую сумму 228,2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 тыс. рублей.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руководителю Бюджетного учреждения  и Учредителю направлены Представления для принятия мер по устранению выявленных нарушений и недостатков в работе, привлечению к ответственности должностных лиц, виновных в допущенных нарушениях.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проинформированы Совет и Глава муниципального образования Усть-Лабинский район.</w:t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529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LibreOffice/6.4.4.2$Windows_X86_64 LibreOffice_project/3d775be2011f3886db32dfd395a6a6d1ca2630ff</Application>
  <Pages>1</Pages>
  <Words>165</Words>
  <Characters>1359</Characters>
  <CharactersWithSpaces>1559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2017-07-10T12:34:00Z</cp:lastPrinted>
  <dcterms:modified xsi:type="dcterms:W3CDTF">2023-01-25T14:43:14Z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