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1" w:rsidRDefault="00724A81" w:rsidP="00724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24A81" w:rsidRDefault="00724A81" w:rsidP="00724A81">
      <w:pPr>
        <w:keepNext/>
        <w:keepLines/>
        <w:shd w:val="clear" w:color="auto" w:fill="FFFFFF"/>
        <w:tabs>
          <w:tab w:val="left" w:pos="709"/>
        </w:tabs>
        <w:spacing w:line="232" w:lineRule="auto"/>
        <w:jc w:val="center"/>
        <w:outlineLvl w:val="3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контрольного мероприятия в </w:t>
      </w:r>
      <w:r>
        <w:rPr>
          <w:sz w:val="28"/>
          <w:szCs w:val="28"/>
          <w:lang w:eastAsia="ar-SA"/>
        </w:rPr>
        <w:t xml:space="preserve">муниципальном унитарном предприятии </w:t>
      </w:r>
      <w:r w:rsidR="004515F0">
        <w:rPr>
          <w:sz w:val="28"/>
          <w:szCs w:val="28"/>
          <w:lang w:eastAsia="ar-SA"/>
        </w:rPr>
        <w:t>Усть-Лабинского городского поселения Усть-Лабинского района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«Городские электрические сети</w:t>
      </w:r>
      <w:r>
        <w:rPr>
          <w:sz w:val="28"/>
          <w:szCs w:val="28"/>
          <w:lang w:eastAsia="ar-SA"/>
        </w:rPr>
        <w:t>»</w:t>
      </w:r>
    </w:p>
    <w:p w:rsidR="00724A81" w:rsidRDefault="00724A81" w:rsidP="00724A81">
      <w:pPr>
        <w:keepNext/>
        <w:keepLines/>
        <w:shd w:val="clear" w:color="auto" w:fill="FFFFFF"/>
        <w:tabs>
          <w:tab w:val="left" w:pos="709"/>
        </w:tabs>
        <w:spacing w:line="232" w:lineRule="auto"/>
        <w:jc w:val="center"/>
        <w:outlineLvl w:val="3"/>
        <w:rPr>
          <w:b/>
          <w:sz w:val="28"/>
          <w:szCs w:val="28"/>
        </w:rPr>
      </w:pPr>
    </w:p>
    <w:p w:rsidR="00724A81" w:rsidRDefault="00724A81" w:rsidP="00724A81">
      <w:pPr>
        <w:keepNext/>
        <w:keepLines/>
        <w:shd w:val="clear" w:color="auto" w:fill="FFFFFF"/>
        <w:tabs>
          <w:tab w:val="left" w:pos="709"/>
        </w:tabs>
        <w:spacing w:line="232" w:lineRule="auto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планом работы Контрольно-счетной палаты муниципального образования Усть-Лабинский район на 201</w:t>
      </w:r>
      <w:r w:rsidR="004515F0">
        <w:rPr>
          <w:sz w:val="28"/>
          <w:szCs w:val="28"/>
        </w:rPr>
        <w:t>7</w:t>
      </w:r>
      <w:r w:rsidR="00BB713E">
        <w:rPr>
          <w:sz w:val="28"/>
          <w:szCs w:val="28"/>
        </w:rPr>
        <w:t> </w:t>
      </w:r>
      <w:r>
        <w:rPr>
          <w:sz w:val="28"/>
          <w:szCs w:val="28"/>
        </w:rPr>
        <w:t xml:space="preserve">год                           проведена </w:t>
      </w:r>
      <w:r w:rsidR="004515F0" w:rsidRPr="00A90D9E">
        <w:rPr>
          <w:sz w:val="28"/>
          <w:szCs w:val="28"/>
        </w:rPr>
        <w:t xml:space="preserve">«Проверка отдельных вопросов финансово-хозяйственной деятельности муниципального унитарного предприятия «Городские электрические сети», в том числе соблюдения установленного порядка управления и распоряжения муниципальным имуществом за </w:t>
      </w:r>
      <w:r w:rsidR="00BB713E">
        <w:rPr>
          <w:sz w:val="28"/>
          <w:szCs w:val="28"/>
        </w:rPr>
        <w:t xml:space="preserve">                                   </w:t>
      </w:r>
      <w:r w:rsidR="004515F0" w:rsidRPr="00A90D9E">
        <w:rPr>
          <w:sz w:val="28"/>
          <w:szCs w:val="28"/>
        </w:rPr>
        <w:t>2014-2016 годы»</w:t>
      </w:r>
      <w:r w:rsidR="004515F0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(далее – МУП «</w:t>
      </w:r>
      <w:proofErr w:type="spellStart"/>
      <w:r w:rsidR="004515F0">
        <w:rPr>
          <w:bCs/>
          <w:iCs/>
          <w:sz w:val="28"/>
          <w:szCs w:val="28"/>
          <w:lang w:eastAsia="ar-SA"/>
        </w:rPr>
        <w:t>Горэлектросети</w:t>
      </w:r>
      <w:proofErr w:type="spellEnd"/>
      <w:r>
        <w:rPr>
          <w:bCs/>
          <w:iCs/>
          <w:sz w:val="28"/>
          <w:szCs w:val="28"/>
          <w:lang w:eastAsia="ar-SA"/>
        </w:rPr>
        <w:t>», Предприятие).</w:t>
      </w:r>
    </w:p>
    <w:p w:rsidR="00724A81" w:rsidRDefault="004515F0" w:rsidP="00451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A81">
        <w:rPr>
          <w:sz w:val="28"/>
          <w:szCs w:val="28"/>
        </w:rPr>
        <w:t xml:space="preserve">о результатам проведенной проверки выявлены </w:t>
      </w:r>
      <w:proofErr w:type="gramStart"/>
      <w:r w:rsidR="00724A81">
        <w:rPr>
          <w:sz w:val="28"/>
          <w:szCs w:val="28"/>
        </w:rPr>
        <w:t>нарушения</w:t>
      </w:r>
      <w:proofErr w:type="gramEnd"/>
      <w:r w:rsidR="00724A81">
        <w:rPr>
          <w:sz w:val="28"/>
          <w:szCs w:val="28"/>
        </w:rPr>
        <w:t xml:space="preserve"> </w:t>
      </w:r>
      <w:r w:rsidR="00BB713E">
        <w:rPr>
          <w:sz w:val="28"/>
          <w:szCs w:val="28"/>
        </w:rPr>
        <w:t>и недостатки</w:t>
      </w:r>
      <w:bookmarkStart w:id="0" w:name="_GoBack"/>
      <w:bookmarkEnd w:id="0"/>
      <w:r w:rsidR="00BB713E">
        <w:rPr>
          <w:sz w:val="28"/>
          <w:szCs w:val="28"/>
        </w:rPr>
        <w:t xml:space="preserve"> </w:t>
      </w:r>
      <w:r w:rsidR="00773721">
        <w:rPr>
          <w:sz w:val="28"/>
          <w:szCs w:val="28"/>
        </w:rPr>
        <w:t>в части использования и учета муниципального имущества</w:t>
      </w:r>
      <w:r w:rsidR="00724A81">
        <w:rPr>
          <w:sz w:val="28"/>
          <w:szCs w:val="28"/>
        </w:rPr>
        <w:t xml:space="preserve"> на общую сумму </w:t>
      </w:r>
      <w:r w:rsidR="00BB713E">
        <w:rPr>
          <w:sz w:val="28"/>
          <w:szCs w:val="28"/>
        </w:rPr>
        <w:t xml:space="preserve"> 16 900,3</w:t>
      </w:r>
      <w:r w:rsidR="00724A81">
        <w:rPr>
          <w:sz w:val="28"/>
          <w:szCs w:val="28"/>
        </w:rPr>
        <w:t xml:space="preserve"> тыс. рублей.</w:t>
      </w:r>
    </w:p>
    <w:p w:rsidR="00724A81" w:rsidRDefault="00724A81" w:rsidP="0072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внесено Представление директору МУП «</w:t>
      </w:r>
      <w:proofErr w:type="spellStart"/>
      <w:r w:rsidR="00BB713E">
        <w:rPr>
          <w:bCs/>
          <w:iCs/>
          <w:sz w:val="28"/>
          <w:szCs w:val="28"/>
          <w:lang w:eastAsia="ar-SA"/>
        </w:rPr>
        <w:t>Горэлектросети</w:t>
      </w:r>
      <w:proofErr w:type="spellEnd"/>
      <w:r>
        <w:rPr>
          <w:sz w:val="28"/>
          <w:szCs w:val="28"/>
        </w:rPr>
        <w:t>» для принятия мер по устранению выявленных нарушений и недостатков в работе.</w:t>
      </w:r>
    </w:p>
    <w:p w:rsidR="00724A81" w:rsidRDefault="00724A81" w:rsidP="0072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проинформированы глава </w:t>
      </w:r>
      <w:r w:rsidR="00BB713E">
        <w:rPr>
          <w:sz w:val="28"/>
          <w:szCs w:val="28"/>
          <w:lang w:eastAsia="ar-SA"/>
        </w:rPr>
        <w:t>городского поселения Усть-Лабинского района</w:t>
      </w:r>
      <w:r>
        <w:rPr>
          <w:sz w:val="28"/>
          <w:szCs w:val="28"/>
        </w:rPr>
        <w:t xml:space="preserve">, Совет </w:t>
      </w:r>
      <w:r w:rsidR="00BB713E">
        <w:rPr>
          <w:sz w:val="28"/>
          <w:szCs w:val="28"/>
          <w:lang w:eastAsia="ar-SA"/>
        </w:rPr>
        <w:t>городского поселения Усть-Лабинского района</w:t>
      </w:r>
      <w:r>
        <w:rPr>
          <w:sz w:val="28"/>
          <w:szCs w:val="28"/>
        </w:rPr>
        <w:t xml:space="preserve">, прокуратура Усть-Лабинского района. </w:t>
      </w:r>
    </w:p>
    <w:p w:rsidR="00724A81" w:rsidRDefault="00724A81" w:rsidP="00724A8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972488" w:rsidRDefault="00BB713E"/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1"/>
    <w:rsid w:val="003C22D1"/>
    <w:rsid w:val="004515F0"/>
    <w:rsid w:val="00680913"/>
    <w:rsid w:val="00724A81"/>
    <w:rsid w:val="00773721"/>
    <w:rsid w:val="00B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cp:lastPrinted>2023-03-23T08:03:00Z</cp:lastPrinted>
  <dcterms:created xsi:type="dcterms:W3CDTF">2023-03-23T07:47:00Z</dcterms:created>
  <dcterms:modified xsi:type="dcterms:W3CDTF">2023-03-23T08:04:00Z</dcterms:modified>
</cp:coreProperties>
</file>