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726DB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9</w:t>
      </w:r>
      <w:r w:rsidR="005A0E88">
        <w:rPr>
          <w:sz w:val="26"/>
          <w:szCs w:val="26"/>
        </w:rPr>
        <w:t>/</w:t>
      </w:r>
      <w:r>
        <w:rPr>
          <w:sz w:val="26"/>
          <w:szCs w:val="26"/>
        </w:rPr>
        <w:t>994</w:t>
      </w:r>
    </w:p>
    <w:p w:rsidR="001715DE" w:rsidRDefault="00166763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10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2726DB" w:rsidRPr="002726DB">
        <w:rPr>
          <w:b/>
          <w:szCs w:val="28"/>
        </w:rPr>
        <w:t>Загорск</w:t>
      </w:r>
      <w:r w:rsidR="002726DB">
        <w:rPr>
          <w:b/>
          <w:szCs w:val="28"/>
        </w:rPr>
        <w:t>ого Дмитрия</w:t>
      </w:r>
      <w:r w:rsidR="002726DB" w:rsidRPr="002726DB">
        <w:rPr>
          <w:b/>
          <w:szCs w:val="28"/>
        </w:rPr>
        <w:t xml:space="preserve"> Сергеевич</w:t>
      </w:r>
      <w:r w:rsidR="002726DB">
        <w:rPr>
          <w:b/>
          <w:szCs w:val="28"/>
        </w:rPr>
        <w:t>а</w:t>
      </w:r>
      <w:r w:rsidR="002726DB" w:rsidRPr="002726DB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Усть-Лабинскому городскому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3B4EC5">
        <w:rPr>
          <w:b/>
          <w:szCs w:val="28"/>
        </w:rPr>
        <w:t>2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3B4EC5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2726DB" w:rsidRPr="002726DB">
        <w:rPr>
          <w:szCs w:val="24"/>
        </w:rPr>
        <w:t>Загорского Д</w:t>
      </w:r>
      <w:r w:rsidR="00DB7C13" w:rsidRPr="005A0E88">
        <w:rPr>
          <w:szCs w:val="24"/>
        </w:rPr>
        <w:t>.</w:t>
      </w:r>
      <w:r w:rsidR="002726DB">
        <w:rPr>
          <w:szCs w:val="24"/>
        </w:rPr>
        <w:t>С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3B4EC5" w:rsidRPr="003B4EC5">
        <w:rPr>
          <w:szCs w:val="24"/>
        </w:rPr>
        <w:t>Усть-Лабинскому городскому пятимандатному избирательному округу № 2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2726DB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2726DB" w:rsidRPr="002726DB">
        <w:rPr>
          <w:szCs w:val="24"/>
        </w:rPr>
        <w:t>Загорского Дмитрия Сергеевича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2726DB">
        <w:rPr>
          <w:szCs w:val="24"/>
        </w:rPr>
        <w:t>99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2726DB" w:rsidRPr="002726DB">
        <w:rPr>
          <w:szCs w:val="24"/>
        </w:rPr>
        <w:t>ООО "Торгагропродукт", специалист по внешней экономической деятельности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>уровень образования – высшее, выдвинут</w:t>
      </w:r>
      <w:r w:rsidR="003B4EC5">
        <w:rPr>
          <w:szCs w:val="24"/>
        </w:rPr>
        <w:t>ого</w:t>
      </w:r>
      <w:r w:rsidR="00F35067" w:rsidRPr="001F1F42">
        <w:rPr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2726DB" w:rsidRPr="002726DB">
        <w:rPr>
          <w:szCs w:val="24"/>
        </w:rPr>
        <w:t>Загорско</w:t>
      </w:r>
      <w:r w:rsidR="002726DB">
        <w:rPr>
          <w:szCs w:val="24"/>
        </w:rPr>
        <w:t>му</w:t>
      </w:r>
      <w:r w:rsidR="002726DB" w:rsidRPr="002726DB">
        <w:rPr>
          <w:szCs w:val="24"/>
        </w:rPr>
        <w:t xml:space="preserve"> Д.С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1A" w:rsidRDefault="001E7E1A" w:rsidP="00790F24">
      <w:pPr>
        <w:spacing w:after="0" w:line="240" w:lineRule="auto"/>
      </w:pPr>
      <w:r>
        <w:separator/>
      </w:r>
    </w:p>
  </w:endnote>
  <w:endnote w:type="continuationSeparator" w:id="0">
    <w:p w:rsidR="001E7E1A" w:rsidRDefault="001E7E1A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1A" w:rsidRDefault="001E7E1A" w:rsidP="00790F24">
      <w:pPr>
        <w:spacing w:after="0" w:line="240" w:lineRule="auto"/>
      </w:pPr>
      <w:r>
        <w:separator/>
      </w:r>
    </w:p>
  </w:footnote>
  <w:footnote w:type="continuationSeparator" w:id="0">
    <w:p w:rsidR="001E7E1A" w:rsidRDefault="001E7E1A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667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E7E1A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6E5A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2652F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572C2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6</cp:revision>
  <cp:lastPrinted>2025-07-23T06:21:00Z</cp:lastPrinted>
  <dcterms:created xsi:type="dcterms:W3CDTF">2025-07-31T11:02:00Z</dcterms:created>
  <dcterms:modified xsi:type="dcterms:W3CDTF">2025-08-12T08:55:00Z</dcterms:modified>
</cp:coreProperties>
</file>