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  <w:bookmarkStart w:id="0" w:name="_GoBack"/>
      <w:bookmarkEnd w:id="0"/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>
              <w:t>2-3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 на 2023 год, проверка и анализ обоснованности показателей бюджетов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мероприятий «Благоустройство общественной территории (парк: Краснодарский край, Усть-Лабинский </w:t>
            </w:r>
            <w:r w:rsidRPr="001B1666">
              <w:lastRenderedPageBreak/>
              <w:t>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Предложение главы Кирпильского 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организациях» на территории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r>
              <w:t>ч.</w:t>
            </w:r>
            <w:r w:rsidR="0079277B" w:rsidRPr="0079277B">
              <w:t> 1 ст. 18 Закона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Ладожского сельского </w:t>
            </w:r>
            <w:r w:rsidRPr="001B1666">
              <w:rPr>
                <w:bCs/>
              </w:rPr>
              <w:lastRenderedPageBreak/>
              <w:t>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 xml:space="preserve">Муниципальное казенное учреждение культуры «Культурно-досуговый центр «Александровский» </w:t>
            </w:r>
            <w:r w:rsidRPr="001B1666">
              <w:lastRenderedPageBreak/>
              <w:t>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 xml:space="preserve">Взаимодействие с Контрольно-счетной палатой Краснодарского края и контрольно-счетными органами </w:t>
            </w:r>
            <w:r w:rsidRPr="001B1666">
              <w:rPr>
                <w:iCs/>
              </w:rPr>
              <w:lastRenderedPageBreak/>
              <w:t>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83" w:rsidRDefault="00EB6383" w:rsidP="00DE125B">
      <w:r>
        <w:separator/>
      </w:r>
    </w:p>
  </w:endnote>
  <w:endnote w:type="continuationSeparator" w:id="0">
    <w:p w:rsidR="00EB6383" w:rsidRDefault="00EB6383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79277B" w:rsidRDefault="0079277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7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77B" w:rsidRDefault="007927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83" w:rsidRDefault="00EB6383" w:rsidP="00DE125B">
      <w:r>
        <w:separator/>
      </w:r>
    </w:p>
  </w:footnote>
  <w:footnote w:type="continuationSeparator" w:id="0">
    <w:p w:rsidR="00EB6383" w:rsidRDefault="00EB6383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B"/>
    <w:rsid w:val="00001461"/>
    <w:rsid w:val="00006EC3"/>
    <w:rsid w:val="00023083"/>
    <w:rsid w:val="0002356C"/>
    <w:rsid w:val="0004366D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35E54"/>
    <w:rsid w:val="004363EF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7012"/>
    <w:rsid w:val="00523C18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A5D33"/>
    <w:rsid w:val="008B6F62"/>
    <w:rsid w:val="008D33D4"/>
    <w:rsid w:val="008E1BB8"/>
    <w:rsid w:val="008F525F"/>
    <w:rsid w:val="0092285D"/>
    <w:rsid w:val="00931935"/>
    <w:rsid w:val="00941569"/>
    <w:rsid w:val="00964BF9"/>
    <w:rsid w:val="009817BA"/>
    <w:rsid w:val="00982D40"/>
    <w:rsid w:val="0098742A"/>
    <w:rsid w:val="00996B55"/>
    <w:rsid w:val="009C6343"/>
    <w:rsid w:val="009E7F12"/>
    <w:rsid w:val="009F62AB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F6BA8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E04E2D"/>
    <w:rsid w:val="00E05F77"/>
    <w:rsid w:val="00E34C6A"/>
    <w:rsid w:val="00E42410"/>
    <w:rsid w:val="00E6142A"/>
    <w:rsid w:val="00E64A27"/>
    <w:rsid w:val="00E72401"/>
    <w:rsid w:val="00E76EBA"/>
    <w:rsid w:val="00E77A78"/>
    <w:rsid w:val="00E811C2"/>
    <w:rsid w:val="00EB0251"/>
    <w:rsid w:val="00EB2AFF"/>
    <w:rsid w:val="00EB6383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6309F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3D69-8865-4B0A-B7F9-2D474A7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2021-11-23T06:29:00Z</cp:lastPrinted>
  <dcterms:created xsi:type="dcterms:W3CDTF">2023-02-02T08:18:00Z</dcterms:created>
  <dcterms:modified xsi:type="dcterms:W3CDTF">2023-02-02T08:18:00Z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