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2F" w:rsidRPr="00234889" w:rsidRDefault="00234889" w:rsidP="00234889">
      <w:pPr>
        <w:jc w:val="right"/>
        <w:rPr>
          <w:b/>
        </w:rPr>
      </w:pPr>
      <w:r w:rsidRPr="00234889">
        <w:rPr>
          <w:b/>
        </w:rPr>
        <w:t>ПРОЕКТ</w:t>
      </w:r>
    </w:p>
    <w:p w:rsidR="00CD2F2F" w:rsidRDefault="00CD2F2F" w:rsidP="00CD2F2F">
      <w:pPr>
        <w:jc w:val="center"/>
        <w:rPr>
          <w:sz w:val="28"/>
        </w:rPr>
      </w:pPr>
    </w:p>
    <w:p w:rsidR="00CD2F2F" w:rsidRDefault="00CD2F2F" w:rsidP="00CD2F2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CD2F2F" w:rsidRDefault="00CD2F2F" w:rsidP="00CD2F2F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CD2F2F" w:rsidRDefault="00CD2F2F" w:rsidP="00CD2F2F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D2F2F" w:rsidRDefault="00CD2F2F" w:rsidP="00CD2F2F">
      <w:pPr>
        <w:jc w:val="center"/>
      </w:pPr>
    </w:p>
    <w:p w:rsidR="00CD2F2F" w:rsidRDefault="00CD2F2F" w:rsidP="00CD2F2F">
      <w:r>
        <w:t xml:space="preserve">от 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CD2F2F" w:rsidRPr="008270E3" w:rsidRDefault="00CD2F2F" w:rsidP="00CD2F2F">
      <w:pPr>
        <w:jc w:val="both"/>
      </w:pPr>
    </w:p>
    <w:p w:rsidR="00CD2F2F" w:rsidRDefault="00CD2F2F" w:rsidP="00CD2F2F">
      <w:pPr>
        <w:jc w:val="center"/>
      </w:pPr>
      <w:r>
        <w:t>город Усть-Лабинск</w:t>
      </w:r>
    </w:p>
    <w:p w:rsidR="00CD2F2F" w:rsidRPr="00234889" w:rsidRDefault="00CD2F2F" w:rsidP="00CD2F2F">
      <w:pPr>
        <w:rPr>
          <w:sz w:val="26"/>
        </w:rPr>
      </w:pPr>
    </w:p>
    <w:p w:rsidR="00802E94" w:rsidRPr="00234889" w:rsidRDefault="00CD2F2F" w:rsidP="00234889">
      <w:pPr>
        <w:pStyle w:val="a4"/>
        <w:framePr w:w="8505" w:h="1009" w:wrap="around" w:vAnchor="page" w:hAnchor="page" w:x="2155" w:y="4246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234889">
        <w:rPr>
          <w:rFonts w:ascii="Times New Roman" w:hAnsi="Times New Roman" w:cs="Times New Roman"/>
          <w:b/>
        </w:rPr>
        <w:t>О</w:t>
      </w:r>
      <w:r w:rsidR="00EB63D2" w:rsidRPr="00234889">
        <w:rPr>
          <w:rFonts w:ascii="Times New Roman" w:hAnsi="Times New Roman" w:cs="Times New Roman"/>
          <w:b/>
        </w:rPr>
        <w:t xml:space="preserve"> внесении изменени</w:t>
      </w:r>
      <w:r w:rsidR="00A64D99" w:rsidRPr="00234889">
        <w:rPr>
          <w:rFonts w:ascii="Times New Roman" w:hAnsi="Times New Roman" w:cs="Times New Roman"/>
          <w:b/>
        </w:rPr>
        <w:t>й</w:t>
      </w:r>
      <w:r w:rsidR="00234889" w:rsidRPr="00234889">
        <w:rPr>
          <w:rFonts w:ascii="Times New Roman" w:hAnsi="Times New Roman" w:cs="Times New Roman"/>
          <w:b/>
        </w:rPr>
        <w:t xml:space="preserve"> </w:t>
      </w:r>
      <w:r w:rsidR="00EB63D2" w:rsidRPr="00234889">
        <w:rPr>
          <w:rFonts w:ascii="Times New Roman" w:hAnsi="Times New Roman" w:cs="Times New Roman"/>
          <w:b/>
        </w:rPr>
        <w:t>в постановление администрац</w:t>
      </w:r>
      <w:r w:rsidR="00234889" w:rsidRPr="00234889">
        <w:rPr>
          <w:rFonts w:ascii="Times New Roman" w:hAnsi="Times New Roman" w:cs="Times New Roman"/>
          <w:b/>
        </w:rPr>
        <w:t xml:space="preserve">ии муниципального образования </w:t>
      </w:r>
      <w:r w:rsidR="00EB63D2" w:rsidRPr="00234889">
        <w:rPr>
          <w:rFonts w:ascii="Times New Roman" w:hAnsi="Times New Roman" w:cs="Times New Roman"/>
          <w:b/>
        </w:rPr>
        <w:t xml:space="preserve">Усть-Лабинский район </w:t>
      </w:r>
    </w:p>
    <w:p w:rsidR="00802E94" w:rsidRPr="00234889" w:rsidRDefault="00EB63D2" w:rsidP="00234889">
      <w:pPr>
        <w:pStyle w:val="a4"/>
        <w:framePr w:w="8505" w:h="1009" w:wrap="around" w:vAnchor="page" w:hAnchor="page" w:x="2155" w:y="4246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234889">
        <w:rPr>
          <w:rFonts w:ascii="Times New Roman" w:hAnsi="Times New Roman" w:cs="Times New Roman"/>
          <w:b/>
        </w:rPr>
        <w:t>от 30 ноября</w:t>
      </w:r>
      <w:r w:rsidR="00802E94" w:rsidRPr="00234889">
        <w:rPr>
          <w:rFonts w:ascii="Times New Roman" w:hAnsi="Times New Roman" w:cs="Times New Roman"/>
          <w:b/>
        </w:rPr>
        <w:t xml:space="preserve"> </w:t>
      </w:r>
      <w:r w:rsidRPr="00234889">
        <w:rPr>
          <w:rFonts w:ascii="Times New Roman" w:hAnsi="Times New Roman" w:cs="Times New Roman"/>
          <w:b/>
        </w:rPr>
        <w:t xml:space="preserve">2023 г. № 1421 «Об отраслевой системе оплаты </w:t>
      </w:r>
    </w:p>
    <w:p w:rsidR="00EB63D2" w:rsidRPr="00234889" w:rsidRDefault="00EB63D2" w:rsidP="00234889">
      <w:pPr>
        <w:pStyle w:val="a4"/>
        <w:framePr w:w="8505" w:h="1009" w:wrap="around" w:vAnchor="page" w:hAnchor="page" w:x="2155" w:y="4246" w:anchorLock="1"/>
        <w:ind w:left="0" w:firstLine="0"/>
        <w:jc w:val="center"/>
        <w:rPr>
          <w:rFonts w:ascii="Times New Roman" w:hAnsi="Times New Roman" w:cs="Times New Roman"/>
          <w:b/>
        </w:rPr>
      </w:pPr>
      <w:r w:rsidRPr="00234889">
        <w:rPr>
          <w:rFonts w:ascii="Times New Roman" w:hAnsi="Times New Roman" w:cs="Times New Roman"/>
          <w:b/>
        </w:rPr>
        <w:t>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</w:p>
    <w:p w:rsidR="00EB63D2" w:rsidRPr="00234889" w:rsidRDefault="00EB63D2" w:rsidP="00234889">
      <w:pPr>
        <w:pStyle w:val="a4"/>
        <w:framePr w:w="8505" w:h="1009" w:wrap="around" w:vAnchor="page" w:hAnchor="page" w:x="2155" w:y="4246" w:anchorLock="1"/>
        <w:ind w:left="0" w:firstLine="0"/>
        <w:jc w:val="center"/>
        <w:rPr>
          <w:rFonts w:ascii="Times New Roman" w:hAnsi="Times New Roman" w:cs="Times New Roman"/>
          <w:b/>
        </w:rPr>
      </w:pPr>
    </w:p>
    <w:p w:rsidR="00234889" w:rsidRPr="00234889" w:rsidRDefault="00234889" w:rsidP="00234889"/>
    <w:p w:rsidR="00CD2F2F" w:rsidRPr="0009647C" w:rsidRDefault="00CD2F2F" w:rsidP="00CD2F2F">
      <w:pPr>
        <w:pStyle w:val="a4"/>
        <w:widowControl w:val="0"/>
        <w:ind w:left="0" w:firstLine="709"/>
        <w:rPr>
          <w:rFonts w:ascii="Times New Roman" w:hAnsi="Times New Roman" w:cs="Times New Roman"/>
        </w:rPr>
      </w:pPr>
      <w:proofErr w:type="gramStart"/>
      <w:r w:rsidRPr="00234889">
        <w:rPr>
          <w:rFonts w:ascii="Times New Roman" w:hAnsi="Times New Roman" w:cs="Times New Roman"/>
          <w:shd w:val="clear" w:color="auto" w:fill="FFFFFF"/>
        </w:rPr>
        <w:t xml:space="preserve">В соответствии со статьями 144, 274 Трудового кодекса Российской Федерации, Федеральным законом от 29 декабря 2012 г. № 273 «Об образовании в Российской Федерации», </w:t>
      </w:r>
      <w:r w:rsidR="00FB76AB" w:rsidRPr="00234889">
        <w:rPr>
          <w:rFonts w:ascii="Times New Roman" w:hAnsi="Times New Roman" w:cs="Times New Roman"/>
          <w:shd w:val="clear" w:color="auto" w:fill="FFFFFF"/>
        </w:rPr>
        <w:t>п</w:t>
      </w:r>
      <w:r w:rsidR="00A77AC3" w:rsidRPr="00234889">
        <w:rPr>
          <w:rFonts w:ascii="Times New Roman" w:hAnsi="Times New Roman" w:cs="Times New Roman"/>
        </w:rPr>
        <w:t>остановлени</w:t>
      </w:r>
      <w:r w:rsidR="00FB76AB" w:rsidRPr="00234889">
        <w:rPr>
          <w:rFonts w:ascii="Times New Roman" w:hAnsi="Times New Roman" w:cs="Times New Roman"/>
        </w:rPr>
        <w:t>ем</w:t>
      </w:r>
      <w:r w:rsidR="00A77AC3" w:rsidRPr="00234889">
        <w:rPr>
          <w:rFonts w:ascii="Times New Roman" w:hAnsi="Times New Roman" w:cs="Times New Roman"/>
        </w:rPr>
        <w:t xml:space="preserve"> </w:t>
      </w:r>
      <w:r w:rsidR="00234889">
        <w:rPr>
          <w:rFonts w:ascii="Times New Roman" w:hAnsi="Times New Roman" w:cs="Times New Roman"/>
        </w:rPr>
        <w:t>Г</w:t>
      </w:r>
      <w:r w:rsidR="00A77AC3" w:rsidRPr="00234889">
        <w:rPr>
          <w:rFonts w:ascii="Times New Roman" w:hAnsi="Times New Roman" w:cs="Times New Roman"/>
        </w:rPr>
        <w:t xml:space="preserve">убернатора Краснодарского края </w:t>
      </w:r>
      <w:r w:rsidR="00234889">
        <w:rPr>
          <w:rFonts w:ascii="Times New Roman" w:hAnsi="Times New Roman" w:cs="Times New Roman"/>
        </w:rPr>
        <w:t xml:space="preserve">от </w:t>
      </w:r>
      <w:r w:rsidR="00364A83" w:rsidRPr="00234889">
        <w:rPr>
          <w:rFonts w:ascii="Times New Roman" w:hAnsi="Times New Roman" w:cs="Times New Roman"/>
        </w:rPr>
        <w:t>6 февраля 2025 г. № 39</w:t>
      </w:r>
      <w:r w:rsidR="00EB63D2" w:rsidRPr="00234889">
        <w:rPr>
          <w:rFonts w:ascii="Times New Roman" w:hAnsi="Times New Roman" w:cs="Times New Roman"/>
        </w:rPr>
        <w:t xml:space="preserve"> «О внесении изменений</w:t>
      </w:r>
      <w:r w:rsidR="00036137" w:rsidRPr="00234889">
        <w:rPr>
          <w:rFonts w:ascii="Times New Roman" w:hAnsi="Times New Roman" w:cs="Times New Roman"/>
        </w:rPr>
        <w:t xml:space="preserve"> в постановление главы администрации (губернатора) Краснодарского края от</w:t>
      </w:r>
      <w:r w:rsidR="00234889" w:rsidRPr="00234889">
        <w:rPr>
          <w:rFonts w:ascii="Times New Roman" w:hAnsi="Times New Roman" w:cs="Times New Roman"/>
        </w:rPr>
        <w:t xml:space="preserve">     </w:t>
      </w:r>
      <w:r w:rsidR="00036137" w:rsidRPr="0009647C">
        <w:rPr>
          <w:rFonts w:ascii="Times New Roman" w:hAnsi="Times New Roman" w:cs="Times New Roman"/>
        </w:rPr>
        <w:t>27 ноября 2008</w:t>
      </w:r>
      <w:r w:rsidR="00036137">
        <w:rPr>
          <w:rFonts w:ascii="Times New Roman" w:hAnsi="Times New Roman" w:cs="Times New Roman"/>
        </w:rPr>
        <w:t xml:space="preserve"> </w:t>
      </w:r>
      <w:r w:rsidR="00036137" w:rsidRPr="0009647C">
        <w:rPr>
          <w:rFonts w:ascii="Times New Roman" w:hAnsi="Times New Roman" w:cs="Times New Roman"/>
        </w:rPr>
        <w:t>г. № 1218 «О введении отраслевой системы оплаты труда работников государственных образовательных организаций и</w:t>
      </w:r>
      <w:proofErr w:type="gramEnd"/>
      <w:r w:rsidR="00036137" w:rsidRPr="0009647C">
        <w:rPr>
          <w:rFonts w:ascii="Times New Roman" w:hAnsi="Times New Roman" w:cs="Times New Roman"/>
        </w:rPr>
        <w:t xml:space="preserve"> государственных учреждений образования Краснодарского края»</w:t>
      </w:r>
      <w:r w:rsidR="00EB63D2">
        <w:rPr>
          <w:rFonts w:ascii="Times New Roman" w:hAnsi="Times New Roman" w:cs="Times New Roman"/>
        </w:rPr>
        <w:t>,</w:t>
      </w:r>
      <w:r w:rsidR="005C1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09647C">
        <w:rPr>
          <w:rFonts w:ascii="Times New Roman" w:hAnsi="Times New Roman" w:cs="Times New Roman"/>
        </w:rPr>
        <w:t xml:space="preserve">ставом муниципального образования </w:t>
      </w:r>
      <w:r>
        <w:rPr>
          <w:rFonts w:ascii="Times New Roman" w:hAnsi="Times New Roman" w:cs="Times New Roman"/>
        </w:rPr>
        <w:t xml:space="preserve"> У</w:t>
      </w:r>
      <w:r w:rsidRPr="0009647C">
        <w:rPr>
          <w:rFonts w:ascii="Times New Roman" w:hAnsi="Times New Roman" w:cs="Times New Roman"/>
        </w:rPr>
        <w:t xml:space="preserve">сть-Лабинский </w:t>
      </w:r>
      <w:r w:rsidR="00A573F6">
        <w:rPr>
          <w:rFonts w:ascii="Times New Roman" w:hAnsi="Times New Roman" w:cs="Times New Roman"/>
        </w:rPr>
        <w:t xml:space="preserve">муниципальный </w:t>
      </w:r>
      <w:r w:rsidRPr="0009647C">
        <w:rPr>
          <w:rFonts w:ascii="Times New Roman" w:hAnsi="Times New Roman" w:cs="Times New Roman"/>
        </w:rPr>
        <w:t>район</w:t>
      </w:r>
      <w:r w:rsidR="00A573F6">
        <w:rPr>
          <w:rFonts w:ascii="Times New Roman" w:hAnsi="Times New Roman" w:cs="Times New Roman"/>
        </w:rPr>
        <w:t xml:space="preserve"> Краснодарского края</w:t>
      </w:r>
      <w:r>
        <w:rPr>
          <w:rFonts w:ascii="Times New Roman" w:hAnsi="Times New Roman" w:cs="Times New Roman"/>
        </w:rPr>
        <w:t>,</w:t>
      </w:r>
      <w:r w:rsidRPr="0009647C">
        <w:rPr>
          <w:rFonts w:ascii="Times New Roman" w:hAnsi="Times New Roman" w:cs="Times New Roman"/>
        </w:rPr>
        <w:t xml:space="preserve"> в целях сохранения кадрового потенциала и привлечения высококвалифицированных кадров, </w:t>
      </w:r>
      <w:proofErr w:type="spellStart"/>
      <w:proofErr w:type="gramStart"/>
      <w:r w:rsidRPr="0009647C">
        <w:rPr>
          <w:rFonts w:ascii="Times New Roman" w:hAnsi="Times New Roman" w:cs="Times New Roman"/>
          <w:shd w:val="clear" w:color="auto" w:fill="FFFFFF"/>
        </w:rPr>
        <w:t>п</w:t>
      </w:r>
      <w:proofErr w:type="spellEnd"/>
      <w:proofErr w:type="gramEnd"/>
      <w:r w:rsidRPr="0009647C">
        <w:rPr>
          <w:rFonts w:ascii="Times New Roman" w:hAnsi="Times New Roman" w:cs="Times New Roman"/>
          <w:shd w:val="clear" w:color="auto" w:fill="FFFFFF"/>
        </w:rPr>
        <w:t xml:space="preserve"> о с т а </w:t>
      </w:r>
      <w:proofErr w:type="spellStart"/>
      <w:proofErr w:type="gramStart"/>
      <w:r w:rsidRPr="0009647C">
        <w:rPr>
          <w:rFonts w:ascii="Times New Roman" w:hAnsi="Times New Roman" w:cs="Times New Roman"/>
          <w:shd w:val="clear" w:color="auto" w:fill="FFFFFF"/>
        </w:rPr>
        <w:t>н</w:t>
      </w:r>
      <w:proofErr w:type="spellEnd"/>
      <w:proofErr w:type="gramEnd"/>
      <w:r w:rsidRPr="0009647C">
        <w:rPr>
          <w:rFonts w:ascii="Times New Roman" w:hAnsi="Times New Roman" w:cs="Times New Roman"/>
          <w:shd w:val="clear" w:color="auto" w:fill="FFFFFF"/>
        </w:rPr>
        <w:t xml:space="preserve"> о в л я ю:  </w:t>
      </w:r>
    </w:p>
    <w:p w:rsidR="009F4923" w:rsidRPr="00036137" w:rsidRDefault="00CD2F2F" w:rsidP="00DA15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63D2">
        <w:rPr>
          <w:sz w:val="28"/>
          <w:szCs w:val="28"/>
        </w:rPr>
        <w:t xml:space="preserve">1. </w:t>
      </w:r>
      <w:r w:rsidR="00A573F6">
        <w:rPr>
          <w:sz w:val="28"/>
          <w:szCs w:val="28"/>
        </w:rPr>
        <w:t>Утвердить изменения в</w:t>
      </w:r>
      <w:r w:rsidR="00DE7ECA">
        <w:rPr>
          <w:sz w:val="28"/>
          <w:szCs w:val="28"/>
        </w:rPr>
        <w:t xml:space="preserve"> </w:t>
      </w:r>
      <w:r w:rsidR="00A64D99">
        <w:rPr>
          <w:sz w:val="28"/>
          <w:szCs w:val="28"/>
        </w:rPr>
        <w:t xml:space="preserve">приложение к </w:t>
      </w:r>
      <w:r w:rsidR="00EB63D2" w:rsidRPr="00EB63D2">
        <w:rPr>
          <w:sz w:val="28"/>
          <w:szCs w:val="28"/>
        </w:rPr>
        <w:t>постановлени</w:t>
      </w:r>
      <w:r w:rsidR="00A64D99">
        <w:rPr>
          <w:sz w:val="28"/>
          <w:szCs w:val="28"/>
        </w:rPr>
        <w:t>ю</w:t>
      </w:r>
      <w:r w:rsidR="00EB63D2">
        <w:rPr>
          <w:sz w:val="28"/>
          <w:szCs w:val="28"/>
        </w:rPr>
        <w:t xml:space="preserve"> администра</w:t>
      </w:r>
      <w:r w:rsidR="00234889">
        <w:rPr>
          <w:sz w:val="28"/>
          <w:szCs w:val="28"/>
        </w:rPr>
        <w:t>ции муниципального образования</w:t>
      </w:r>
      <w:r w:rsidR="00EB63D2">
        <w:rPr>
          <w:sz w:val="28"/>
          <w:szCs w:val="28"/>
        </w:rPr>
        <w:t xml:space="preserve"> Усть-Лабинский район от 30 ноября 2023 г. </w:t>
      </w:r>
      <w:r w:rsidR="00234889">
        <w:rPr>
          <w:sz w:val="28"/>
          <w:szCs w:val="28"/>
        </w:rPr>
        <w:t xml:space="preserve">       </w:t>
      </w:r>
      <w:r w:rsidR="00EB63D2">
        <w:rPr>
          <w:sz w:val="28"/>
          <w:szCs w:val="28"/>
        </w:rPr>
        <w:t xml:space="preserve">№ 1421 «Об отраслевой системе оплаты 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 </w:t>
      </w:r>
      <w:r w:rsidR="00DE7ECA" w:rsidRPr="00E97896">
        <w:rPr>
          <w:sz w:val="28"/>
          <w:szCs w:val="28"/>
        </w:rPr>
        <w:t>с</w:t>
      </w:r>
      <w:r w:rsidR="00A573F6" w:rsidRPr="00E97896">
        <w:rPr>
          <w:sz w:val="28"/>
          <w:szCs w:val="28"/>
        </w:rPr>
        <w:t>огласно приложению к настоящему постановлению</w:t>
      </w:r>
      <w:r w:rsidR="00E97896" w:rsidRPr="00E97896">
        <w:rPr>
          <w:sz w:val="28"/>
          <w:szCs w:val="28"/>
        </w:rPr>
        <w:t>.</w:t>
      </w:r>
    </w:p>
    <w:p w:rsidR="00E97896" w:rsidRPr="00234889" w:rsidRDefault="00E97896" w:rsidP="00E97896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34889">
        <w:rPr>
          <w:rFonts w:ascii="Times New Roman" w:hAnsi="Times New Roman"/>
          <w:sz w:val="28"/>
          <w:szCs w:val="28"/>
        </w:rPr>
        <w:t>2.</w:t>
      </w:r>
      <w:r w:rsidRPr="00234889">
        <w:rPr>
          <w:sz w:val="28"/>
          <w:szCs w:val="28"/>
        </w:rPr>
        <w:t xml:space="preserve"> </w:t>
      </w:r>
      <w:r w:rsidRPr="00234889">
        <w:rPr>
          <w:rFonts w:ascii="Times New Roman" w:hAnsi="Times New Roman"/>
          <w:sz w:val="28"/>
          <w:szCs w:val="28"/>
        </w:rPr>
        <w:t xml:space="preserve">Отделу по СМИ управления по правовым вопросам администрации муниципального образования Усть-Лабинский район (Титова А.А.)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8" w:history="1">
        <w:r w:rsidRPr="0023488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23488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3488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23488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3488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34889">
        <w:rPr>
          <w:rFonts w:ascii="Times New Roman" w:hAnsi="Times New Roman"/>
          <w:sz w:val="28"/>
          <w:szCs w:val="28"/>
        </w:rPr>
        <w:t>.</w:t>
      </w:r>
    </w:p>
    <w:p w:rsidR="00E97896" w:rsidRPr="00B13992" w:rsidRDefault="00E97896" w:rsidP="00E97896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A3426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 П</w:t>
      </w:r>
      <w:r w:rsidRPr="00B13992">
        <w:rPr>
          <w:rFonts w:ascii="Times New Roman" w:hAnsi="Times New Roman"/>
          <w:snapToGrid w:val="0"/>
          <w:color w:val="000000"/>
          <w:sz w:val="28"/>
          <w:szCs w:val="28"/>
        </w:rPr>
        <w:t>остановление вступает в силу 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 дня </w:t>
      </w:r>
      <w:r w:rsidR="00234889">
        <w:rPr>
          <w:rFonts w:ascii="Times New Roman" w:hAnsi="Times New Roman"/>
          <w:snapToGrid w:val="0"/>
          <w:color w:val="000000"/>
          <w:sz w:val="28"/>
          <w:szCs w:val="28"/>
        </w:rPr>
        <w:t>его официального опубликования и распространяется на правоотношения, возникшие с</w:t>
      </w:r>
      <w:r w:rsidRPr="00B1399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34889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</w:t>
      </w:r>
      <w:r w:rsidRPr="00B13992">
        <w:rPr>
          <w:rFonts w:ascii="Times New Roman" w:hAnsi="Times New Roman"/>
          <w:snapToGrid w:val="0"/>
          <w:color w:val="000000"/>
          <w:sz w:val="28"/>
          <w:szCs w:val="28"/>
        </w:rPr>
        <w:t>1 января 2025 г.</w:t>
      </w:r>
    </w:p>
    <w:tbl>
      <w:tblPr>
        <w:tblW w:w="0" w:type="auto"/>
        <w:tblLook w:val="0000"/>
      </w:tblPr>
      <w:tblGrid>
        <w:gridCol w:w="9758"/>
      </w:tblGrid>
      <w:tr w:rsidR="00E97896" w:rsidRPr="00F6262D" w:rsidTr="00234889">
        <w:trPr>
          <w:trHeight w:val="722"/>
        </w:trPr>
        <w:tc>
          <w:tcPr>
            <w:tcW w:w="9758" w:type="dxa"/>
          </w:tcPr>
          <w:p w:rsidR="00E97896" w:rsidRPr="008C7F8B" w:rsidRDefault="00E97896" w:rsidP="00234889">
            <w:pPr>
              <w:rPr>
                <w:sz w:val="28"/>
                <w:szCs w:val="28"/>
              </w:rPr>
            </w:pPr>
          </w:p>
          <w:p w:rsidR="00E97896" w:rsidRPr="008C7F8B" w:rsidRDefault="00E97896" w:rsidP="00234889">
            <w:pPr>
              <w:rPr>
                <w:sz w:val="28"/>
                <w:szCs w:val="28"/>
              </w:rPr>
            </w:pPr>
          </w:p>
          <w:p w:rsidR="00E97896" w:rsidRPr="008C7F8B" w:rsidRDefault="00E97896" w:rsidP="00234889">
            <w:pPr>
              <w:rPr>
                <w:sz w:val="28"/>
                <w:szCs w:val="28"/>
              </w:rPr>
            </w:pPr>
          </w:p>
          <w:p w:rsidR="00E97896" w:rsidRPr="008C7F8B" w:rsidRDefault="00E97896" w:rsidP="00234889">
            <w:pPr>
              <w:rPr>
                <w:sz w:val="28"/>
                <w:szCs w:val="28"/>
              </w:rPr>
            </w:pPr>
            <w:r w:rsidRPr="008C7F8B">
              <w:rPr>
                <w:sz w:val="28"/>
                <w:szCs w:val="28"/>
              </w:rPr>
              <w:t>Глава муниципального образования</w:t>
            </w:r>
          </w:p>
          <w:p w:rsidR="00E97896" w:rsidRPr="008C7F8B" w:rsidRDefault="00E97896" w:rsidP="00234889">
            <w:pPr>
              <w:rPr>
                <w:sz w:val="28"/>
                <w:szCs w:val="28"/>
              </w:rPr>
            </w:pPr>
            <w:r w:rsidRPr="008C7F8B">
              <w:rPr>
                <w:sz w:val="28"/>
                <w:szCs w:val="28"/>
              </w:rPr>
              <w:t xml:space="preserve">Усть-Лабинский район                                                             </w:t>
            </w:r>
            <w:r w:rsidR="00234889">
              <w:rPr>
                <w:sz w:val="28"/>
                <w:szCs w:val="28"/>
              </w:rPr>
              <w:t xml:space="preserve">   </w:t>
            </w:r>
            <w:r w:rsidRPr="008C7F8B">
              <w:rPr>
                <w:sz w:val="28"/>
                <w:szCs w:val="28"/>
              </w:rPr>
              <w:t xml:space="preserve">   С.А. Гайнюченко</w:t>
            </w:r>
          </w:p>
          <w:p w:rsidR="00E97896" w:rsidRPr="008C7F8B" w:rsidRDefault="00E97896" w:rsidP="00234889">
            <w:pPr>
              <w:rPr>
                <w:sz w:val="28"/>
                <w:szCs w:val="28"/>
              </w:rPr>
            </w:pPr>
          </w:p>
        </w:tc>
      </w:tr>
    </w:tbl>
    <w:p w:rsidR="00E97896" w:rsidRPr="007A3426" w:rsidRDefault="00E97896" w:rsidP="00E97896">
      <w:pPr>
        <w:widowControl w:val="0"/>
        <w:ind w:firstLine="709"/>
        <w:jc w:val="both"/>
        <w:rPr>
          <w:sz w:val="28"/>
          <w:szCs w:val="28"/>
        </w:rPr>
      </w:pPr>
    </w:p>
    <w:p w:rsidR="00DE7ECA" w:rsidRPr="00036137" w:rsidRDefault="00DE7ECA" w:rsidP="006128AB">
      <w:pPr>
        <w:widowControl w:val="0"/>
        <w:ind w:firstLine="709"/>
        <w:jc w:val="both"/>
        <w:rPr>
          <w:sz w:val="28"/>
          <w:szCs w:val="28"/>
        </w:rPr>
      </w:pPr>
    </w:p>
    <w:p w:rsidR="00E97896" w:rsidRDefault="00E97896" w:rsidP="00DE7ECA">
      <w:pPr>
        <w:pStyle w:val="1"/>
        <w:ind w:firstLine="709"/>
      </w:pPr>
    </w:p>
    <w:p w:rsidR="00E97896" w:rsidRDefault="00E97896" w:rsidP="00DE7ECA">
      <w:pPr>
        <w:pStyle w:val="1"/>
        <w:ind w:firstLine="709"/>
      </w:pPr>
    </w:p>
    <w:p w:rsidR="00E97896" w:rsidRDefault="00E97896" w:rsidP="00DE7ECA">
      <w:pPr>
        <w:pStyle w:val="1"/>
        <w:ind w:firstLine="709"/>
      </w:pPr>
    </w:p>
    <w:p w:rsidR="00E97896" w:rsidRDefault="00E97896" w:rsidP="00DE7ECA">
      <w:pPr>
        <w:pStyle w:val="1"/>
        <w:ind w:firstLine="709"/>
      </w:pPr>
    </w:p>
    <w:p w:rsidR="00E97896" w:rsidRDefault="00E97896" w:rsidP="00DE7ECA">
      <w:pPr>
        <w:pStyle w:val="1"/>
        <w:ind w:firstLine="709"/>
      </w:pPr>
    </w:p>
    <w:p w:rsidR="00E97896" w:rsidRDefault="00E97896" w:rsidP="00DE7ECA">
      <w:pPr>
        <w:pStyle w:val="1"/>
        <w:ind w:firstLine="709"/>
      </w:pPr>
    </w:p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E97896" w:rsidRDefault="00E97896" w:rsidP="00E97896"/>
    <w:p w:rsidR="007C4898" w:rsidRDefault="007C4898" w:rsidP="00E97896"/>
    <w:p w:rsidR="007C4898" w:rsidRDefault="007C4898" w:rsidP="00E97896"/>
    <w:p w:rsidR="007C4898" w:rsidRDefault="007C4898" w:rsidP="00E97896"/>
    <w:p w:rsidR="00E97896" w:rsidRDefault="00E97896" w:rsidP="00E97896"/>
    <w:p w:rsidR="00E97896" w:rsidRDefault="00E97896" w:rsidP="00E97896"/>
    <w:p w:rsidR="00E97896" w:rsidRDefault="00E97896" w:rsidP="00E97896"/>
    <w:p w:rsidR="00234889" w:rsidRDefault="00234889" w:rsidP="00E97896"/>
    <w:p w:rsidR="00234889" w:rsidRDefault="00234889" w:rsidP="00E97896"/>
    <w:p w:rsidR="00234889" w:rsidRDefault="00234889" w:rsidP="00E97896"/>
    <w:p w:rsidR="00234889" w:rsidRDefault="00234889" w:rsidP="00E97896"/>
    <w:p w:rsidR="00E97896" w:rsidRDefault="00E97896" w:rsidP="00E97896"/>
    <w:p w:rsidR="00E97896" w:rsidRDefault="00E97896" w:rsidP="00E97896"/>
    <w:p w:rsidR="002B74D0" w:rsidRPr="00BB12C8" w:rsidRDefault="00E97896" w:rsidP="00C34570">
      <w:pPr>
        <w:jc w:val="both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4570">
        <w:t xml:space="preserve">  </w:t>
      </w:r>
      <w:r w:rsidRPr="00BB12C8">
        <w:rPr>
          <w:sz w:val="28"/>
          <w:szCs w:val="28"/>
        </w:rPr>
        <w:t>П</w:t>
      </w:r>
      <w:r w:rsidR="002B74D0" w:rsidRPr="00BB12C8">
        <w:rPr>
          <w:sz w:val="28"/>
          <w:szCs w:val="28"/>
        </w:rPr>
        <w:t>риложение</w:t>
      </w:r>
    </w:p>
    <w:p w:rsidR="00E97896" w:rsidRPr="00BB12C8" w:rsidRDefault="00E97896" w:rsidP="00C34570">
      <w:pPr>
        <w:jc w:val="both"/>
        <w:rPr>
          <w:sz w:val="28"/>
          <w:szCs w:val="28"/>
        </w:rPr>
      </w:pPr>
      <w:r w:rsidRPr="00BB12C8">
        <w:rPr>
          <w:sz w:val="28"/>
          <w:szCs w:val="28"/>
        </w:rPr>
        <w:t xml:space="preserve"> </w:t>
      </w:r>
    </w:p>
    <w:p w:rsidR="00E97896" w:rsidRPr="00BB12C8" w:rsidRDefault="00E97896" w:rsidP="00C34570">
      <w:pPr>
        <w:jc w:val="both"/>
        <w:rPr>
          <w:sz w:val="28"/>
          <w:szCs w:val="28"/>
        </w:rPr>
      </w:pPr>
      <w:r w:rsidRPr="00BB12C8">
        <w:rPr>
          <w:sz w:val="28"/>
          <w:szCs w:val="28"/>
        </w:rPr>
        <w:tab/>
      </w:r>
      <w:r w:rsidRPr="00BB12C8">
        <w:rPr>
          <w:sz w:val="28"/>
          <w:szCs w:val="28"/>
        </w:rPr>
        <w:tab/>
      </w:r>
      <w:r w:rsidRPr="00BB12C8">
        <w:rPr>
          <w:sz w:val="28"/>
          <w:szCs w:val="28"/>
        </w:rPr>
        <w:tab/>
      </w:r>
      <w:r w:rsidRPr="00BB12C8">
        <w:rPr>
          <w:sz w:val="28"/>
          <w:szCs w:val="28"/>
        </w:rPr>
        <w:tab/>
      </w:r>
      <w:r w:rsidRPr="00BB12C8">
        <w:rPr>
          <w:sz w:val="28"/>
          <w:szCs w:val="28"/>
        </w:rPr>
        <w:tab/>
      </w:r>
      <w:r w:rsidRPr="00BB12C8">
        <w:rPr>
          <w:sz w:val="28"/>
          <w:szCs w:val="28"/>
        </w:rPr>
        <w:tab/>
      </w:r>
      <w:r w:rsidRPr="00BB12C8">
        <w:rPr>
          <w:sz w:val="28"/>
          <w:szCs w:val="28"/>
        </w:rPr>
        <w:tab/>
      </w:r>
      <w:r w:rsidR="00C34570">
        <w:rPr>
          <w:sz w:val="28"/>
          <w:szCs w:val="28"/>
        </w:rPr>
        <w:t xml:space="preserve">  </w:t>
      </w:r>
      <w:r w:rsidRPr="00BB12C8">
        <w:rPr>
          <w:sz w:val="28"/>
          <w:szCs w:val="28"/>
        </w:rPr>
        <w:t>У</w:t>
      </w:r>
      <w:r w:rsidR="002B74D0" w:rsidRPr="00BB12C8">
        <w:rPr>
          <w:sz w:val="28"/>
          <w:szCs w:val="28"/>
        </w:rPr>
        <w:t>ТВЕРЖДЕНЫ</w:t>
      </w:r>
    </w:p>
    <w:p w:rsidR="00A6528E" w:rsidRDefault="00C34570" w:rsidP="00C34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7896" w:rsidRPr="00BB12C8">
        <w:rPr>
          <w:sz w:val="28"/>
          <w:szCs w:val="28"/>
        </w:rPr>
        <w:tab/>
      </w:r>
      <w:r>
        <w:rPr>
          <w:sz w:val="28"/>
          <w:szCs w:val="28"/>
        </w:rPr>
        <w:t xml:space="preserve">  п</w:t>
      </w:r>
      <w:r w:rsidR="00E97896" w:rsidRPr="00BB12C8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97896" w:rsidRPr="00BB12C8" w:rsidRDefault="00C34570" w:rsidP="00C3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28E">
        <w:rPr>
          <w:sz w:val="28"/>
          <w:szCs w:val="28"/>
        </w:rPr>
        <w:tab/>
      </w:r>
      <w:r w:rsidR="00A6528E">
        <w:rPr>
          <w:sz w:val="28"/>
          <w:szCs w:val="28"/>
        </w:rPr>
        <w:tab/>
      </w:r>
      <w:r w:rsidR="00A6528E">
        <w:rPr>
          <w:sz w:val="28"/>
          <w:szCs w:val="28"/>
        </w:rPr>
        <w:tab/>
      </w:r>
      <w:r w:rsidR="00A6528E">
        <w:rPr>
          <w:sz w:val="28"/>
          <w:szCs w:val="28"/>
        </w:rPr>
        <w:tab/>
      </w:r>
      <w:r w:rsidR="00A6528E">
        <w:rPr>
          <w:sz w:val="28"/>
          <w:szCs w:val="28"/>
        </w:rPr>
        <w:tab/>
      </w:r>
      <w:r w:rsidR="00A6528E">
        <w:rPr>
          <w:sz w:val="28"/>
          <w:szCs w:val="28"/>
        </w:rPr>
        <w:tab/>
      </w:r>
      <w:r w:rsidR="00A6528E">
        <w:rPr>
          <w:sz w:val="28"/>
          <w:szCs w:val="28"/>
        </w:rPr>
        <w:tab/>
        <w:t xml:space="preserve">  </w:t>
      </w:r>
      <w:r w:rsidR="00234889">
        <w:rPr>
          <w:sz w:val="28"/>
          <w:szCs w:val="28"/>
        </w:rPr>
        <w:t xml:space="preserve">образования </w:t>
      </w:r>
      <w:r w:rsidR="00A6528E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 xml:space="preserve">                                                  </w:t>
      </w:r>
      <w:r w:rsidR="00E97896" w:rsidRPr="00BB12C8">
        <w:rPr>
          <w:sz w:val="28"/>
          <w:szCs w:val="28"/>
        </w:rPr>
        <w:tab/>
      </w:r>
      <w:r w:rsidR="00E97896" w:rsidRPr="00BB12C8">
        <w:rPr>
          <w:sz w:val="28"/>
          <w:szCs w:val="28"/>
        </w:rPr>
        <w:tab/>
      </w:r>
      <w:r w:rsidR="00E97896" w:rsidRPr="00BB12C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="00E97896" w:rsidRPr="00BB12C8">
        <w:rPr>
          <w:sz w:val="28"/>
          <w:szCs w:val="28"/>
        </w:rPr>
        <w:tab/>
      </w:r>
      <w:r w:rsidR="00E97896" w:rsidRPr="00BB12C8">
        <w:rPr>
          <w:sz w:val="28"/>
          <w:szCs w:val="28"/>
        </w:rPr>
        <w:tab/>
      </w:r>
      <w:r w:rsidR="00E97896" w:rsidRPr="00BB12C8">
        <w:rPr>
          <w:sz w:val="28"/>
          <w:szCs w:val="28"/>
        </w:rPr>
        <w:tab/>
      </w:r>
      <w:r w:rsidR="00E97896" w:rsidRPr="00BB12C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gramStart"/>
      <w:r w:rsidR="00E97896" w:rsidRPr="00BB12C8">
        <w:rPr>
          <w:sz w:val="28"/>
          <w:szCs w:val="28"/>
        </w:rPr>
        <w:t>от</w:t>
      </w:r>
      <w:proofErr w:type="gramEnd"/>
      <w:r w:rsidR="00E97896" w:rsidRPr="00BB12C8">
        <w:rPr>
          <w:sz w:val="28"/>
          <w:szCs w:val="28"/>
        </w:rPr>
        <w:t xml:space="preserve"> __________№ _______</w:t>
      </w:r>
    </w:p>
    <w:p w:rsidR="00E97896" w:rsidRPr="00BB12C8" w:rsidRDefault="00E97896" w:rsidP="00C34570">
      <w:pPr>
        <w:jc w:val="right"/>
        <w:rPr>
          <w:sz w:val="28"/>
          <w:szCs w:val="28"/>
        </w:rPr>
      </w:pPr>
    </w:p>
    <w:p w:rsidR="00E97896" w:rsidRDefault="00E97896" w:rsidP="00E97896">
      <w:r>
        <w:tab/>
      </w:r>
    </w:p>
    <w:p w:rsidR="00E97896" w:rsidRPr="00234889" w:rsidRDefault="00E97896" w:rsidP="00234889">
      <w:pPr>
        <w:pStyle w:val="1"/>
        <w:jc w:val="center"/>
        <w:rPr>
          <w:b/>
        </w:rPr>
      </w:pPr>
      <w:r w:rsidRPr="00234889">
        <w:rPr>
          <w:b/>
        </w:rPr>
        <w:t>И</w:t>
      </w:r>
      <w:r w:rsidR="002B74D0" w:rsidRPr="00234889">
        <w:rPr>
          <w:b/>
        </w:rPr>
        <w:t>ЗМЕНЕНИЯ</w:t>
      </w:r>
      <w:r w:rsidRPr="00234889">
        <w:rPr>
          <w:b/>
        </w:rPr>
        <w:t>,</w:t>
      </w:r>
    </w:p>
    <w:p w:rsidR="00E97896" w:rsidRPr="00234889" w:rsidRDefault="00E97896" w:rsidP="00234889">
      <w:pPr>
        <w:pStyle w:val="a4"/>
        <w:ind w:left="0" w:firstLine="0"/>
        <w:jc w:val="center"/>
        <w:rPr>
          <w:rFonts w:ascii="Times New Roman" w:hAnsi="Times New Roman" w:cs="Times New Roman"/>
          <w:b/>
        </w:rPr>
      </w:pPr>
      <w:r w:rsidRPr="00234889">
        <w:rPr>
          <w:rFonts w:ascii="Times New Roman" w:hAnsi="Times New Roman" w:cs="Times New Roman"/>
          <w:b/>
        </w:rPr>
        <w:t xml:space="preserve">вносимые в </w:t>
      </w:r>
      <w:r w:rsidR="002B74D0" w:rsidRPr="00234889">
        <w:rPr>
          <w:rFonts w:ascii="Times New Roman" w:hAnsi="Times New Roman" w:cs="Times New Roman"/>
          <w:b/>
        </w:rPr>
        <w:t xml:space="preserve">приложение к </w:t>
      </w:r>
      <w:r w:rsidRPr="00234889">
        <w:rPr>
          <w:rFonts w:ascii="Times New Roman" w:hAnsi="Times New Roman" w:cs="Times New Roman"/>
          <w:b/>
        </w:rPr>
        <w:t>постановлени</w:t>
      </w:r>
      <w:r w:rsidR="002B74D0" w:rsidRPr="00234889">
        <w:rPr>
          <w:rFonts w:ascii="Times New Roman" w:hAnsi="Times New Roman" w:cs="Times New Roman"/>
          <w:b/>
        </w:rPr>
        <w:t>ю</w:t>
      </w:r>
      <w:r w:rsidRPr="00234889">
        <w:rPr>
          <w:rFonts w:ascii="Times New Roman" w:hAnsi="Times New Roman" w:cs="Times New Roman"/>
          <w:b/>
        </w:rPr>
        <w:t xml:space="preserve"> администрации муниципального </w:t>
      </w:r>
      <w:r w:rsidR="00234889">
        <w:rPr>
          <w:rFonts w:ascii="Times New Roman" w:hAnsi="Times New Roman" w:cs="Times New Roman"/>
          <w:b/>
        </w:rPr>
        <w:t xml:space="preserve">образования </w:t>
      </w:r>
      <w:r w:rsidRPr="00234889">
        <w:rPr>
          <w:rFonts w:ascii="Times New Roman" w:hAnsi="Times New Roman" w:cs="Times New Roman"/>
          <w:b/>
        </w:rPr>
        <w:t>Усть-Лабинский район</w:t>
      </w:r>
      <w:r w:rsidR="00234889">
        <w:rPr>
          <w:rFonts w:ascii="Times New Roman" w:hAnsi="Times New Roman" w:cs="Times New Roman"/>
          <w:b/>
        </w:rPr>
        <w:t xml:space="preserve"> </w:t>
      </w:r>
      <w:r w:rsidRPr="00234889">
        <w:rPr>
          <w:rFonts w:ascii="Times New Roman" w:hAnsi="Times New Roman" w:cs="Times New Roman"/>
          <w:b/>
        </w:rPr>
        <w:t>от 30 ноября 2023 г. № 1421 «Об отраслевой системе оплаты</w:t>
      </w:r>
      <w:r w:rsidR="002B74D0" w:rsidRPr="00234889">
        <w:rPr>
          <w:rFonts w:ascii="Times New Roman" w:hAnsi="Times New Roman" w:cs="Times New Roman"/>
          <w:b/>
        </w:rPr>
        <w:t xml:space="preserve"> </w:t>
      </w:r>
      <w:r w:rsidRPr="00234889">
        <w:rPr>
          <w:rFonts w:ascii="Times New Roman" w:hAnsi="Times New Roman" w:cs="Times New Roman"/>
          <w:b/>
        </w:rPr>
        <w:t>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</w:p>
    <w:p w:rsidR="00E97896" w:rsidRPr="00E97896" w:rsidRDefault="00E97896" w:rsidP="00E97896"/>
    <w:p w:rsidR="00E97896" w:rsidRDefault="00E97896" w:rsidP="00DE7ECA">
      <w:pPr>
        <w:pStyle w:val="1"/>
        <w:ind w:firstLine="709"/>
      </w:pPr>
    </w:p>
    <w:p w:rsidR="00A573F6" w:rsidRDefault="00A573F6" w:rsidP="00DE7ECA">
      <w:pPr>
        <w:pStyle w:val="1"/>
        <w:ind w:firstLine="709"/>
        <w:rPr>
          <w:color w:val="auto"/>
        </w:rPr>
      </w:pPr>
      <w:r>
        <w:t xml:space="preserve">1. В </w:t>
      </w:r>
      <w:r w:rsidR="00DE7ECA" w:rsidRPr="00036137">
        <w:t>разделе 2 «</w:t>
      </w:r>
      <w:r w:rsidR="00DE7ECA" w:rsidRPr="00036137">
        <w:rPr>
          <w:color w:val="auto"/>
        </w:rPr>
        <w:t xml:space="preserve">Основные условия оплаты труда работников Учреждения»: </w:t>
      </w:r>
    </w:p>
    <w:p w:rsidR="00DE7ECA" w:rsidRPr="00036137" w:rsidRDefault="00A573F6" w:rsidP="00DE7ECA">
      <w:pPr>
        <w:pStyle w:val="1"/>
        <w:ind w:firstLine="709"/>
        <w:rPr>
          <w:color w:val="auto"/>
        </w:rPr>
      </w:pPr>
      <w:r>
        <w:t>1.1. П</w:t>
      </w:r>
      <w:r w:rsidR="00DE7ECA" w:rsidRPr="00036137">
        <w:rPr>
          <w:color w:val="auto"/>
        </w:rPr>
        <w:t>одпункты 2.4.1 - 2.4.</w:t>
      </w:r>
      <w:r w:rsidR="004D00D1" w:rsidRPr="00036137">
        <w:rPr>
          <w:color w:val="auto"/>
        </w:rPr>
        <w:t>6</w:t>
      </w:r>
      <w:r w:rsidR="00DE7ECA" w:rsidRPr="00036137">
        <w:rPr>
          <w:color w:val="auto"/>
        </w:rPr>
        <w:t xml:space="preserve"> </w:t>
      </w:r>
      <w:r w:rsidR="00041BA0" w:rsidRPr="00036137">
        <w:rPr>
          <w:color w:val="auto"/>
        </w:rPr>
        <w:t xml:space="preserve">пункта 2.4 </w:t>
      </w:r>
      <w:r w:rsidR="00DE7ECA" w:rsidRPr="00036137">
        <w:rPr>
          <w:color w:val="auto"/>
        </w:rPr>
        <w:t>изложить в следующей редакции:</w:t>
      </w:r>
    </w:p>
    <w:p w:rsidR="003D47DF" w:rsidRPr="00036137" w:rsidRDefault="002B74D0" w:rsidP="003D4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47DF" w:rsidRPr="00036137">
        <w:rPr>
          <w:sz w:val="28"/>
          <w:szCs w:val="28"/>
        </w:rPr>
        <w:t>2.4.1. По общеотраслевым профессиям рабочих на основе ПКГ, утвержденных  Постановлением № 30, Постановлением № 31, Постановлением МТ РФ № 31, Приказом № 248н:</w:t>
      </w:r>
    </w:p>
    <w:p w:rsidR="003D47DF" w:rsidRPr="00036137" w:rsidRDefault="003D47DF" w:rsidP="003D47DF">
      <w:pPr>
        <w:ind w:firstLine="709"/>
        <w:jc w:val="both"/>
        <w:rPr>
          <w:sz w:val="8"/>
          <w:szCs w:val="8"/>
        </w:rPr>
      </w:pPr>
    </w:p>
    <w:tbl>
      <w:tblPr>
        <w:tblW w:w="9634" w:type="dxa"/>
        <w:tblLayout w:type="fixed"/>
        <w:tblLook w:val="0000"/>
      </w:tblPr>
      <w:tblGrid>
        <w:gridCol w:w="6663"/>
        <w:gridCol w:w="2971"/>
      </w:tblGrid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3D47D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«Общеотраслевые профессии рабочих первого уровня»: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– профессии рабочих, по которым предусмотрено присвоение 1, 2 </w:t>
            </w:r>
          </w:p>
          <w:p w:rsidR="003D47DF" w:rsidRPr="00036137" w:rsidRDefault="00234889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квалификационных разрядов в соответствии с Единым тарифно-квалификационным справочником работ и профессий рабочих: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jc w:val="both"/>
              <w:rPr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3D47DF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EA63CC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8</w:t>
            </w:r>
            <w:r w:rsidR="00642EB2" w:rsidRPr="00036137">
              <w:rPr>
                <w:sz w:val="28"/>
                <w:szCs w:val="28"/>
              </w:rPr>
              <w:t>446</w:t>
            </w:r>
            <w:r w:rsidRPr="00036137">
              <w:rPr>
                <w:sz w:val="28"/>
                <w:szCs w:val="28"/>
              </w:rPr>
              <w:t xml:space="preserve"> рубл</w:t>
            </w:r>
            <w:r w:rsidR="00EA63CC" w:rsidRPr="00036137">
              <w:rPr>
                <w:sz w:val="28"/>
                <w:szCs w:val="28"/>
              </w:rPr>
              <w:t>ей</w:t>
            </w:r>
            <w:r w:rsidRPr="00036137">
              <w:rPr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3D47DF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8</w:t>
            </w:r>
            <w:r w:rsidR="00642EB2" w:rsidRPr="00036137">
              <w:rPr>
                <w:sz w:val="28"/>
                <w:szCs w:val="28"/>
              </w:rPr>
              <w:t>700</w:t>
            </w:r>
            <w:r w:rsidRPr="00036137">
              <w:rPr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3D47DF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EA63CC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8</w:t>
            </w:r>
            <w:r w:rsidR="00642EB2" w:rsidRPr="00036137">
              <w:rPr>
                <w:sz w:val="28"/>
                <w:szCs w:val="28"/>
              </w:rPr>
              <w:t>961</w:t>
            </w:r>
            <w:r w:rsidRPr="00036137">
              <w:rPr>
                <w:sz w:val="28"/>
                <w:szCs w:val="28"/>
              </w:rPr>
              <w:t xml:space="preserve"> рубл</w:t>
            </w:r>
            <w:r w:rsidR="00EA63CC" w:rsidRPr="00036137">
              <w:rPr>
                <w:sz w:val="28"/>
                <w:szCs w:val="28"/>
              </w:rPr>
              <w:t>ь</w:t>
            </w:r>
            <w:r w:rsidRPr="00036137">
              <w:rPr>
                <w:sz w:val="28"/>
                <w:szCs w:val="28"/>
              </w:rPr>
              <w:t>;</w:t>
            </w:r>
          </w:p>
        </w:tc>
      </w:tr>
      <w:tr w:rsidR="003D47DF" w:rsidRPr="00036137" w:rsidTr="00234889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 – профессии рабочих, отнесенные к 1 квалификационному уровню, при выполнении работ по профессии с производным наименовани</w:t>
            </w:r>
            <w:r w:rsidR="00234889">
              <w:rPr>
                <w:rFonts w:ascii="Times New Roman" w:hAnsi="Times New Roman" w:cs="Times New Roman"/>
                <w:sz w:val="28"/>
                <w:szCs w:val="28"/>
              </w:rPr>
              <w:t>ем «старший» (старший по смене)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отнесенным к ПКГ «Общеотраслевые профессии рабочих второго уровня»: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 xml:space="preserve">– </w:t>
            </w:r>
            <w:r w:rsidR="00642EB2" w:rsidRPr="00036137">
              <w:rPr>
                <w:sz w:val="28"/>
                <w:szCs w:val="28"/>
              </w:rPr>
              <w:t>9230</w:t>
            </w:r>
            <w:r w:rsidRPr="00036137">
              <w:rPr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234889">
        <w:tc>
          <w:tcPr>
            <w:tcW w:w="6663" w:type="dxa"/>
            <w:vAlign w:val="center"/>
          </w:tcPr>
          <w:p w:rsidR="003D47DF" w:rsidRPr="00036137" w:rsidRDefault="003D47DF" w:rsidP="003D47D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ind w:left="600"/>
              <w:jc w:val="both"/>
              <w:rPr>
                <w:sz w:val="28"/>
                <w:szCs w:val="28"/>
              </w:rPr>
            </w:pPr>
          </w:p>
        </w:tc>
      </w:tr>
      <w:tr w:rsidR="003D47DF" w:rsidRPr="00036137" w:rsidTr="00234889">
        <w:trPr>
          <w:trHeight w:val="416"/>
        </w:trPr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– профессии рабочих, по которым предусмотрено присвоение 4 и 5 квалификационных разрядов в соответствии с Единым тарифно-квалификационным справочником 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профессий рабочих:</w:t>
            </w:r>
          </w:p>
        </w:tc>
        <w:tc>
          <w:tcPr>
            <w:tcW w:w="2971" w:type="dxa"/>
            <w:tcBorders>
              <w:left w:val="nil"/>
            </w:tcBorders>
            <w:vAlign w:val="center"/>
          </w:tcPr>
          <w:p w:rsidR="003D47DF" w:rsidRPr="00036137" w:rsidRDefault="003D47DF" w:rsidP="003D47DF">
            <w:pPr>
              <w:ind w:left="600"/>
              <w:jc w:val="both"/>
              <w:rPr>
                <w:sz w:val="28"/>
                <w:szCs w:val="28"/>
              </w:rPr>
            </w:pPr>
          </w:p>
        </w:tc>
      </w:tr>
      <w:tr w:rsidR="003D47DF" w:rsidRPr="00036137" w:rsidTr="00234889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разряд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 xml:space="preserve">– </w:t>
            </w:r>
            <w:r w:rsidR="00642EB2" w:rsidRPr="00036137">
              <w:rPr>
                <w:sz w:val="28"/>
                <w:szCs w:val="28"/>
              </w:rPr>
              <w:t>9230</w:t>
            </w:r>
            <w:r w:rsidRPr="00036137">
              <w:rPr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EA63CC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9</w:t>
            </w:r>
            <w:r w:rsidR="00642EB2" w:rsidRPr="00036137">
              <w:rPr>
                <w:sz w:val="28"/>
                <w:szCs w:val="28"/>
              </w:rPr>
              <w:t>508</w:t>
            </w:r>
            <w:r w:rsidRPr="00036137">
              <w:rPr>
                <w:sz w:val="28"/>
                <w:szCs w:val="28"/>
              </w:rPr>
              <w:t xml:space="preserve"> рубл</w:t>
            </w:r>
            <w:r w:rsidR="00EA63CC" w:rsidRPr="00036137">
              <w:rPr>
                <w:sz w:val="28"/>
                <w:szCs w:val="28"/>
              </w:rPr>
              <w:t>ей</w:t>
            </w:r>
            <w:r w:rsidRPr="00036137">
              <w:rPr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 – 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ind w:left="600"/>
              <w:jc w:val="both"/>
            </w:pP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EA63CC">
            <w:pPr>
              <w:ind w:left="600"/>
              <w:jc w:val="both"/>
            </w:pPr>
            <w:r w:rsidRPr="00036137">
              <w:rPr>
                <w:sz w:val="28"/>
                <w:szCs w:val="28"/>
              </w:rPr>
              <w:t xml:space="preserve">– </w:t>
            </w:r>
            <w:r w:rsidR="00642EB2" w:rsidRPr="00036137">
              <w:rPr>
                <w:sz w:val="28"/>
                <w:szCs w:val="28"/>
              </w:rPr>
              <w:t>9794</w:t>
            </w:r>
            <w:r w:rsidRPr="00036137">
              <w:rPr>
                <w:sz w:val="28"/>
                <w:szCs w:val="28"/>
              </w:rPr>
              <w:t xml:space="preserve"> рубл</w:t>
            </w:r>
            <w:r w:rsidR="00EA63CC" w:rsidRPr="00036137">
              <w:rPr>
                <w:sz w:val="28"/>
                <w:szCs w:val="28"/>
              </w:rPr>
              <w:t>я</w:t>
            </w:r>
            <w:r w:rsidRPr="00036137">
              <w:rPr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ind w:left="600"/>
              <w:jc w:val="both"/>
            </w:pPr>
            <w:r w:rsidRPr="00036137">
              <w:rPr>
                <w:sz w:val="28"/>
                <w:szCs w:val="28"/>
              </w:rPr>
              <w:t xml:space="preserve">– </w:t>
            </w:r>
            <w:r w:rsidR="00642EB2" w:rsidRPr="00036137">
              <w:rPr>
                <w:sz w:val="28"/>
                <w:szCs w:val="28"/>
              </w:rPr>
              <w:t>10088</w:t>
            </w:r>
            <w:r w:rsidRPr="00036137">
              <w:rPr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 – профессии рабочих, по которым предусмотрено присвоение 8 квалификационного разряда в соответствии с Единым тарифно-квалификационным справочн</w:t>
            </w:r>
            <w:r w:rsidR="00234889">
              <w:rPr>
                <w:rFonts w:ascii="Times New Roman" w:hAnsi="Times New Roman" w:cs="Times New Roman"/>
                <w:sz w:val="28"/>
                <w:szCs w:val="28"/>
              </w:rPr>
              <w:t xml:space="preserve">иком работ и 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профессий рабочих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 xml:space="preserve">– </w:t>
            </w:r>
            <w:r w:rsidR="00642EB2" w:rsidRPr="00036137">
              <w:rPr>
                <w:sz w:val="28"/>
                <w:szCs w:val="28"/>
              </w:rPr>
              <w:t>10391</w:t>
            </w:r>
            <w:r w:rsidRPr="00036137">
              <w:rPr>
                <w:sz w:val="28"/>
                <w:szCs w:val="28"/>
              </w:rPr>
              <w:t xml:space="preserve"> рубль;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EA63CC">
            <w:pPr>
              <w:ind w:left="600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10</w:t>
            </w:r>
            <w:r w:rsidR="00642EB2" w:rsidRPr="00036137">
              <w:rPr>
                <w:sz w:val="28"/>
                <w:szCs w:val="28"/>
              </w:rPr>
              <w:t>703</w:t>
            </w:r>
            <w:r w:rsidRPr="00036137">
              <w:rPr>
                <w:sz w:val="28"/>
                <w:szCs w:val="28"/>
              </w:rPr>
              <w:t xml:space="preserve"> рубл</w:t>
            </w:r>
            <w:r w:rsidR="00EA63CC" w:rsidRPr="00036137">
              <w:rPr>
                <w:sz w:val="28"/>
                <w:szCs w:val="28"/>
              </w:rPr>
              <w:t>я</w:t>
            </w:r>
            <w:r w:rsidRPr="00036137">
              <w:rPr>
                <w:sz w:val="28"/>
                <w:szCs w:val="28"/>
              </w:rPr>
              <w:t>.</w:t>
            </w:r>
          </w:p>
        </w:tc>
      </w:tr>
    </w:tbl>
    <w:p w:rsidR="003D47DF" w:rsidRPr="00036137" w:rsidRDefault="003D47DF" w:rsidP="003D47DF">
      <w:pPr>
        <w:ind w:firstLine="709"/>
        <w:jc w:val="both"/>
        <w:rPr>
          <w:sz w:val="4"/>
          <w:szCs w:val="4"/>
        </w:rPr>
      </w:pPr>
    </w:p>
    <w:p w:rsidR="003D47DF" w:rsidRPr="00036137" w:rsidRDefault="003D47DF" w:rsidP="003D47DF">
      <w:pPr>
        <w:ind w:firstLine="709"/>
        <w:jc w:val="both"/>
        <w:rPr>
          <w:sz w:val="28"/>
          <w:szCs w:val="28"/>
        </w:rPr>
      </w:pPr>
      <w:r w:rsidRPr="00036137">
        <w:rPr>
          <w:sz w:val="28"/>
          <w:szCs w:val="28"/>
        </w:rPr>
        <w:t>2.4.2. По общеотраслевым должностя</w:t>
      </w:r>
      <w:r w:rsidR="00234889">
        <w:rPr>
          <w:sz w:val="28"/>
          <w:szCs w:val="28"/>
        </w:rPr>
        <w:t xml:space="preserve">м руководителей, специалистов и </w:t>
      </w:r>
      <w:r w:rsidRPr="00036137">
        <w:rPr>
          <w:sz w:val="28"/>
          <w:szCs w:val="28"/>
        </w:rPr>
        <w:t>служащих на основе ПКГ, утвержденны</w:t>
      </w:r>
      <w:r w:rsidR="00234889">
        <w:rPr>
          <w:sz w:val="28"/>
          <w:szCs w:val="28"/>
        </w:rPr>
        <w:t xml:space="preserve">х Постановлением № 37, Приказом № </w:t>
      </w:r>
      <w:r w:rsidRPr="00036137">
        <w:rPr>
          <w:sz w:val="28"/>
          <w:szCs w:val="28"/>
        </w:rPr>
        <w:t xml:space="preserve">247н, Приказом № 559н, </w:t>
      </w:r>
      <w:r w:rsidR="00234889">
        <w:rPr>
          <w:sz w:val="28"/>
          <w:szCs w:val="28"/>
        </w:rPr>
        <w:t xml:space="preserve">Приказом </w:t>
      </w:r>
      <w:r w:rsidRPr="00036137">
        <w:rPr>
          <w:sz w:val="28"/>
          <w:szCs w:val="28"/>
        </w:rPr>
        <w:t>№ 761н:</w:t>
      </w:r>
    </w:p>
    <w:tbl>
      <w:tblPr>
        <w:tblW w:w="9634" w:type="dxa"/>
        <w:tblLayout w:type="fixed"/>
        <w:tblLook w:val="0000"/>
      </w:tblPr>
      <w:tblGrid>
        <w:gridCol w:w="6663"/>
        <w:gridCol w:w="2971"/>
      </w:tblGrid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3D47D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«Общеотраслевые должности служащих первого уровня»: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8700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«Общеотраслевые должности служащих второго уровня»: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ind w:left="600"/>
              <w:jc w:val="both"/>
            </w:pP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8961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642EB2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– 9052 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рубля;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устанавливается II внутридолжностная категория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EA63CC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– 9141 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1 квалификационного уровня, по которым устанавливается I </w:t>
            </w:r>
          </w:p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внутридолжностная категория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9230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EA63CC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9320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9052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EA63CC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9320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9409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EA63CC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9499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«Общеотраслевые должности служащих третьего уровня»: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ind w:left="600"/>
              <w:jc w:val="both"/>
            </w:pP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9230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9323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EA63CC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EA63CC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9508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642EB2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9600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663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«Общеотраслевые должности служащих четвертого уровня»: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3D47DF">
            <w:pPr>
              <w:ind w:left="600"/>
              <w:jc w:val="both"/>
            </w:pP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642EB2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3D47DF" w:rsidP="00EA63CC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663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3D47DF" w:rsidRPr="00036137" w:rsidRDefault="00642EB2" w:rsidP="003D47DF">
            <w:pPr>
              <w:pStyle w:val="af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10917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3D47DF" w:rsidRPr="00036137" w:rsidRDefault="003D47DF" w:rsidP="003D47DF">
      <w:pPr>
        <w:ind w:firstLine="709"/>
        <w:jc w:val="both"/>
        <w:rPr>
          <w:sz w:val="28"/>
          <w:szCs w:val="28"/>
        </w:rPr>
      </w:pPr>
      <w:r w:rsidRPr="00036137">
        <w:rPr>
          <w:sz w:val="28"/>
          <w:szCs w:val="28"/>
        </w:rPr>
        <w:t xml:space="preserve">2.4.3. </w:t>
      </w:r>
      <w:proofErr w:type="gramStart"/>
      <w:r w:rsidRPr="00036137">
        <w:rPr>
          <w:sz w:val="28"/>
          <w:szCs w:val="28"/>
        </w:rPr>
        <w:t xml:space="preserve">По занимаемым должностям работников Учреждения (за исключением должностей тренера-преподавателя, инструктора-методиста в Учреждении, реализующих образовательные программы в области физической культуры и спорта, (далее – Учреждение </w:t>
      </w:r>
      <w:proofErr w:type="spellStart"/>
      <w:r w:rsidRPr="00036137">
        <w:rPr>
          <w:sz w:val="28"/>
          <w:szCs w:val="28"/>
        </w:rPr>
        <w:t>ФКиС</w:t>
      </w:r>
      <w:proofErr w:type="spellEnd"/>
      <w:r w:rsidRPr="00036137">
        <w:rPr>
          <w:sz w:val="28"/>
          <w:szCs w:val="28"/>
        </w:rPr>
        <w:t>) на основе ПКГ, утвержденных Приказом № 216н и Приказом № 761н:</w:t>
      </w:r>
      <w:proofErr w:type="gramEnd"/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3D47DF" w:rsidRPr="00036137" w:rsidTr="003D47DF">
        <w:trPr>
          <w:trHeight w:val="795"/>
        </w:trPr>
        <w:tc>
          <w:tcPr>
            <w:tcW w:w="6775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работников учебно-вспомогательного персонала первого уровня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EA63CC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должностей работников учебно-вспомогательного персонала второго уровня: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3D47DF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642EB2" w:rsidP="003D47DF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10391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642EB2" w:rsidP="00EA63CC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10495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должностей педагогических работников: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3D47DF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5528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642EB2" w:rsidRPr="00036137">
              <w:rPr>
                <w:rFonts w:ascii="Times New Roman" w:hAnsi="Times New Roman" w:cs="Times New Roman"/>
                <w:sz w:val="28"/>
                <w:szCs w:val="28"/>
              </w:rPr>
              <w:t>6771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642EB2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16926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642EB2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17081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должностей руководителей структурных подразделений: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2EB2" w:rsidRPr="00036137">
              <w:rPr>
                <w:rFonts w:ascii="Times New Roman" w:hAnsi="Times New Roman" w:cs="Times New Roman"/>
                <w:sz w:val="28"/>
              </w:rPr>
              <w:t xml:space="preserve"> 13240</w:t>
            </w:r>
            <w:r w:rsidRPr="00036137">
              <w:rPr>
                <w:rFonts w:ascii="Times New Roman" w:hAnsi="Times New Roman" w:cs="Times New Roman"/>
                <w:sz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1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642EB2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15226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3D47DF" w:rsidRPr="00036137" w:rsidRDefault="003D47DF" w:rsidP="00234889">
      <w:pPr>
        <w:ind w:firstLine="709"/>
        <w:jc w:val="both"/>
        <w:rPr>
          <w:sz w:val="28"/>
          <w:szCs w:val="28"/>
        </w:rPr>
      </w:pPr>
      <w:r w:rsidRPr="00036137">
        <w:rPr>
          <w:sz w:val="28"/>
          <w:szCs w:val="28"/>
        </w:rPr>
        <w:t xml:space="preserve">2.4.4. По занимаемым должностям работников учреждений </w:t>
      </w:r>
      <w:proofErr w:type="spellStart"/>
      <w:r w:rsidRPr="00036137">
        <w:rPr>
          <w:sz w:val="28"/>
          <w:szCs w:val="28"/>
        </w:rPr>
        <w:t>ФКиС</w:t>
      </w:r>
      <w:proofErr w:type="spellEnd"/>
      <w:r w:rsidRPr="00036137">
        <w:rPr>
          <w:sz w:val="28"/>
          <w:szCs w:val="28"/>
        </w:rPr>
        <w:t xml:space="preserve"> на ос</w:t>
      </w:r>
      <w:r w:rsidR="00234889">
        <w:rPr>
          <w:sz w:val="28"/>
          <w:szCs w:val="28"/>
        </w:rPr>
        <w:t xml:space="preserve">нове ПКГ, утвержденных Приказом № </w:t>
      </w:r>
      <w:r w:rsidRPr="00036137">
        <w:rPr>
          <w:sz w:val="28"/>
          <w:szCs w:val="28"/>
        </w:rPr>
        <w:t>216н и Приказом № 761н: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должностей педагогических работников: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3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944D18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– 12150 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944D18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– 12263 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D47DF" w:rsidRPr="00036137" w:rsidRDefault="003D47DF" w:rsidP="00234889">
      <w:pPr>
        <w:ind w:firstLine="709"/>
        <w:jc w:val="both"/>
        <w:rPr>
          <w:color w:val="000000" w:themeColor="text1"/>
          <w:sz w:val="28"/>
          <w:szCs w:val="28"/>
        </w:rPr>
      </w:pPr>
      <w:r w:rsidRPr="00036137">
        <w:rPr>
          <w:sz w:val="28"/>
          <w:szCs w:val="28"/>
        </w:rPr>
        <w:t xml:space="preserve">2.4.5. </w:t>
      </w:r>
      <w:r w:rsidRPr="00036137">
        <w:rPr>
          <w:color w:val="000000" w:themeColor="text1"/>
          <w:sz w:val="28"/>
          <w:szCs w:val="28"/>
        </w:rPr>
        <w:t>По занимаемым должностям медицинских работников</w:t>
      </w:r>
      <w:r w:rsidRPr="00036137">
        <w:rPr>
          <w:sz w:val="28"/>
          <w:szCs w:val="28"/>
        </w:rPr>
        <w:t xml:space="preserve"> на ос</w:t>
      </w:r>
      <w:r w:rsidR="00234889">
        <w:rPr>
          <w:sz w:val="28"/>
          <w:szCs w:val="28"/>
        </w:rPr>
        <w:t xml:space="preserve">нове ПКГ, утвержденных Приказом № </w:t>
      </w:r>
      <w:r w:rsidRPr="00036137">
        <w:rPr>
          <w:sz w:val="28"/>
          <w:szCs w:val="28"/>
        </w:rPr>
        <w:t>526, Приказом № 541н</w:t>
      </w:r>
      <w:r w:rsidRPr="00036137">
        <w:rPr>
          <w:color w:val="000000" w:themeColor="text1"/>
          <w:sz w:val="28"/>
          <w:szCs w:val="28"/>
        </w:rPr>
        <w:t>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должностей среднего медицинского и фармацевтического персонала: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944D18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13208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должностей врачей и провизоров: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F" w:rsidRPr="00036137" w:rsidTr="003D47DF">
        <w:tc>
          <w:tcPr>
            <w:tcW w:w="6775" w:type="dxa"/>
          </w:tcPr>
          <w:p w:rsidR="003D47DF" w:rsidRPr="00036137" w:rsidRDefault="003D47DF" w:rsidP="0023488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3D47DF" w:rsidRPr="00036137" w:rsidRDefault="003D47DF" w:rsidP="00234889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944D18" w:rsidRPr="00036137">
              <w:rPr>
                <w:rFonts w:ascii="Times New Roman" w:hAnsi="Times New Roman" w:cs="Times New Roman"/>
                <w:sz w:val="28"/>
                <w:szCs w:val="28"/>
              </w:rPr>
              <w:t>7588</w:t>
            </w: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3D47DF" w:rsidRPr="00036137" w:rsidRDefault="003D47DF" w:rsidP="003D47DF">
      <w:pPr>
        <w:ind w:firstLine="709"/>
        <w:jc w:val="both"/>
        <w:rPr>
          <w:color w:val="000000" w:themeColor="text1"/>
          <w:sz w:val="28"/>
          <w:szCs w:val="28"/>
        </w:rPr>
      </w:pPr>
      <w:r w:rsidRPr="00036137">
        <w:rPr>
          <w:color w:val="000000" w:themeColor="text1"/>
          <w:sz w:val="28"/>
          <w:szCs w:val="28"/>
        </w:rPr>
        <w:lastRenderedPageBreak/>
        <w:t>2.4.6. По занимаемым должностям работников культуры, искусства и кинематографии</w:t>
      </w:r>
      <w:r w:rsidRPr="00036137">
        <w:rPr>
          <w:sz w:val="28"/>
          <w:szCs w:val="28"/>
        </w:rPr>
        <w:t xml:space="preserve"> на основе ПКГ, утвержденных Приказом № 121н, Приказом № 570, Приказом № 251н</w:t>
      </w:r>
      <w:r w:rsidRPr="00036137">
        <w:rPr>
          <w:color w:val="000000" w:themeColor="text1"/>
          <w:sz w:val="28"/>
          <w:szCs w:val="28"/>
        </w:rPr>
        <w:t>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к ПКГ «Должности работников культуры, </w:t>
            </w:r>
          </w:p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 ведущего звена»</w:t>
            </w:r>
          </w:p>
        </w:tc>
        <w:tc>
          <w:tcPr>
            <w:tcW w:w="2864" w:type="dxa"/>
          </w:tcPr>
          <w:p w:rsidR="003D47DF" w:rsidRPr="00036137" w:rsidRDefault="003D47DF" w:rsidP="00EA63CC">
            <w:pPr>
              <w:ind w:left="493"/>
              <w:jc w:val="both"/>
            </w:pPr>
            <w:r w:rsidRPr="00036137">
              <w:rPr>
                <w:sz w:val="28"/>
                <w:szCs w:val="28"/>
              </w:rPr>
              <w:t>– 11</w:t>
            </w:r>
            <w:r w:rsidR="00944D18" w:rsidRPr="00036137">
              <w:rPr>
                <w:sz w:val="28"/>
                <w:szCs w:val="28"/>
              </w:rPr>
              <w:t>893</w:t>
            </w:r>
            <w:r w:rsidRPr="00036137">
              <w:rPr>
                <w:sz w:val="28"/>
                <w:szCs w:val="28"/>
              </w:rPr>
              <w:t xml:space="preserve"> рубл</w:t>
            </w:r>
            <w:r w:rsidR="00EA63CC" w:rsidRPr="00036137">
              <w:rPr>
                <w:sz w:val="28"/>
                <w:szCs w:val="28"/>
              </w:rPr>
              <w:t>я</w:t>
            </w:r>
            <w:r w:rsidRPr="00036137">
              <w:rPr>
                <w:sz w:val="28"/>
                <w:szCs w:val="28"/>
              </w:rPr>
              <w:t>.</w:t>
            </w:r>
          </w:p>
        </w:tc>
      </w:tr>
    </w:tbl>
    <w:p w:rsidR="008A7982" w:rsidRPr="00036137" w:rsidRDefault="00A573F6" w:rsidP="003D4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7982" w:rsidRPr="0003613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A7982" w:rsidRPr="000361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A7982" w:rsidRPr="00036137">
        <w:rPr>
          <w:sz w:val="28"/>
          <w:szCs w:val="28"/>
        </w:rPr>
        <w:t>ункт 2.5 изложить в следующей редакции:</w:t>
      </w:r>
    </w:p>
    <w:p w:rsidR="003D47DF" w:rsidRPr="00036137" w:rsidRDefault="008A7982" w:rsidP="003D47DF">
      <w:pPr>
        <w:ind w:firstLine="709"/>
        <w:jc w:val="both"/>
        <w:rPr>
          <w:sz w:val="28"/>
          <w:szCs w:val="28"/>
        </w:rPr>
      </w:pPr>
      <w:r w:rsidRPr="00036137">
        <w:rPr>
          <w:sz w:val="28"/>
          <w:szCs w:val="28"/>
        </w:rPr>
        <w:t>«</w:t>
      </w:r>
      <w:r w:rsidR="003D47DF" w:rsidRPr="00036137">
        <w:rPr>
          <w:sz w:val="28"/>
          <w:szCs w:val="28"/>
        </w:rPr>
        <w:t>2.5. Минимальные размеры окладов (должностных окладов), ставок заработной платы работников Учрежден</w:t>
      </w:r>
      <w:r w:rsidR="00234889">
        <w:rPr>
          <w:sz w:val="28"/>
          <w:szCs w:val="28"/>
        </w:rPr>
        <w:t xml:space="preserve">ия по должностям, не вошедшим в </w:t>
      </w:r>
      <w:r w:rsidR="003D47DF" w:rsidRPr="00036137">
        <w:rPr>
          <w:sz w:val="28"/>
          <w:szCs w:val="28"/>
        </w:rPr>
        <w:t>профессиональные квалификационные группы: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специалист, специалист по закупкам,</w:t>
            </w:r>
          </w:p>
        </w:tc>
        <w:tc>
          <w:tcPr>
            <w:tcW w:w="2864" w:type="dxa"/>
            <w:vAlign w:val="center"/>
          </w:tcPr>
          <w:p w:rsidR="003D47DF" w:rsidRPr="00036137" w:rsidRDefault="00944D18" w:rsidP="003D47DF">
            <w:pPr>
              <w:ind w:left="493"/>
              <w:jc w:val="both"/>
            </w:pPr>
            <w:r w:rsidRPr="00036137">
              <w:rPr>
                <w:sz w:val="28"/>
                <w:szCs w:val="28"/>
              </w:rPr>
              <w:t>– 9230</w:t>
            </w:r>
            <w:r w:rsidR="003D47DF" w:rsidRPr="00036137">
              <w:rPr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специалист, старший специалист по закупкам </w:t>
            </w:r>
          </w:p>
        </w:tc>
        <w:tc>
          <w:tcPr>
            <w:tcW w:w="2864" w:type="dxa"/>
          </w:tcPr>
          <w:p w:rsidR="003D47DF" w:rsidRPr="00036137" w:rsidRDefault="00944D18" w:rsidP="003D47DF">
            <w:pPr>
              <w:ind w:left="493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9323</w:t>
            </w:r>
            <w:r w:rsidR="003D47DF" w:rsidRPr="00036137">
              <w:rPr>
                <w:sz w:val="28"/>
                <w:szCs w:val="28"/>
              </w:rPr>
              <w:t xml:space="preserve"> рубля;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64" w:type="dxa"/>
          </w:tcPr>
          <w:p w:rsidR="003D47DF" w:rsidRPr="00036137" w:rsidRDefault="00944D18" w:rsidP="00944D18">
            <w:pPr>
              <w:ind w:left="493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9508</w:t>
            </w:r>
            <w:r w:rsidR="003D47DF" w:rsidRPr="00036137">
              <w:rPr>
                <w:sz w:val="28"/>
                <w:szCs w:val="28"/>
              </w:rPr>
              <w:t xml:space="preserve"> рубл</w:t>
            </w:r>
            <w:r w:rsidRPr="00036137">
              <w:rPr>
                <w:sz w:val="28"/>
                <w:szCs w:val="28"/>
              </w:rPr>
              <w:t>ей</w:t>
            </w:r>
            <w:r w:rsidR="003D47DF" w:rsidRPr="00036137">
              <w:rPr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64" w:type="dxa"/>
          </w:tcPr>
          <w:p w:rsidR="003D47DF" w:rsidRPr="00036137" w:rsidRDefault="00944D18" w:rsidP="003D47DF">
            <w:pPr>
              <w:ind w:left="493"/>
              <w:jc w:val="both"/>
              <w:rPr>
                <w:sz w:val="28"/>
                <w:szCs w:val="28"/>
              </w:rPr>
            </w:pPr>
            <w:r w:rsidRPr="00036137">
              <w:rPr>
                <w:sz w:val="28"/>
                <w:szCs w:val="28"/>
              </w:rPr>
              <w:t>– 9600</w:t>
            </w:r>
            <w:r w:rsidR="003D47DF" w:rsidRPr="00036137">
              <w:rPr>
                <w:sz w:val="28"/>
                <w:szCs w:val="28"/>
              </w:rPr>
              <w:t xml:space="preserve"> рублей;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библиотекой, контрактный управляющий, системный администратор, </w:t>
            </w:r>
          </w:p>
        </w:tc>
        <w:tc>
          <w:tcPr>
            <w:tcW w:w="2864" w:type="dxa"/>
            <w:vAlign w:val="center"/>
          </w:tcPr>
          <w:p w:rsidR="003D47DF" w:rsidRPr="00036137" w:rsidRDefault="00944D18" w:rsidP="003D47DF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– 14003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64" w:type="dxa"/>
            <w:vAlign w:val="center"/>
          </w:tcPr>
          <w:p w:rsidR="003D47DF" w:rsidRPr="00036137" w:rsidRDefault="00944D18" w:rsidP="00EA63CC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– 16926 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EA63CC" w:rsidRPr="000361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47DF" w:rsidRPr="00036137" w:rsidTr="003D47DF">
        <w:tc>
          <w:tcPr>
            <w:tcW w:w="6775" w:type="dxa"/>
            <w:vAlign w:val="center"/>
          </w:tcPr>
          <w:p w:rsidR="003D47DF" w:rsidRPr="00036137" w:rsidRDefault="003D47DF" w:rsidP="003D47D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>начальник отдела, руководитель структурного подразделения</w:t>
            </w:r>
          </w:p>
        </w:tc>
        <w:tc>
          <w:tcPr>
            <w:tcW w:w="2864" w:type="dxa"/>
            <w:vAlign w:val="center"/>
          </w:tcPr>
          <w:p w:rsidR="003D47DF" w:rsidRPr="00036137" w:rsidRDefault="00944D18" w:rsidP="003D47DF">
            <w:pPr>
              <w:pStyle w:val="af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7">
              <w:rPr>
                <w:rFonts w:ascii="Times New Roman" w:hAnsi="Times New Roman" w:cs="Times New Roman"/>
                <w:sz w:val="28"/>
                <w:szCs w:val="28"/>
              </w:rPr>
              <w:t xml:space="preserve">– 14564 </w:t>
            </w:r>
            <w:r w:rsidR="003D47DF" w:rsidRPr="00036137">
              <w:rPr>
                <w:rFonts w:ascii="Times New Roman" w:hAnsi="Times New Roman" w:cs="Times New Roman"/>
                <w:sz w:val="28"/>
                <w:szCs w:val="28"/>
              </w:rPr>
              <w:t>рубля.</w:t>
            </w:r>
          </w:p>
        </w:tc>
      </w:tr>
    </w:tbl>
    <w:p w:rsidR="00DE7ECA" w:rsidRDefault="00A573F6" w:rsidP="00234889">
      <w:pPr>
        <w:pStyle w:val="a4"/>
        <w:ind w:left="0" w:firstLine="709"/>
      </w:pPr>
      <w:r>
        <w:rPr>
          <w:rFonts w:ascii="Times New Roman" w:hAnsi="Times New Roman" w:cs="Times New Roman"/>
        </w:rPr>
        <w:t>2. Т</w:t>
      </w:r>
      <w:r w:rsidR="00234889">
        <w:rPr>
          <w:rFonts w:ascii="Times New Roman" w:hAnsi="Times New Roman" w:cs="Times New Roman"/>
        </w:rPr>
        <w:t xml:space="preserve">аблицу приложения 7 </w:t>
      </w:r>
      <w:r w:rsidR="004D00D1" w:rsidRPr="00036137">
        <w:rPr>
          <w:rFonts w:ascii="Times New Roman" w:hAnsi="Times New Roman" w:cs="Times New Roman"/>
        </w:rPr>
        <w:t xml:space="preserve">к Положению об отраслевой системе оплаты </w:t>
      </w:r>
      <w:r w:rsidR="00234889">
        <w:rPr>
          <w:rFonts w:ascii="Times New Roman" w:hAnsi="Times New Roman" w:cs="Times New Roman"/>
        </w:rPr>
        <w:t xml:space="preserve">труда работников муниципальных </w:t>
      </w:r>
      <w:r w:rsidR="004D00D1" w:rsidRPr="00036137">
        <w:rPr>
          <w:rFonts w:ascii="Times New Roman" w:hAnsi="Times New Roman" w:cs="Times New Roman"/>
        </w:rPr>
        <w:t>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 изложить в следующей редакции:</w:t>
      </w:r>
    </w:p>
    <w:p w:rsidR="004D00D1" w:rsidRPr="0056460E" w:rsidRDefault="004D00D1" w:rsidP="00234889">
      <w:pPr>
        <w:ind w:firstLine="709"/>
      </w:pPr>
      <w:r>
        <w:t>«</w:t>
      </w:r>
    </w:p>
    <w:tbl>
      <w:tblPr>
        <w:tblStyle w:val="af3"/>
        <w:tblW w:w="0" w:type="auto"/>
        <w:tblLook w:val="04A0"/>
      </w:tblPr>
      <w:tblGrid>
        <w:gridCol w:w="1809"/>
        <w:gridCol w:w="4111"/>
        <w:gridCol w:w="3651"/>
      </w:tblGrid>
      <w:tr w:rsidR="004D00D1" w:rsidRPr="00042488" w:rsidTr="00234889">
        <w:tc>
          <w:tcPr>
            <w:tcW w:w="1809" w:type="dxa"/>
          </w:tcPr>
          <w:p w:rsidR="004D00D1" w:rsidRPr="00042488" w:rsidRDefault="004D00D1" w:rsidP="00642EB2">
            <w:pPr>
              <w:jc w:val="center"/>
              <w:rPr>
                <w:sz w:val="24"/>
              </w:rPr>
            </w:pPr>
            <w:r w:rsidRPr="00042488">
              <w:rPr>
                <w:sz w:val="24"/>
              </w:rPr>
              <w:t xml:space="preserve">№ </w:t>
            </w:r>
            <w:proofErr w:type="spellStart"/>
            <w:proofErr w:type="gramStart"/>
            <w:r w:rsidRPr="00042488">
              <w:rPr>
                <w:sz w:val="24"/>
              </w:rPr>
              <w:t>п</w:t>
            </w:r>
            <w:proofErr w:type="spellEnd"/>
            <w:proofErr w:type="gramEnd"/>
            <w:r w:rsidRPr="00042488">
              <w:rPr>
                <w:sz w:val="24"/>
              </w:rPr>
              <w:t>/</w:t>
            </w:r>
            <w:proofErr w:type="spellStart"/>
            <w:r w:rsidRPr="00042488">
              <w:rPr>
                <w:sz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4D00D1" w:rsidRPr="002E71BD" w:rsidRDefault="004D00D1" w:rsidP="00642EB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E71BD">
              <w:rPr>
                <w:sz w:val="24"/>
                <w:szCs w:val="24"/>
              </w:rPr>
              <w:t xml:space="preserve">униципальные образовательные учреждения (организации) и муниципальные учреждения образования, </w:t>
            </w:r>
            <w:proofErr w:type="gramStart"/>
            <w:r w:rsidRPr="002E71BD">
              <w:rPr>
                <w:sz w:val="24"/>
                <w:szCs w:val="24"/>
              </w:rPr>
              <w:t>подведомственных</w:t>
            </w:r>
            <w:proofErr w:type="gramEnd"/>
            <w:r w:rsidRPr="002E71BD">
              <w:rPr>
                <w:sz w:val="24"/>
                <w:szCs w:val="24"/>
              </w:rPr>
              <w:t xml:space="preserve"> управлению образованием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E71BD">
              <w:rPr>
                <w:sz w:val="24"/>
                <w:szCs w:val="24"/>
              </w:rPr>
              <w:t xml:space="preserve"> Усть-Лабинский район  </w:t>
            </w:r>
          </w:p>
          <w:p w:rsidR="004D00D1" w:rsidRPr="00042488" w:rsidRDefault="004D00D1" w:rsidP="00642EB2">
            <w:pPr>
              <w:jc w:val="center"/>
              <w:rPr>
                <w:sz w:val="24"/>
              </w:rPr>
            </w:pPr>
            <w:r w:rsidRPr="002E71BD">
              <w:rPr>
                <w:sz w:val="24"/>
                <w:szCs w:val="24"/>
              </w:rPr>
              <w:t xml:space="preserve"> (далее – Учреждение), группы по оплате</w:t>
            </w:r>
            <w:r w:rsidRPr="00042488">
              <w:rPr>
                <w:sz w:val="24"/>
              </w:rPr>
              <w:t xml:space="preserve"> труда руководителей учреждений</w:t>
            </w:r>
          </w:p>
        </w:tc>
        <w:tc>
          <w:tcPr>
            <w:tcW w:w="3651" w:type="dxa"/>
          </w:tcPr>
          <w:p w:rsidR="004D00D1" w:rsidRPr="00042488" w:rsidRDefault="004D00D1" w:rsidP="00642EB2">
            <w:pPr>
              <w:jc w:val="center"/>
              <w:rPr>
                <w:sz w:val="24"/>
              </w:rPr>
            </w:pPr>
            <w:r w:rsidRPr="00042488">
              <w:rPr>
                <w:sz w:val="24"/>
              </w:rPr>
              <w:t>Минимальный размер должностного оклада по наименьшей группе оплате труда руководителей учреждений</w:t>
            </w:r>
            <w:r>
              <w:rPr>
                <w:sz w:val="24"/>
              </w:rPr>
              <w:t xml:space="preserve"> в рублях</w:t>
            </w:r>
            <w:r w:rsidRPr="00042488">
              <w:rPr>
                <w:sz w:val="24"/>
              </w:rPr>
              <w:t xml:space="preserve"> (далее – минимальный оклад), кратность к минимальному окладу по группам оплаты труда</w:t>
            </w:r>
            <w:r w:rsidRPr="00042488">
              <w:rPr>
                <w:sz w:val="24"/>
              </w:rPr>
              <w:br/>
              <w:t xml:space="preserve">руководителей </w:t>
            </w:r>
            <w:r>
              <w:rPr>
                <w:sz w:val="24"/>
              </w:rPr>
              <w:t>У</w:t>
            </w:r>
            <w:r w:rsidRPr="00042488">
              <w:rPr>
                <w:sz w:val="24"/>
              </w:rPr>
              <w:t>чреждений</w:t>
            </w:r>
          </w:p>
        </w:tc>
      </w:tr>
    </w:tbl>
    <w:p w:rsidR="004D00D1" w:rsidRPr="00042488" w:rsidRDefault="004D00D1" w:rsidP="004D00D1">
      <w:pPr>
        <w:rPr>
          <w:sz w:val="2"/>
          <w:szCs w:val="2"/>
        </w:rPr>
      </w:pPr>
    </w:p>
    <w:tbl>
      <w:tblPr>
        <w:tblStyle w:val="af3"/>
        <w:tblW w:w="0" w:type="auto"/>
        <w:tblLook w:val="04A0"/>
      </w:tblPr>
      <w:tblGrid>
        <w:gridCol w:w="1774"/>
        <w:gridCol w:w="4146"/>
        <w:gridCol w:w="3686"/>
      </w:tblGrid>
      <w:tr w:rsidR="004D00D1" w:rsidRPr="00042488" w:rsidTr="00234889">
        <w:trPr>
          <w:tblHeader/>
        </w:trPr>
        <w:tc>
          <w:tcPr>
            <w:tcW w:w="1774" w:type="dxa"/>
          </w:tcPr>
          <w:p w:rsidR="004D00D1" w:rsidRPr="00042488" w:rsidRDefault="004D00D1" w:rsidP="00642EB2">
            <w:pPr>
              <w:jc w:val="center"/>
              <w:rPr>
                <w:sz w:val="24"/>
              </w:rPr>
            </w:pPr>
            <w:r w:rsidRPr="00042488">
              <w:rPr>
                <w:sz w:val="24"/>
              </w:rPr>
              <w:t>1</w:t>
            </w:r>
          </w:p>
        </w:tc>
        <w:tc>
          <w:tcPr>
            <w:tcW w:w="4146" w:type="dxa"/>
          </w:tcPr>
          <w:p w:rsidR="004D00D1" w:rsidRPr="00042488" w:rsidRDefault="004D00D1" w:rsidP="00642EB2">
            <w:pPr>
              <w:jc w:val="center"/>
              <w:rPr>
                <w:sz w:val="24"/>
              </w:rPr>
            </w:pPr>
            <w:r w:rsidRPr="00042488"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4D00D1" w:rsidRPr="00042488" w:rsidRDefault="004D00D1" w:rsidP="00642EB2">
            <w:pPr>
              <w:jc w:val="center"/>
              <w:rPr>
                <w:sz w:val="24"/>
              </w:rPr>
            </w:pPr>
            <w:r w:rsidRPr="00042488">
              <w:rPr>
                <w:sz w:val="24"/>
              </w:rPr>
              <w:t>3</w:t>
            </w:r>
          </w:p>
        </w:tc>
      </w:tr>
      <w:tr w:rsidR="004D00D1" w:rsidRPr="00A26474" w:rsidTr="00234889">
        <w:tc>
          <w:tcPr>
            <w:tcW w:w="9606" w:type="dxa"/>
            <w:gridSpan w:val="3"/>
          </w:tcPr>
          <w:p w:rsidR="004D00D1" w:rsidRPr="00B4122C" w:rsidRDefault="004D00D1" w:rsidP="00234889">
            <w:pPr>
              <w:jc w:val="both"/>
              <w:rPr>
                <w:sz w:val="24"/>
              </w:rPr>
            </w:pPr>
            <w:r w:rsidRPr="00B4122C">
              <w:rPr>
                <w:sz w:val="24"/>
                <w:lang w:val="en-US"/>
              </w:rPr>
              <w:t>I</w:t>
            </w:r>
            <w:r w:rsidRPr="00B4122C">
              <w:rPr>
                <w:sz w:val="24"/>
              </w:rPr>
              <w:t xml:space="preserve">. Руководители муниципальных </w:t>
            </w:r>
            <w:r w:rsidR="00234889">
              <w:rPr>
                <w:sz w:val="24"/>
              </w:rPr>
              <w:t xml:space="preserve">дошкольных, </w:t>
            </w:r>
            <w:r w:rsidRPr="00B4122C">
              <w:rPr>
                <w:sz w:val="24"/>
              </w:rPr>
              <w:t xml:space="preserve">общеобразовательных </w:t>
            </w:r>
            <w:r w:rsidR="00234889">
              <w:rPr>
                <w:sz w:val="24"/>
              </w:rPr>
              <w:t xml:space="preserve">и муниципальных </w:t>
            </w:r>
            <w:r>
              <w:rPr>
                <w:sz w:val="24"/>
              </w:rPr>
              <w:t>Учреждений образования Усть-Лабинского района</w:t>
            </w:r>
          </w:p>
        </w:tc>
      </w:tr>
      <w:tr w:rsidR="004D00D1" w:rsidRPr="00A26474" w:rsidTr="00234889">
        <w:tc>
          <w:tcPr>
            <w:tcW w:w="1774" w:type="dxa"/>
          </w:tcPr>
          <w:p w:rsidR="004D00D1" w:rsidRPr="00B4122C" w:rsidRDefault="004D00D1" w:rsidP="00642EB2">
            <w:pPr>
              <w:jc w:val="center"/>
              <w:rPr>
                <w:sz w:val="24"/>
              </w:rPr>
            </w:pPr>
            <w:r w:rsidRPr="00B4122C">
              <w:rPr>
                <w:sz w:val="24"/>
              </w:rPr>
              <w:t>1</w:t>
            </w:r>
          </w:p>
        </w:tc>
        <w:tc>
          <w:tcPr>
            <w:tcW w:w="4146" w:type="dxa"/>
          </w:tcPr>
          <w:p w:rsidR="004D00D1" w:rsidRPr="00B4122C" w:rsidRDefault="004D00D1" w:rsidP="002348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Учреждение </w:t>
            </w:r>
            <w:r w:rsidRPr="00B4122C">
              <w:rPr>
                <w:sz w:val="24"/>
              </w:rPr>
              <w:t>I группы по оплате труда руководителей</w:t>
            </w:r>
          </w:p>
        </w:tc>
        <w:tc>
          <w:tcPr>
            <w:tcW w:w="3686" w:type="dxa"/>
          </w:tcPr>
          <w:p w:rsidR="004D00D1" w:rsidRPr="00B4122C" w:rsidRDefault="00944D18" w:rsidP="00944D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4D00D1" w:rsidRPr="00B4122C">
              <w:rPr>
                <w:sz w:val="24"/>
              </w:rPr>
              <w:t> 0</w:t>
            </w:r>
            <w:r>
              <w:rPr>
                <w:sz w:val="24"/>
              </w:rPr>
              <w:t>4</w:t>
            </w:r>
            <w:r w:rsidR="004D00D1" w:rsidRPr="00B4122C">
              <w:rPr>
                <w:sz w:val="24"/>
              </w:rPr>
              <w:t>0,0</w:t>
            </w:r>
          </w:p>
        </w:tc>
      </w:tr>
      <w:tr w:rsidR="004D00D1" w:rsidRPr="00A26474" w:rsidTr="00234889">
        <w:tc>
          <w:tcPr>
            <w:tcW w:w="1774" w:type="dxa"/>
          </w:tcPr>
          <w:p w:rsidR="004D00D1" w:rsidRPr="00B4122C" w:rsidRDefault="004D00D1" w:rsidP="00642EB2">
            <w:pPr>
              <w:jc w:val="center"/>
              <w:rPr>
                <w:sz w:val="24"/>
              </w:rPr>
            </w:pPr>
            <w:r w:rsidRPr="00B4122C">
              <w:rPr>
                <w:sz w:val="24"/>
              </w:rPr>
              <w:t>2</w:t>
            </w:r>
          </w:p>
        </w:tc>
        <w:tc>
          <w:tcPr>
            <w:tcW w:w="4146" w:type="dxa"/>
          </w:tcPr>
          <w:p w:rsidR="004D00D1" w:rsidRPr="00B4122C" w:rsidRDefault="00234889" w:rsidP="002348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 w:rsidR="004D00D1" w:rsidRPr="00B4122C">
              <w:rPr>
                <w:sz w:val="24"/>
              </w:rPr>
              <w:t xml:space="preserve"> II группы по оплате труда руководителей</w:t>
            </w:r>
          </w:p>
        </w:tc>
        <w:tc>
          <w:tcPr>
            <w:tcW w:w="3686" w:type="dxa"/>
          </w:tcPr>
          <w:p w:rsidR="004D00D1" w:rsidRPr="00B4122C" w:rsidRDefault="004D00D1" w:rsidP="00642EB2">
            <w:pPr>
              <w:jc w:val="center"/>
              <w:rPr>
                <w:sz w:val="24"/>
              </w:rPr>
            </w:pPr>
            <w:r w:rsidRPr="00B4122C">
              <w:rPr>
                <w:sz w:val="24"/>
              </w:rPr>
              <w:t>1,269</w:t>
            </w:r>
          </w:p>
        </w:tc>
      </w:tr>
      <w:tr w:rsidR="004D00D1" w:rsidRPr="00A26474" w:rsidTr="00234889">
        <w:tc>
          <w:tcPr>
            <w:tcW w:w="9606" w:type="dxa"/>
            <w:gridSpan w:val="3"/>
          </w:tcPr>
          <w:p w:rsidR="004D00D1" w:rsidRPr="00B4122C" w:rsidRDefault="004D00D1" w:rsidP="00234889">
            <w:pPr>
              <w:jc w:val="both"/>
              <w:rPr>
                <w:sz w:val="24"/>
              </w:rPr>
            </w:pPr>
            <w:r w:rsidRPr="00B4122C">
              <w:rPr>
                <w:sz w:val="24"/>
                <w:lang w:val="en-US"/>
              </w:rPr>
              <w:t>II</w:t>
            </w:r>
            <w:r w:rsidRPr="00B4122C">
              <w:rPr>
                <w:sz w:val="24"/>
              </w:rPr>
              <w:t>. Руководители</w:t>
            </w:r>
            <w:r>
              <w:rPr>
                <w:sz w:val="24"/>
              </w:rPr>
              <w:t xml:space="preserve"> муниципальных</w:t>
            </w:r>
            <w:r w:rsidRPr="00B4122C">
              <w:rPr>
                <w:sz w:val="24"/>
              </w:rPr>
              <w:t xml:space="preserve"> образовательных </w:t>
            </w:r>
            <w:r>
              <w:rPr>
                <w:sz w:val="24"/>
              </w:rPr>
              <w:t>Учреждений</w:t>
            </w:r>
            <w:r w:rsidRPr="00B4122C">
              <w:rPr>
                <w:sz w:val="24"/>
              </w:rPr>
              <w:t xml:space="preserve"> дополнительного образования </w:t>
            </w:r>
            <w:r>
              <w:rPr>
                <w:sz w:val="24"/>
              </w:rPr>
              <w:t xml:space="preserve"> Усть-Лабинского района</w:t>
            </w:r>
          </w:p>
        </w:tc>
      </w:tr>
      <w:tr w:rsidR="004D00D1" w:rsidRPr="00A26474" w:rsidTr="00234889">
        <w:tc>
          <w:tcPr>
            <w:tcW w:w="1774" w:type="dxa"/>
          </w:tcPr>
          <w:p w:rsidR="004D00D1" w:rsidRPr="00B4122C" w:rsidRDefault="004D00D1" w:rsidP="00642EB2">
            <w:pPr>
              <w:jc w:val="center"/>
              <w:rPr>
                <w:sz w:val="24"/>
              </w:rPr>
            </w:pPr>
            <w:r w:rsidRPr="00B4122C">
              <w:rPr>
                <w:sz w:val="24"/>
              </w:rPr>
              <w:t>1</w:t>
            </w:r>
          </w:p>
        </w:tc>
        <w:tc>
          <w:tcPr>
            <w:tcW w:w="4146" w:type="dxa"/>
          </w:tcPr>
          <w:p w:rsidR="004D00D1" w:rsidRPr="00B4122C" w:rsidRDefault="004D00D1" w:rsidP="002348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Учреждение </w:t>
            </w:r>
            <w:r w:rsidRPr="00B4122C">
              <w:rPr>
                <w:sz w:val="24"/>
              </w:rPr>
              <w:t>I группы по оплате труда руководителей</w:t>
            </w:r>
          </w:p>
        </w:tc>
        <w:tc>
          <w:tcPr>
            <w:tcW w:w="3686" w:type="dxa"/>
          </w:tcPr>
          <w:p w:rsidR="004D00D1" w:rsidRPr="00B4122C" w:rsidRDefault="00944D18" w:rsidP="00944D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4D00D1" w:rsidRPr="00B4122C">
              <w:rPr>
                <w:sz w:val="24"/>
              </w:rPr>
              <w:t> </w:t>
            </w:r>
            <w:r>
              <w:rPr>
                <w:sz w:val="24"/>
              </w:rPr>
              <w:t>320</w:t>
            </w:r>
            <w:r w:rsidR="004D00D1" w:rsidRPr="00B4122C">
              <w:rPr>
                <w:sz w:val="24"/>
              </w:rPr>
              <w:t>,0</w:t>
            </w:r>
          </w:p>
        </w:tc>
      </w:tr>
      <w:tr w:rsidR="004D00D1" w:rsidRPr="00A26474" w:rsidTr="00234889">
        <w:tc>
          <w:tcPr>
            <w:tcW w:w="1774" w:type="dxa"/>
          </w:tcPr>
          <w:p w:rsidR="004D00D1" w:rsidRPr="00B4122C" w:rsidRDefault="004D00D1" w:rsidP="00642EB2">
            <w:pPr>
              <w:jc w:val="center"/>
              <w:rPr>
                <w:sz w:val="24"/>
              </w:rPr>
            </w:pPr>
            <w:r w:rsidRPr="00B4122C">
              <w:rPr>
                <w:sz w:val="24"/>
              </w:rPr>
              <w:t>2</w:t>
            </w:r>
          </w:p>
        </w:tc>
        <w:tc>
          <w:tcPr>
            <w:tcW w:w="4146" w:type="dxa"/>
          </w:tcPr>
          <w:p w:rsidR="004D00D1" w:rsidRPr="00B4122C" w:rsidRDefault="00234889" w:rsidP="002348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 w:rsidR="004D00D1" w:rsidRPr="00B4122C">
              <w:rPr>
                <w:sz w:val="24"/>
              </w:rPr>
              <w:t xml:space="preserve"> II группы по оплате </w:t>
            </w:r>
            <w:r w:rsidR="004D00D1" w:rsidRPr="00B4122C">
              <w:rPr>
                <w:sz w:val="24"/>
              </w:rPr>
              <w:lastRenderedPageBreak/>
              <w:t>труда руководителей</w:t>
            </w:r>
          </w:p>
        </w:tc>
        <w:tc>
          <w:tcPr>
            <w:tcW w:w="3686" w:type="dxa"/>
          </w:tcPr>
          <w:p w:rsidR="004D00D1" w:rsidRPr="00B4122C" w:rsidRDefault="004D00D1" w:rsidP="00234889">
            <w:pPr>
              <w:jc w:val="both"/>
              <w:rPr>
                <w:sz w:val="24"/>
              </w:rPr>
            </w:pPr>
            <w:r w:rsidRPr="00B4122C">
              <w:rPr>
                <w:sz w:val="24"/>
              </w:rPr>
              <w:lastRenderedPageBreak/>
              <w:t>1,090</w:t>
            </w:r>
          </w:p>
        </w:tc>
      </w:tr>
      <w:tr w:rsidR="004D00D1" w:rsidRPr="00A26474" w:rsidTr="00234889">
        <w:tc>
          <w:tcPr>
            <w:tcW w:w="1774" w:type="dxa"/>
          </w:tcPr>
          <w:p w:rsidR="004D00D1" w:rsidRPr="00B4122C" w:rsidRDefault="004D00D1" w:rsidP="00642EB2">
            <w:pPr>
              <w:jc w:val="center"/>
              <w:rPr>
                <w:sz w:val="24"/>
              </w:rPr>
            </w:pPr>
            <w:r w:rsidRPr="00B4122C">
              <w:rPr>
                <w:sz w:val="24"/>
              </w:rPr>
              <w:lastRenderedPageBreak/>
              <w:t>3</w:t>
            </w:r>
          </w:p>
        </w:tc>
        <w:tc>
          <w:tcPr>
            <w:tcW w:w="4146" w:type="dxa"/>
          </w:tcPr>
          <w:p w:rsidR="004D00D1" w:rsidRPr="00B4122C" w:rsidRDefault="004D00D1" w:rsidP="002348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Учреждение </w:t>
            </w:r>
            <w:r w:rsidRPr="00B4122C">
              <w:rPr>
                <w:sz w:val="24"/>
              </w:rPr>
              <w:t>III группы по оплате труда руководителей</w:t>
            </w:r>
          </w:p>
        </w:tc>
        <w:tc>
          <w:tcPr>
            <w:tcW w:w="3686" w:type="dxa"/>
          </w:tcPr>
          <w:p w:rsidR="004D00D1" w:rsidRPr="00B4122C" w:rsidRDefault="004D00D1" w:rsidP="00234889">
            <w:pPr>
              <w:jc w:val="both"/>
              <w:rPr>
                <w:sz w:val="24"/>
              </w:rPr>
            </w:pPr>
            <w:r w:rsidRPr="00B4122C">
              <w:rPr>
                <w:sz w:val="24"/>
              </w:rPr>
              <w:t>1,227</w:t>
            </w:r>
          </w:p>
        </w:tc>
      </w:tr>
      <w:tr w:rsidR="007A3426" w:rsidRPr="00A26474" w:rsidTr="00234889">
        <w:tc>
          <w:tcPr>
            <w:tcW w:w="9606" w:type="dxa"/>
            <w:gridSpan w:val="3"/>
          </w:tcPr>
          <w:p w:rsidR="007A3426" w:rsidRPr="00B4122C" w:rsidRDefault="007A3426" w:rsidP="00234889">
            <w:pPr>
              <w:jc w:val="both"/>
            </w:pPr>
            <w:r w:rsidRPr="00B4122C">
              <w:rPr>
                <w:sz w:val="24"/>
                <w:lang w:val="en-US"/>
              </w:rPr>
              <w:t>II</w:t>
            </w:r>
            <w:r>
              <w:rPr>
                <w:sz w:val="24"/>
                <w:lang w:val="en-US"/>
              </w:rPr>
              <w:t>I</w:t>
            </w:r>
            <w:r w:rsidRPr="00B4122C">
              <w:rPr>
                <w:sz w:val="24"/>
              </w:rPr>
              <w:t>. Руководители</w:t>
            </w:r>
            <w:r>
              <w:rPr>
                <w:sz w:val="24"/>
              </w:rPr>
              <w:t xml:space="preserve"> муниципальных</w:t>
            </w:r>
            <w:r w:rsidRPr="00B4122C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B4122C">
              <w:rPr>
                <w:sz w:val="24"/>
              </w:rPr>
              <w:t xml:space="preserve"> образования </w:t>
            </w:r>
            <w:r>
              <w:rPr>
                <w:sz w:val="24"/>
              </w:rPr>
              <w:t>Усть-Лабинского района</w:t>
            </w:r>
          </w:p>
        </w:tc>
      </w:tr>
      <w:tr w:rsidR="007A3426" w:rsidRPr="00A26474" w:rsidTr="00234889">
        <w:tc>
          <w:tcPr>
            <w:tcW w:w="1774" w:type="dxa"/>
          </w:tcPr>
          <w:p w:rsidR="007A3426" w:rsidRPr="007A3426" w:rsidRDefault="007A3426" w:rsidP="00642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6" w:type="dxa"/>
          </w:tcPr>
          <w:p w:rsidR="007A3426" w:rsidRPr="00B4122C" w:rsidRDefault="007A3426" w:rsidP="002348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Учреждение </w:t>
            </w:r>
            <w:r w:rsidRPr="00B4122C">
              <w:rPr>
                <w:sz w:val="24"/>
              </w:rPr>
              <w:t>I группы по оплате труда руководителей</w:t>
            </w:r>
          </w:p>
        </w:tc>
        <w:tc>
          <w:tcPr>
            <w:tcW w:w="3686" w:type="dxa"/>
          </w:tcPr>
          <w:p w:rsidR="007A3426" w:rsidRPr="00EA63CC" w:rsidRDefault="007A3426" w:rsidP="00234889">
            <w:pPr>
              <w:jc w:val="both"/>
              <w:rPr>
                <w:sz w:val="24"/>
                <w:szCs w:val="24"/>
                <w:lang w:val="en-US"/>
              </w:rPr>
            </w:pPr>
            <w:r w:rsidRPr="00EA63CC">
              <w:rPr>
                <w:sz w:val="24"/>
                <w:szCs w:val="24"/>
                <w:lang w:val="en-US"/>
              </w:rPr>
              <w:t>37 040.00</w:t>
            </w:r>
          </w:p>
        </w:tc>
      </w:tr>
      <w:tr w:rsidR="007A3426" w:rsidRPr="00A26474" w:rsidTr="00234889">
        <w:tc>
          <w:tcPr>
            <w:tcW w:w="1774" w:type="dxa"/>
          </w:tcPr>
          <w:p w:rsidR="007A3426" w:rsidRPr="007A3426" w:rsidRDefault="007A3426" w:rsidP="00642E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6" w:type="dxa"/>
          </w:tcPr>
          <w:p w:rsidR="007A3426" w:rsidRPr="00B4122C" w:rsidRDefault="00234889" w:rsidP="002348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 w:rsidR="007A3426" w:rsidRPr="00B4122C">
              <w:rPr>
                <w:sz w:val="24"/>
              </w:rPr>
              <w:t xml:space="preserve"> II группы по оплате труда руководителей</w:t>
            </w:r>
          </w:p>
        </w:tc>
        <w:tc>
          <w:tcPr>
            <w:tcW w:w="3686" w:type="dxa"/>
          </w:tcPr>
          <w:p w:rsidR="007A3426" w:rsidRPr="00EA63CC" w:rsidRDefault="007A3426" w:rsidP="00234889">
            <w:pPr>
              <w:jc w:val="both"/>
              <w:rPr>
                <w:sz w:val="24"/>
                <w:szCs w:val="24"/>
                <w:lang w:val="en-US"/>
              </w:rPr>
            </w:pPr>
            <w:r w:rsidRPr="00EA63CC">
              <w:rPr>
                <w:sz w:val="24"/>
                <w:szCs w:val="24"/>
                <w:lang w:val="en-US"/>
              </w:rPr>
              <w:t>1</w:t>
            </w:r>
            <w:r w:rsidR="00A45628">
              <w:rPr>
                <w:sz w:val="24"/>
                <w:szCs w:val="24"/>
              </w:rPr>
              <w:t>,</w:t>
            </w:r>
            <w:r w:rsidRPr="00EA63CC">
              <w:rPr>
                <w:sz w:val="24"/>
                <w:szCs w:val="24"/>
                <w:lang w:val="en-US"/>
              </w:rPr>
              <w:t>269</w:t>
            </w:r>
          </w:p>
        </w:tc>
      </w:tr>
    </w:tbl>
    <w:p w:rsidR="004D00D1" w:rsidRDefault="004D00D1" w:rsidP="004D00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».</w:t>
      </w:r>
    </w:p>
    <w:p w:rsidR="007A3426" w:rsidRPr="007A3426" w:rsidRDefault="007A3426" w:rsidP="006128AB">
      <w:pPr>
        <w:widowControl w:val="0"/>
        <w:ind w:firstLine="709"/>
        <w:jc w:val="both"/>
        <w:rPr>
          <w:sz w:val="28"/>
          <w:szCs w:val="28"/>
        </w:rPr>
      </w:pPr>
    </w:p>
    <w:p w:rsidR="007A3426" w:rsidRPr="007A3426" w:rsidRDefault="007A3426" w:rsidP="006128AB">
      <w:pPr>
        <w:widowControl w:val="0"/>
        <w:ind w:firstLine="709"/>
        <w:jc w:val="both"/>
        <w:rPr>
          <w:sz w:val="28"/>
          <w:szCs w:val="28"/>
        </w:rPr>
      </w:pPr>
    </w:p>
    <w:p w:rsidR="00AE67BF" w:rsidRDefault="00AE67BF" w:rsidP="00AE67BF">
      <w:pPr>
        <w:jc w:val="both"/>
        <w:rPr>
          <w:sz w:val="28"/>
        </w:rPr>
      </w:pPr>
      <w:r>
        <w:rPr>
          <w:sz w:val="28"/>
        </w:rPr>
        <w:t xml:space="preserve">Начальник управления образованием </w:t>
      </w:r>
    </w:p>
    <w:p w:rsidR="00AE67BF" w:rsidRDefault="00AE67BF" w:rsidP="00AE67BF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AE67BF" w:rsidRPr="00B14E51" w:rsidRDefault="00AE67BF" w:rsidP="00AE67BF">
      <w:pPr>
        <w:jc w:val="both"/>
        <w:rPr>
          <w:sz w:val="28"/>
        </w:rPr>
      </w:pPr>
      <w:r>
        <w:rPr>
          <w:sz w:val="28"/>
        </w:rPr>
        <w:t xml:space="preserve">образования Усть-Лабинский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4889">
        <w:rPr>
          <w:sz w:val="28"/>
        </w:rPr>
        <w:t xml:space="preserve">           </w:t>
      </w:r>
      <w:r>
        <w:rPr>
          <w:sz w:val="28"/>
        </w:rPr>
        <w:t>А.А. Баженова</w:t>
      </w:r>
    </w:p>
    <w:sectPr w:rsidR="00AE67BF" w:rsidRPr="00B14E51" w:rsidSect="00BA1AF5">
      <w:pgSz w:w="11900" w:h="16800"/>
      <w:pgMar w:top="1134" w:right="567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89" w:rsidRDefault="00234889" w:rsidP="000F2CAB">
      <w:r>
        <w:separator/>
      </w:r>
    </w:p>
  </w:endnote>
  <w:endnote w:type="continuationSeparator" w:id="1">
    <w:p w:rsidR="00234889" w:rsidRDefault="00234889" w:rsidP="000F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89" w:rsidRDefault="00234889" w:rsidP="000F2CAB">
      <w:r>
        <w:separator/>
      </w:r>
    </w:p>
  </w:footnote>
  <w:footnote w:type="continuationSeparator" w:id="1">
    <w:p w:rsidR="00234889" w:rsidRDefault="00234889" w:rsidP="000F2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F2F"/>
    <w:rsid w:val="00001716"/>
    <w:rsid w:val="00006B53"/>
    <w:rsid w:val="00006E9D"/>
    <w:rsid w:val="00013B8B"/>
    <w:rsid w:val="00015023"/>
    <w:rsid w:val="0002666D"/>
    <w:rsid w:val="00036137"/>
    <w:rsid w:val="00041BA0"/>
    <w:rsid w:val="0005558A"/>
    <w:rsid w:val="000627E3"/>
    <w:rsid w:val="00065148"/>
    <w:rsid w:val="00067C1A"/>
    <w:rsid w:val="00077FA6"/>
    <w:rsid w:val="00080538"/>
    <w:rsid w:val="0008677E"/>
    <w:rsid w:val="000A1582"/>
    <w:rsid w:val="000B0BC3"/>
    <w:rsid w:val="000B218F"/>
    <w:rsid w:val="000B2D2D"/>
    <w:rsid w:val="000B4E34"/>
    <w:rsid w:val="000C7CDC"/>
    <w:rsid w:val="000D2D8C"/>
    <w:rsid w:val="000E08FE"/>
    <w:rsid w:val="000E2D0B"/>
    <w:rsid w:val="000E31C8"/>
    <w:rsid w:val="000F2CAB"/>
    <w:rsid w:val="00104F2B"/>
    <w:rsid w:val="00122718"/>
    <w:rsid w:val="0014197F"/>
    <w:rsid w:val="001435FD"/>
    <w:rsid w:val="00143C69"/>
    <w:rsid w:val="00143F92"/>
    <w:rsid w:val="001525F3"/>
    <w:rsid w:val="00152C96"/>
    <w:rsid w:val="001537E1"/>
    <w:rsid w:val="00164758"/>
    <w:rsid w:val="00170DE0"/>
    <w:rsid w:val="00174327"/>
    <w:rsid w:val="001906B4"/>
    <w:rsid w:val="001A4A6A"/>
    <w:rsid w:val="001A4D41"/>
    <w:rsid w:val="001A6194"/>
    <w:rsid w:val="001A68FA"/>
    <w:rsid w:val="001B1459"/>
    <w:rsid w:val="001B4C6D"/>
    <w:rsid w:val="001C793D"/>
    <w:rsid w:val="001C799A"/>
    <w:rsid w:val="001D448F"/>
    <w:rsid w:val="00213093"/>
    <w:rsid w:val="00222CCC"/>
    <w:rsid w:val="00223231"/>
    <w:rsid w:val="00223738"/>
    <w:rsid w:val="00234889"/>
    <w:rsid w:val="0024517E"/>
    <w:rsid w:val="00250F7A"/>
    <w:rsid w:val="00253A03"/>
    <w:rsid w:val="002554D1"/>
    <w:rsid w:val="002566BE"/>
    <w:rsid w:val="002579E3"/>
    <w:rsid w:val="00265D7F"/>
    <w:rsid w:val="00267407"/>
    <w:rsid w:val="00277DCF"/>
    <w:rsid w:val="002861F2"/>
    <w:rsid w:val="002924A6"/>
    <w:rsid w:val="00292A18"/>
    <w:rsid w:val="00295CC3"/>
    <w:rsid w:val="002A7A03"/>
    <w:rsid w:val="002B096D"/>
    <w:rsid w:val="002B33EA"/>
    <w:rsid w:val="002B74D0"/>
    <w:rsid w:val="002C06BD"/>
    <w:rsid w:val="002C3FEA"/>
    <w:rsid w:val="002D6F78"/>
    <w:rsid w:val="002E3F46"/>
    <w:rsid w:val="002E64F8"/>
    <w:rsid w:val="002E71BD"/>
    <w:rsid w:val="002F19CE"/>
    <w:rsid w:val="002F7ED8"/>
    <w:rsid w:val="003054D4"/>
    <w:rsid w:val="00310DCB"/>
    <w:rsid w:val="0032349C"/>
    <w:rsid w:val="00326F61"/>
    <w:rsid w:val="00331C65"/>
    <w:rsid w:val="00333ACA"/>
    <w:rsid w:val="00364A83"/>
    <w:rsid w:val="00367EE3"/>
    <w:rsid w:val="00380F83"/>
    <w:rsid w:val="00394F71"/>
    <w:rsid w:val="0039606F"/>
    <w:rsid w:val="003B03C9"/>
    <w:rsid w:val="003B7F99"/>
    <w:rsid w:val="003C30F2"/>
    <w:rsid w:val="003D47DF"/>
    <w:rsid w:val="003D5420"/>
    <w:rsid w:val="003E266B"/>
    <w:rsid w:val="003E33B9"/>
    <w:rsid w:val="003F54B7"/>
    <w:rsid w:val="00400FEE"/>
    <w:rsid w:val="00407ABC"/>
    <w:rsid w:val="0041508F"/>
    <w:rsid w:val="00415750"/>
    <w:rsid w:val="00416650"/>
    <w:rsid w:val="00417111"/>
    <w:rsid w:val="00422ADD"/>
    <w:rsid w:val="004258BC"/>
    <w:rsid w:val="004331AB"/>
    <w:rsid w:val="00441A84"/>
    <w:rsid w:val="00443DDD"/>
    <w:rsid w:val="00446826"/>
    <w:rsid w:val="00446BA0"/>
    <w:rsid w:val="00486E98"/>
    <w:rsid w:val="00487194"/>
    <w:rsid w:val="0049175F"/>
    <w:rsid w:val="004918C8"/>
    <w:rsid w:val="00491FE3"/>
    <w:rsid w:val="004A41A8"/>
    <w:rsid w:val="004A4594"/>
    <w:rsid w:val="004A5EF8"/>
    <w:rsid w:val="004A6555"/>
    <w:rsid w:val="004B2B35"/>
    <w:rsid w:val="004B5F79"/>
    <w:rsid w:val="004D00D1"/>
    <w:rsid w:val="004D07B6"/>
    <w:rsid w:val="004E339F"/>
    <w:rsid w:val="005020BA"/>
    <w:rsid w:val="00512598"/>
    <w:rsid w:val="00517B9D"/>
    <w:rsid w:val="0052027B"/>
    <w:rsid w:val="0053328B"/>
    <w:rsid w:val="00537C08"/>
    <w:rsid w:val="00537FBC"/>
    <w:rsid w:val="00547737"/>
    <w:rsid w:val="005525A0"/>
    <w:rsid w:val="00554219"/>
    <w:rsid w:val="00555D02"/>
    <w:rsid w:val="0056460E"/>
    <w:rsid w:val="005831D8"/>
    <w:rsid w:val="00593777"/>
    <w:rsid w:val="00594B0B"/>
    <w:rsid w:val="005B50E2"/>
    <w:rsid w:val="005C1F6C"/>
    <w:rsid w:val="005C7D50"/>
    <w:rsid w:val="005D2E3C"/>
    <w:rsid w:val="005D5F90"/>
    <w:rsid w:val="005E0348"/>
    <w:rsid w:val="005E38FD"/>
    <w:rsid w:val="005E3B18"/>
    <w:rsid w:val="005F41A5"/>
    <w:rsid w:val="005F44DE"/>
    <w:rsid w:val="006025CD"/>
    <w:rsid w:val="006128AB"/>
    <w:rsid w:val="0061331A"/>
    <w:rsid w:val="006139E2"/>
    <w:rsid w:val="006250EE"/>
    <w:rsid w:val="00627007"/>
    <w:rsid w:val="00631843"/>
    <w:rsid w:val="00642EB2"/>
    <w:rsid w:val="00643666"/>
    <w:rsid w:val="006448AD"/>
    <w:rsid w:val="00646695"/>
    <w:rsid w:val="00661724"/>
    <w:rsid w:val="00665AD2"/>
    <w:rsid w:val="0067654D"/>
    <w:rsid w:val="00682030"/>
    <w:rsid w:val="00691C6F"/>
    <w:rsid w:val="00696B9A"/>
    <w:rsid w:val="006A2F51"/>
    <w:rsid w:val="006A3004"/>
    <w:rsid w:val="006A4AF1"/>
    <w:rsid w:val="006A7C1F"/>
    <w:rsid w:val="006B2934"/>
    <w:rsid w:val="006E7B03"/>
    <w:rsid w:val="006F2B32"/>
    <w:rsid w:val="00701C90"/>
    <w:rsid w:val="007049D7"/>
    <w:rsid w:val="00713639"/>
    <w:rsid w:val="00725017"/>
    <w:rsid w:val="00725711"/>
    <w:rsid w:val="00734A28"/>
    <w:rsid w:val="0074047A"/>
    <w:rsid w:val="0074633C"/>
    <w:rsid w:val="00755CFA"/>
    <w:rsid w:val="00760174"/>
    <w:rsid w:val="0076064B"/>
    <w:rsid w:val="00771A45"/>
    <w:rsid w:val="00776C83"/>
    <w:rsid w:val="00782C22"/>
    <w:rsid w:val="00783A17"/>
    <w:rsid w:val="007904AF"/>
    <w:rsid w:val="007927AC"/>
    <w:rsid w:val="00794ED7"/>
    <w:rsid w:val="007967A3"/>
    <w:rsid w:val="007A3426"/>
    <w:rsid w:val="007A5707"/>
    <w:rsid w:val="007B6EF8"/>
    <w:rsid w:val="007C4898"/>
    <w:rsid w:val="007D0C61"/>
    <w:rsid w:val="007D3104"/>
    <w:rsid w:val="007D5269"/>
    <w:rsid w:val="007D5BFA"/>
    <w:rsid w:val="007D6DAC"/>
    <w:rsid w:val="007F195B"/>
    <w:rsid w:val="008027B1"/>
    <w:rsid w:val="00802E94"/>
    <w:rsid w:val="008049E1"/>
    <w:rsid w:val="00807075"/>
    <w:rsid w:val="00810C3A"/>
    <w:rsid w:val="00812B4C"/>
    <w:rsid w:val="00817052"/>
    <w:rsid w:val="00823818"/>
    <w:rsid w:val="00831EA9"/>
    <w:rsid w:val="00835245"/>
    <w:rsid w:val="008513B1"/>
    <w:rsid w:val="00862950"/>
    <w:rsid w:val="00887D20"/>
    <w:rsid w:val="00893D75"/>
    <w:rsid w:val="00896976"/>
    <w:rsid w:val="008A1F21"/>
    <w:rsid w:val="008A2398"/>
    <w:rsid w:val="008A3E67"/>
    <w:rsid w:val="008A7982"/>
    <w:rsid w:val="008A7DDD"/>
    <w:rsid w:val="008B1E12"/>
    <w:rsid w:val="008B7280"/>
    <w:rsid w:val="008C7758"/>
    <w:rsid w:val="008D5258"/>
    <w:rsid w:val="008E3316"/>
    <w:rsid w:val="008E6E0A"/>
    <w:rsid w:val="008F47B9"/>
    <w:rsid w:val="008F64BB"/>
    <w:rsid w:val="00921DE6"/>
    <w:rsid w:val="009364B6"/>
    <w:rsid w:val="00944D18"/>
    <w:rsid w:val="00961806"/>
    <w:rsid w:val="00962D6A"/>
    <w:rsid w:val="00967504"/>
    <w:rsid w:val="009716C3"/>
    <w:rsid w:val="009933A2"/>
    <w:rsid w:val="009A1C8F"/>
    <w:rsid w:val="009A3AA0"/>
    <w:rsid w:val="009A5243"/>
    <w:rsid w:val="009D0C4F"/>
    <w:rsid w:val="009D4C46"/>
    <w:rsid w:val="009F4923"/>
    <w:rsid w:val="00A1007B"/>
    <w:rsid w:val="00A10B58"/>
    <w:rsid w:val="00A20E8D"/>
    <w:rsid w:val="00A26474"/>
    <w:rsid w:val="00A26A84"/>
    <w:rsid w:val="00A30F2B"/>
    <w:rsid w:val="00A45628"/>
    <w:rsid w:val="00A54F91"/>
    <w:rsid w:val="00A55C8A"/>
    <w:rsid w:val="00A573F6"/>
    <w:rsid w:val="00A61825"/>
    <w:rsid w:val="00A64D99"/>
    <w:rsid w:val="00A6528E"/>
    <w:rsid w:val="00A67B35"/>
    <w:rsid w:val="00A77AC3"/>
    <w:rsid w:val="00AA5C99"/>
    <w:rsid w:val="00AB4EFC"/>
    <w:rsid w:val="00AB7EBE"/>
    <w:rsid w:val="00AC2300"/>
    <w:rsid w:val="00AC7AEB"/>
    <w:rsid w:val="00AE0559"/>
    <w:rsid w:val="00AE28E1"/>
    <w:rsid w:val="00AE31AF"/>
    <w:rsid w:val="00AE67BF"/>
    <w:rsid w:val="00AF11FD"/>
    <w:rsid w:val="00AF3043"/>
    <w:rsid w:val="00AF40F4"/>
    <w:rsid w:val="00AF632F"/>
    <w:rsid w:val="00B10B0F"/>
    <w:rsid w:val="00B13232"/>
    <w:rsid w:val="00B23B19"/>
    <w:rsid w:val="00B3523F"/>
    <w:rsid w:val="00B4122C"/>
    <w:rsid w:val="00B42157"/>
    <w:rsid w:val="00B47084"/>
    <w:rsid w:val="00B65FC2"/>
    <w:rsid w:val="00B83DA2"/>
    <w:rsid w:val="00B926E0"/>
    <w:rsid w:val="00B9311F"/>
    <w:rsid w:val="00BA0B6A"/>
    <w:rsid w:val="00BA1AF5"/>
    <w:rsid w:val="00BA27F3"/>
    <w:rsid w:val="00BA5929"/>
    <w:rsid w:val="00BB12C8"/>
    <w:rsid w:val="00BB6F4C"/>
    <w:rsid w:val="00BC1355"/>
    <w:rsid w:val="00BC321B"/>
    <w:rsid w:val="00BD7780"/>
    <w:rsid w:val="00BE4B9D"/>
    <w:rsid w:val="00BE5EF2"/>
    <w:rsid w:val="00C0649B"/>
    <w:rsid w:val="00C07D0E"/>
    <w:rsid w:val="00C11113"/>
    <w:rsid w:val="00C23784"/>
    <w:rsid w:val="00C34570"/>
    <w:rsid w:val="00C3571E"/>
    <w:rsid w:val="00C55623"/>
    <w:rsid w:val="00C73B7B"/>
    <w:rsid w:val="00C74171"/>
    <w:rsid w:val="00C83F87"/>
    <w:rsid w:val="00C93B0F"/>
    <w:rsid w:val="00C9537F"/>
    <w:rsid w:val="00CA1582"/>
    <w:rsid w:val="00CA2119"/>
    <w:rsid w:val="00CA4DD5"/>
    <w:rsid w:val="00CC5BF2"/>
    <w:rsid w:val="00CD2F2F"/>
    <w:rsid w:val="00CD65B2"/>
    <w:rsid w:val="00D016FA"/>
    <w:rsid w:val="00D17D8C"/>
    <w:rsid w:val="00D23F40"/>
    <w:rsid w:val="00D27544"/>
    <w:rsid w:val="00D43A51"/>
    <w:rsid w:val="00D55BF2"/>
    <w:rsid w:val="00D578B6"/>
    <w:rsid w:val="00D6165D"/>
    <w:rsid w:val="00D642C8"/>
    <w:rsid w:val="00D67420"/>
    <w:rsid w:val="00D713C5"/>
    <w:rsid w:val="00D7295F"/>
    <w:rsid w:val="00D819C3"/>
    <w:rsid w:val="00D920F5"/>
    <w:rsid w:val="00D93C63"/>
    <w:rsid w:val="00D95D67"/>
    <w:rsid w:val="00DA151F"/>
    <w:rsid w:val="00DA492E"/>
    <w:rsid w:val="00DB4D3C"/>
    <w:rsid w:val="00DC0652"/>
    <w:rsid w:val="00DE5574"/>
    <w:rsid w:val="00DE7ECA"/>
    <w:rsid w:val="00E07F36"/>
    <w:rsid w:val="00E101B2"/>
    <w:rsid w:val="00E10C91"/>
    <w:rsid w:val="00E26D5C"/>
    <w:rsid w:val="00E37785"/>
    <w:rsid w:val="00E37B1C"/>
    <w:rsid w:val="00E40842"/>
    <w:rsid w:val="00E456CA"/>
    <w:rsid w:val="00E51DE0"/>
    <w:rsid w:val="00E542F6"/>
    <w:rsid w:val="00E638D6"/>
    <w:rsid w:val="00E7258F"/>
    <w:rsid w:val="00E72A0D"/>
    <w:rsid w:val="00E74D0F"/>
    <w:rsid w:val="00E97896"/>
    <w:rsid w:val="00EA63CC"/>
    <w:rsid w:val="00EB0D4F"/>
    <w:rsid w:val="00EB1D51"/>
    <w:rsid w:val="00EB307F"/>
    <w:rsid w:val="00EB3752"/>
    <w:rsid w:val="00EB63D2"/>
    <w:rsid w:val="00ED393A"/>
    <w:rsid w:val="00ED6948"/>
    <w:rsid w:val="00EE6266"/>
    <w:rsid w:val="00EF0844"/>
    <w:rsid w:val="00EF7B87"/>
    <w:rsid w:val="00F10AE5"/>
    <w:rsid w:val="00F1233B"/>
    <w:rsid w:val="00F15745"/>
    <w:rsid w:val="00F15A05"/>
    <w:rsid w:val="00F232AB"/>
    <w:rsid w:val="00F257AE"/>
    <w:rsid w:val="00F316B8"/>
    <w:rsid w:val="00F35B10"/>
    <w:rsid w:val="00F362C0"/>
    <w:rsid w:val="00F37A5B"/>
    <w:rsid w:val="00F43006"/>
    <w:rsid w:val="00F445DA"/>
    <w:rsid w:val="00F478D7"/>
    <w:rsid w:val="00F57B11"/>
    <w:rsid w:val="00F81B5F"/>
    <w:rsid w:val="00F87E91"/>
    <w:rsid w:val="00FA2463"/>
    <w:rsid w:val="00FA272C"/>
    <w:rsid w:val="00FA49AD"/>
    <w:rsid w:val="00FA746C"/>
    <w:rsid w:val="00FB3813"/>
    <w:rsid w:val="00FB5CF2"/>
    <w:rsid w:val="00FB76AB"/>
    <w:rsid w:val="00FC1526"/>
    <w:rsid w:val="00FC2853"/>
    <w:rsid w:val="00FC4467"/>
    <w:rsid w:val="00FC4AC8"/>
    <w:rsid w:val="00FD451C"/>
    <w:rsid w:val="00FD6DC5"/>
    <w:rsid w:val="00FD7C41"/>
    <w:rsid w:val="00FF1331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F2F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2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CD2F2F"/>
    <w:pPr>
      <w:jc w:val="center"/>
    </w:pPr>
    <w:rPr>
      <w:sz w:val="28"/>
    </w:rPr>
  </w:style>
  <w:style w:type="paragraph" w:customStyle="1" w:styleId="a4">
    <w:name w:val="Заголовок статьи"/>
    <w:basedOn w:val="a"/>
    <w:next w:val="a"/>
    <w:uiPriority w:val="99"/>
    <w:rsid w:val="00CD2F2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styleId="a5">
    <w:name w:val="Hyperlink"/>
    <w:uiPriority w:val="99"/>
    <w:rsid w:val="00164758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B0D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Plain Text"/>
    <w:basedOn w:val="a"/>
    <w:link w:val="a7"/>
    <w:rsid w:val="00EB0D4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B0D4F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EB0D4F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D4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1C799A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83F87"/>
    <w:rPr>
      <w:b/>
      <w:bCs/>
      <w:color w:val="26282F"/>
    </w:rPr>
  </w:style>
  <w:style w:type="paragraph" w:customStyle="1" w:styleId="ac">
    <w:name w:val="Текст (справка)"/>
    <w:basedOn w:val="a"/>
    <w:next w:val="a"/>
    <w:uiPriority w:val="99"/>
    <w:rsid w:val="00C83F87"/>
    <w:pPr>
      <w:widowControl w:val="0"/>
      <w:autoSpaceDE w:val="0"/>
      <w:autoSpaceDN w:val="0"/>
      <w:adjustRightInd w:val="0"/>
      <w:ind w:left="170" w:right="17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Комментарий"/>
    <w:basedOn w:val="ac"/>
    <w:next w:val="a"/>
    <w:uiPriority w:val="99"/>
    <w:rsid w:val="00C83F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83F87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C83F87"/>
    <w:pPr>
      <w:widowControl w:val="0"/>
      <w:autoSpaceDE w:val="0"/>
      <w:autoSpaceDN w:val="0"/>
      <w:adjustRightInd w:val="0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0">
    <w:name w:val="Таблицы (моноширинный)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C83F87"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Цветовое выделение для Текст"/>
    <w:uiPriority w:val="99"/>
    <w:rsid w:val="00C83F87"/>
  </w:style>
  <w:style w:type="table" w:styleId="af3">
    <w:name w:val="Table Grid"/>
    <w:basedOn w:val="a1"/>
    <w:uiPriority w:val="39"/>
    <w:rsid w:val="00C83F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C83F87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83F87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83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C83F87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C83F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C83F87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83F87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3F87"/>
    <w:rPr>
      <w:rFonts w:ascii="Segoe UI" w:eastAsiaTheme="minorEastAsia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rsid w:val="00EB1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20C8F-8720-4112-98F2-875C29ED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176</cp:revision>
  <cp:lastPrinted>2025-02-10T03:54:00Z</cp:lastPrinted>
  <dcterms:created xsi:type="dcterms:W3CDTF">2023-12-05T06:50:00Z</dcterms:created>
  <dcterms:modified xsi:type="dcterms:W3CDTF">2025-02-13T06:36:00Z</dcterms:modified>
</cp:coreProperties>
</file>