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FF6C2F" w14:textId="77777777" w:rsidR="00C73E2A" w:rsidRPr="004F267C" w:rsidRDefault="00607291" w:rsidP="00C73E2A">
      <w:pPr>
        <w:jc w:val="center"/>
        <w:rPr>
          <w:b/>
          <w:sz w:val="27"/>
          <w:szCs w:val="27"/>
        </w:rPr>
      </w:pPr>
      <w:r w:rsidRPr="004F267C">
        <w:rPr>
          <w:b/>
          <w:sz w:val="27"/>
          <w:szCs w:val="27"/>
        </w:rPr>
        <w:t>Информация</w:t>
      </w:r>
    </w:p>
    <w:p w14:paraId="13E62E07" w14:textId="5C25E751" w:rsidR="00C73E2A" w:rsidRPr="004F267C" w:rsidRDefault="002028BF" w:rsidP="00C73E2A">
      <w:pPr>
        <w:jc w:val="center"/>
        <w:rPr>
          <w:b/>
          <w:sz w:val="27"/>
          <w:szCs w:val="27"/>
        </w:rPr>
      </w:pPr>
      <w:r w:rsidRPr="004F267C">
        <w:rPr>
          <w:b/>
          <w:sz w:val="27"/>
          <w:szCs w:val="27"/>
        </w:rPr>
        <w:t>о</w:t>
      </w:r>
      <w:r w:rsidR="00607291" w:rsidRPr="004F267C">
        <w:rPr>
          <w:b/>
          <w:sz w:val="27"/>
          <w:szCs w:val="27"/>
        </w:rPr>
        <w:t xml:space="preserve"> результатах </w:t>
      </w:r>
      <w:r w:rsidR="00FC34B8" w:rsidRPr="004F267C">
        <w:rPr>
          <w:b/>
          <w:sz w:val="27"/>
          <w:szCs w:val="27"/>
        </w:rPr>
        <w:t>экспертизы проекта муниципальной программы муниципального образования Усть-Лабинский район «Укрепление общественного здоровья населения на территории муниципального образования Усть-Лабинский муниципальный район Краснодарского края» со сроком реализации 2027-2030 годы</w:t>
      </w:r>
    </w:p>
    <w:p w14:paraId="00808C0D" w14:textId="77777777" w:rsidR="00B87AD6" w:rsidRPr="004F267C" w:rsidRDefault="00B87AD6" w:rsidP="00C73E2A">
      <w:pPr>
        <w:jc w:val="center"/>
        <w:rPr>
          <w:b/>
          <w:sz w:val="27"/>
          <w:szCs w:val="27"/>
        </w:rPr>
      </w:pPr>
    </w:p>
    <w:p w14:paraId="5E898977" w14:textId="587BEAC8" w:rsidR="00C73E2A" w:rsidRPr="004F267C" w:rsidRDefault="00607291" w:rsidP="001E15E0">
      <w:pPr>
        <w:suppressAutoHyphens/>
        <w:ind w:firstLine="708"/>
        <w:jc w:val="both"/>
        <w:rPr>
          <w:sz w:val="27"/>
          <w:szCs w:val="27"/>
        </w:rPr>
      </w:pPr>
      <w:r w:rsidRPr="004F267C">
        <w:rPr>
          <w:sz w:val="27"/>
          <w:szCs w:val="27"/>
        </w:rPr>
        <w:t xml:space="preserve">В соответствии </w:t>
      </w:r>
      <w:r w:rsidR="00FC34B8" w:rsidRPr="004F267C">
        <w:rPr>
          <w:sz w:val="27"/>
          <w:szCs w:val="27"/>
        </w:rPr>
        <w:t>со статьей 157 Бюджетного кодекса Российской Федерации, статьей 9 Федерального закона от 07.02.2011 № 6-ФЗ «Об общих принципах организации и деятельности контрольно-счетных органов субъектов Российской Федерации и муниципальных образований», статьей 8 Положения о Контрольно-счетной палате</w:t>
      </w:r>
      <w:r w:rsidR="004F267C" w:rsidRPr="004F267C">
        <w:rPr>
          <w:sz w:val="27"/>
          <w:szCs w:val="27"/>
        </w:rPr>
        <w:t xml:space="preserve"> муниципального образования Усть-Лабинский район (далее – Контрольно-счетная палата)</w:t>
      </w:r>
      <w:r w:rsidR="001B564D" w:rsidRPr="004F267C">
        <w:rPr>
          <w:sz w:val="27"/>
          <w:szCs w:val="27"/>
        </w:rPr>
        <w:t>, Конт</w:t>
      </w:r>
      <w:r w:rsidR="001E15E0" w:rsidRPr="004F267C">
        <w:rPr>
          <w:sz w:val="27"/>
          <w:szCs w:val="27"/>
        </w:rPr>
        <w:t>рольно-счетной палатой проведено</w:t>
      </w:r>
      <w:r w:rsidR="001B564D" w:rsidRPr="004F267C">
        <w:rPr>
          <w:sz w:val="27"/>
          <w:szCs w:val="27"/>
        </w:rPr>
        <w:t xml:space="preserve"> экспертно-аналитическ</w:t>
      </w:r>
      <w:r w:rsidR="001E15E0" w:rsidRPr="004F267C">
        <w:rPr>
          <w:sz w:val="27"/>
          <w:szCs w:val="27"/>
        </w:rPr>
        <w:t>ое мероприятие</w:t>
      </w:r>
      <w:r w:rsidR="001B564D" w:rsidRPr="004F267C">
        <w:rPr>
          <w:sz w:val="27"/>
          <w:szCs w:val="27"/>
        </w:rPr>
        <w:t xml:space="preserve"> «</w:t>
      </w:r>
      <w:r w:rsidR="00FC34B8" w:rsidRPr="004F267C">
        <w:rPr>
          <w:sz w:val="27"/>
          <w:szCs w:val="27"/>
        </w:rPr>
        <w:t>Экспертиз</w:t>
      </w:r>
      <w:r w:rsidR="009C324A" w:rsidRPr="004F267C">
        <w:rPr>
          <w:sz w:val="27"/>
          <w:szCs w:val="27"/>
        </w:rPr>
        <w:t>а</w:t>
      </w:r>
      <w:r w:rsidR="00FC34B8" w:rsidRPr="004F267C">
        <w:rPr>
          <w:sz w:val="27"/>
          <w:szCs w:val="27"/>
        </w:rPr>
        <w:t xml:space="preserve"> проекта муниципальной программы муниципального образования Усть-Лабинский район «Укрепление общественного здоровья населения на территории муниципального образования Усть-Лабинский муниципальный район Краснодарского края»</w:t>
      </w:r>
      <w:r w:rsidR="004F7C47">
        <w:rPr>
          <w:sz w:val="27"/>
          <w:szCs w:val="27"/>
        </w:rPr>
        <w:t>»</w:t>
      </w:r>
      <w:r w:rsidR="009C324A" w:rsidRPr="004F267C">
        <w:rPr>
          <w:sz w:val="27"/>
          <w:szCs w:val="27"/>
          <w:lang w:eastAsia="ar-SA"/>
        </w:rPr>
        <w:t xml:space="preserve"> (далее – Экспертиза)</w:t>
      </w:r>
      <w:r w:rsidR="00FC34B8" w:rsidRPr="004F267C">
        <w:rPr>
          <w:sz w:val="27"/>
          <w:szCs w:val="27"/>
          <w:lang w:eastAsia="ar-SA"/>
        </w:rPr>
        <w:t>.</w:t>
      </w:r>
      <w:r w:rsidR="001B564D" w:rsidRPr="004F267C">
        <w:rPr>
          <w:sz w:val="27"/>
          <w:szCs w:val="27"/>
        </w:rPr>
        <w:t xml:space="preserve"> </w:t>
      </w:r>
    </w:p>
    <w:p w14:paraId="4DE476CA" w14:textId="78541321" w:rsidR="009C324A" w:rsidRPr="004F267C" w:rsidRDefault="000151E0" w:rsidP="009C324A">
      <w:pPr>
        <w:suppressAutoHyphens/>
        <w:adjustRightInd w:val="0"/>
        <w:ind w:firstLine="708"/>
        <w:jc w:val="both"/>
        <w:rPr>
          <w:sz w:val="27"/>
          <w:szCs w:val="27"/>
        </w:rPr>
      </w:pPr>
      <w:r w:rsidRPr="004F267C">
        <w:rPr>
          <w:sz w:val="27"/>
          <w:szCs w:val="27"/>
        </w:rPr>
        <w:t>Проведенн</w:t>
      </w:r>
      <w:r w:rsidR="009C324A" w:rsidRPr="004F267C">
        <w:rPr>
          <w:sz w:val="27"/>
          <w:szCs w:val="27"/>
        </w:rPr>
        <w:t>ой</w:t>
      </w:r>
      <w:r w:rsidRPr="004F267C">
        <w:rPr>
          <w:sz w:val="27"/>
          <w:szCs w:val="27"/>
        </w:rPr>
        <w:t xml:space="preserve"> </w:t>
      </w:r>
      <w:r w:rsidR="009C324A" w:rsidRPr="004F267C">
        <w:rPr>
          <w:sz w:val="27"/>
          <w:szCs w:val="27"/>
        </w:rPr>
        <w:t xml:space="preserve">Экспертизой </w:t>
      </w:r>
      <w:r w:rsidRPr="004F267C">
        <w:rPr>
          <w:sz w:val="27"/>
          <w:szCs w:val="27"/>
        </w:rPr>
        <w:t xml:space="preserve">установлено, что в целом, </w:t>
      </w:r>
      <w:r w:rsidR="009C324A" w:rsidRPr="004F267C">
        <w:rPr>
          <w:sz w:val="27"/>
          <w:szCs w:val="27"/>
        </w:rPr>
        <w:t xml:space="preserve">муниципальная программа «Укрепление общественного здоровья населения на территории муниципального образования Усть-Лабинский муниципальный район Краснодарского края» соответствует приоритетам общих принципов пространственного развития Усть-Лабинского муниципального района, определенных Стратегией </w:t>
      </w:r>
      <w:r w:rsidR="004F267C" w:rsidRPr="004F267C">
        <w:rPr>
          <w:sz w:val="27"/>
          <w:szCs w:val="27"/>
        </w:rPr>
        <w:t>социально-экономического развития</w:t>
      </w:r>
      <w:r w:rsidR="009C324A" w:rsidRPr="004F267C">
        <w:rPr>
          <w:sz w:val="27"/>
          <w:szCs w:val="27"/>
        </w:rPr>
        <w:t xml:space="preserve"> Усть-Лабинского района до 2030 года, в части формирования здорового образа жизни.</w:t>
      </w:r>
    </w:p>
    <w:p w14:paraId="6072B5BB" w14:textId="68E1E548" w:rsidR="000151E0" w:rsidRPr="004F267C" w:rsidRDefault="000151E0" w:rsidP="000151E0">
      <w:pPr>
        <w:ind w:firstLine="708"/>
        <w:jc w:val="both"/>
        <w:rPr>
          <w:sz w:val="27"/>
          <w:szCs w:val="27"/>
        </w:rPr>
      </w:pPr>
      <w:r w:rsidRPr="004F267C">
        <w:rPr>
          <w:sz w:val="27"/>
          <w:szCs w:val="27"/>
        </w:rPr>
        <w:t xml:space="preserve">Вместе с тем, в ходе проведения экспертно-аналитического мероприятия установлены следующие </w:t>
      </w:r>
      <w:r w:rsidR="00257E9D" w:rsidRPr="004F267C">
        <w:rPr>
          <w:sz w:val="27"/>
          <w:szCs w:val="27"/>
        </w:rPr>
        <w:t>недостатки</w:t>
      </w:r>
      <w:r w:rsidRPr="004F267C">
        <w:rPr>
          <w:sz w:val="27"/>
          <w:szCs w:val="27"/>
        </w:rPr>
        <w:t>:</w:t>
      </w:r>
    </w:p>
    <w:p w14:paraId="03058D21" w14:textId="73125DFC" w:rsidR="000A101E" w:rsidRPr="004F267C" w:rsidRDefault="000151E0" w:rsidP="000A101E">
      <w:pPr>
        <w:ind w:firstLine="708"/>
        <w:jc w:val="both"/>
        <w:rPr>
          <w:rFonts w:eastAsia="Calibri"/>
          <w:sz w:val="27"/>
          <w:szCs w:val="27"/>
          <w:lang w:eastAsia="en-US"/>
        </w:rPr>
      </w:pPr>
      <w:r w:rsidRPr="004F267C">
        <w:rPr>
          <w:bCs/>
          <w:iCs/>
          <w:sz w:val="27"/>
          <w:szCs w:val="27"/>
        </w:rPr>
        <w:t>1.</w:t>
      </w:r>
      <w:r w:rsidR="009C324A" w:rsidRPr="004F267C">
        <w:rPr>
          <w:bCs/>
          <w:iCs/>
          <w:sz w:val="27"/>
          <w:szCs w:val="27"/>
        </w:rPr>
        <w:t xml:space="preserve"> Муниципальная программа разработана со сроком реализации 2027–2030 годы, т.е. на срок менее 6 лет, что противоречит требованиям пункта 1.3 раздела 1 Порядка</w:t>
      </w:r>
      <w:r w:rsidR="004F267C" w:rsidRPr="004F267C">
        <w:rPr>
          <w:bCs/>
          <w:iCs/>
          <w:sz w:val="27"/>
          <w:szCs w:val="27"/>
        </w:rPr>
        <w:t xml:space="preserve"> принятия решения о разработке, формирования, реализации и оценки эффективности реализации муниципальных программ муниципального образования Усть-Лабинский район</w:t>
      </w:r>
      <w:r w:rsidR="000A101E" w:rsidRPr="004F267C">
        <w:rPr>
          <w:rFonts w:eastAsia="Calibri"/>
          <w:sz w:val="27"/>
          <w:szCs w:val="27"/>
          <w:lang w:eastAsia="en-US"/>
        </w:rPr>
        <w:t>.</w:t>
      </w:r>
    </w:p>
    <w:p w14:paraId="49539CE6" w14:textId="01CB78FE" w:rsidR="00CC60A0" w:rsidRPr="004F267C" w:rsidRDefault="00CC60A0" w:rsidP="00CC60A0">
      <w:pPr>
        <w:ind w:firstLine="708"/>
        <w:jc w:val="both"/>
        <w:rPr>
          <w:bCs/>
          <w:iCs/>
          <w:sz w:val="27"/>
          <w:szCs w:val="27"/>
          <w:shd w:val="clear" w:color="auto" w:fill="FFFFFF"/>
        </w:rPr>
      </w:pPr>
      <w:r w:rsidRPr="004F267C">
        <w:rPr>
          <w:bCs/>
          <w:iCs/>
          <w:sz w:val="27"/>
          <w:szCs w:val="27"/>
          <w:shd w:val="clear" w:color="auto" w:fill="FFFFFF"/>
        </w:rPr>
        <w:t>2</w:t>
      </w:r>
      <w:r w:rsidR="00280C23" w:rsidRPr="004F267C">
        <w:rPr>
          <w:bCs/>
          <w:iCs/>
          <w:sz w:val="27"/>
          <w:szCs w:val="27"/>
          <w:shd w:val="clear" w:color="auto" w:fill="FFFFFF"/>
        </w:rPr>
        <w:t>.</w:t>
      </w:r>
      <w:r w:rsidR="009C324A" w:rsidRPr="004F267C">
        <w:rPr>
          <w:bCs/>
          <w:iCs/>
          <w:sz w:val="27"/>
          <w:szCs w:val="27"/>
          <w:shd w:val="clear" w:color="auto" w:fill="FFFFFF"/>
        </w:rPr>
        <w:t xml:space="preserve"> Координатором муниципальной программы не установлена персональная ответственность за эффективность реализации Программы, которая рекомендована письмом Минфина России от 29.12.2016</w:t>
      </w:r>
      <w:r w:rsidRPr="004F267C">
        <w:rPr>
          <w:bCs/>
          <w:iCs/>
          <w:sz w:val="27"/>
          <w:szCs w:val="27"/>
          <w:shd w:val="clear" w:color="auto" w:fill="FFFFFF"/>
        </w:rPr>
        <w:t>.</w:t>
      </w:r>
    </w:p>
    <w:p w14:paraId="5C4DCF7A" w14:textId="663CF346" w:rsidR="00E76B81" w:rsidRPr="004F267C" w:rsidRDefault="00E76B81" w:rsidP="009C324A">
      <w:pPr>
        <w:jc w:val="both"/>
        <w:rPr>
          <w:bCs/>
          <w:iCs/>
          <w:sz w:val="27"/>
          <w:szCs w:val="27"/>
          <w:shd w:val="clear" w:color="auto" w:fill="FFFFFF"/>
        </w:rPr>
      </w:pPr>
      <w:r w:rsidRPr="004F267C">
        <w:rPr>
          <w:bCs/>
          <w:iCs/>
          <w:sz w:val="27"/>
          <w:szCs w:val="27"/>
          <w:shd w:val="clear" w:color="auto" w:fill="FFFFFF"/>
        </w:rPr>
        <w:tab/>
        <w:t>Заключение по результатам экспертно-аналитического мероприятия направлено Контрольно-счетной палатой заместителю главы муниципального образования Усть-Лабинский район, курирующего вопросы социального развития, опеки и попечительства в отношении несовершеннолетних.</w:t>
      </w:r>
    </w:p>
    <w:p w14:paraId="60522370" w14:textId="77777777" w:rsidR="00E76B81" w:rsidRPr="004F267C" w:rsidRDefault="00E76B81" w:rsidP="009C324A">
      <w:pPr>
        <w:jc w:val="both"/>
        <w:rPr>
          <w:bCs/>
          <w:iCs/>
          <w:sz w:val="27"/>
          <w:szCs w:val="27"/>
          <w:shd w:val="clear" w:color="auto" w:fill="FFFFFF"/>
        </w:rPr>
      </w:pPr>
    </w:p>
    <w:p w14:paraId="3E0B8D48" w14:textId="77777777" w:rsidR="00E76B81" w:rsidRPr="004F267C" w:rsidRDefault="00E76B81" w:rsidP="009C324A">
      <w:pPr>
        <w:jc w:val="both"/>
        <w:rPr>
          <w:bCs/>
          <w:iCs/>
          <w:sz w:val="27"/>
          <w:szCs w:val="27"/>
          <w:shd w:val="clear" w:color="auto" w:fill="FFFFFF"/>
        </w:rPr>
      </w:pPr>
    </w:p>
    <w:p w14:paraId="58DAE90D" w14:textId="77777777" w:rsidR="000465A2" w:rsidRPr="004F267C" w:rsidRDefault="000465A2" w:rsidP="001F1925">
      <w:pPr>
        <w:ind w:right="-284"/>
        <w:jc w:val="both"/>
        <w:rPr>
          <w:sz w:val="27"/>
          <w:szCs w:val="27"/>
        </w:rPr>
      </w:pPr>
    </w:p>
    <w:p w14:paraId="5ABC8B4B" w14:textId="77777777" w:rsidR="001F1925" w:rsidRDefault="001F1925" w:rsidP="001F1925">
      <w:pPr>
        <w:ind w:right="-284"/>
        <w:jc w:val="both"/>
      </w:pPr>
    </w:p>
    <w:p w14:paraId="614D7D51" w14:textId="77777777" w:rsidR="001F1925" w:rsidRPr="001F1925" w:rsidRDefault="001F1925" w:rsidP="001F1925">
      <w:pPr>
        <w:ind w:right="-284"/>
        <w:jc w:val="both"/>
      </w:pPr>
    </w:p>
    <w:sectPr w:rsidR="001F1925" w:rsidRPr="001F1925" w:rsidSect="004F267C">
      <w:type w:val="oddPage"/>
      <w:pgSz w:w="11905" w:h="16837"/>
      <w:pgMar w:top="1134" w:right="851" w:bottom="567" w:left="1701" w:header="720" w:footer="720"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0BD1C5" w14:textId="77777777" w:rsidR="00110EF3" w:rsidRDefault="00110EF3" w:rsidP="000151E0">
      <w:r>
        <w:separator/>
      </w:r>
    </w:p>
  </w:endnote>
  <w:endnote w:type="continuationSeparator" w:id="0">
    <w:p w14:paraId="341A8D57" w14:textId="77777777" w:rsidR="00110EF3" w:rsidRDefault="00110EF3" w:rsidP="000151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8316E6" w14:textId="77777777" w:rsidR="00110EF3" w:rsidRDefault="00110EF3" w:rsidP="000151E0">
      <w:r>
        <w:separator/>
      </w:r>
    </w:p>
  </w:footnote>
  <w:footnote w:type="continuationSeparator" w:id="0">
    <w:p w14:paraId="25AAD0CE" w14:textId="77777777" w:rsidR="00110EF3" w:rsidRDefault="00110EF3" w:rsidP="000151E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drawingGridHorizontalSpacing w:val="140"/>
  <w:drawingGridVerticalSpacing w:val="381"/>
  <w:displayHorizont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7291"/>
    <w:rsid w:val="000012D7"/>
    <w:rsid w:val="00013EF9"/>
    <w:rsid w:val="000151E0"/>
    <w:rsid w:val="00023F1E"/>
    <w:rsid w:val="00026095"/>
    <w:rsid w:val="000266DA"/>
    <w:rsid w:val="00027595"/>
    <w:rsid w:val="00030B39"/>
    <w:rsid w:val="000327C1"/>
    <w:rsid w:val="0003560F"/>
    <w:rsid w:val="00043C5B"/>
    <w:rsid w:val="000465A2"/>
    <w:rsid w:val="00050763"/>
    <w:rsid w:val="00053C21"/>
    <w:rsid w:val="00054E93"/>
    <w:rsid w:val="0006084F"/>
    <w:rsid w:val="00061B0E"/>
    <w:rsid w:val="00066D56"/>
    <w:rsid w:val="00067009"/>
    <w:rsid w:val="0007123B"/>
    <w:rsid w:val="0007530B"/>
    <w:rsid w:val="00075B1F"/>
    <w:rsid w:val="00076952"/>
    <w:rsid w:val="00082589"/>
    <w:rsid w:val="00082746"/>
    <w:rsid w:val="000832B9"/>
    <w:rsid w:val="0008495E"/>
    <w:rsid w:val="000867C2"/>
    <w:rsid w:val="00086A64"/>
    <w:rsid w:val="00086E9B"/>
    <w:rsid w:val="00087148"/>
    <w:rsid w:val="000925B0"/>
    <w:rsid w:val="00092683"/>
    <w:rsid w:val="0009424E"/>
    <w:rsid w:val="00097E02"/>
    <w:rsid w:val="000A0F8E"/>
    <w:rsid w:val="000A101E"/>
    <w:rsid w:val="000A1906"/>
    <w:rsid w:val="000A1C51"/>
    <w:rsid w:val="000A1C6F"/>
    <w:rsid w:val="000A25D4"/>
    <w:rsid w:val="000A3ADE"/>
    <w:rsid w:val="000A4078"/>
    <w:rsid w:val="000B08EF"/>
    <w:rsid w:val="000B093B"/>
    <w:rsid w:val="000B1275"/>
    <w:rsid w:val="000B2F43"/>
    <w:rsid w:val="000B368D"/>
    <w:rsid w:val="000B43BF"/>
    <w:rsid w:val="000C1036"/>
    <w:rsid w:val="000C2CDD"/>
    <w:rsid w:val="000C415D"/>
    <w:rsid w:val="000C44BF"/>
    <w:rsid w:val="000C6451"/>
    <w:rsid w:val="000C67BB"/>
    <w:rsid w:val="000D0A26"/>
    <w:rsid w:val="000D117E"/>
    <w:rsid w:val="000D11FB"/>
    <w:rsid w:val="000D1670"/>
    <w:rsid w:val="000D5CE7"/>
    <w:rsid w:val="000E3C9F"/>
    <w:rsid w:val="000E47BC"/>
    <w:rsid w:val="000E49E7"/>
    <w:rsid w:val="000E5055"/>
    <w:rsid w:val="000E5580"/>
    <w:rsid w:val="000E7030"/>
    <w:rsid w:val="000F30B4"/>
    <w:rsid w:val="000F5950"/>
    <w:rsid w:val="000F6274"/>
    <w:rsid w:val="000F66B6"/>
    <w:rsid w:val="000F7384"/>
    <w:rsid w:val="00103278"/>
    <w:rsid w:val="00103DD1"/>
    <w:rsid w:val="001041CB"/>
    <w:rsid w:val="001075ED"/>
    <w:rsid w:val="00110010"/>
    <w:rsid w:val="00110EF3"/>
    <w:rsid w:val="00116422"/>
    <w:rsid w:val="00117CFA"/>
    <w:rsid w:val="00117EC1"/>
    <w:rsid w:val="001207B9"/>
    <w:rsid w:val="0012200D"/>
    <w:rsid w:val="00124C63"/>
    <w:rsid w:val="00133E7B"/>
    <w:rsid w:val="0013686E"/>
    <w:rsid w:val="00141CF9"/>
    <w:rsid w:val="001460B8"/>
    <w:rsid w:val="00150595"/>
    <w:rsid w:val="00150E4F"/>
    <w:rsid w:val="0015190F"/>
    <w:rsid w:val="00151A54"/>
    <w:rsid w:val="00153B47"/>
    <w:rsid w:val="0015416B"/>
    <w:rsid w:val="00155ADD"/>
    <w:rsid w:val="0016268D"/>
    <w:rsid w:val="00162A96"/>
    <w:rsid w:val="001634A5"/>
    <w:rsid w:val="00171E62"/>
    <w:rsid w:val="0017318D"/>
    <w:rsid w:val="00174B77"/>
    <w:rsid w:val="001757E6"/>
    <w:rsid w:val="00180A53"/>
    <w:rsid w:val="0018190B"/>
    <w:rsid w:val="00181E68"/>
    <w:rsid w:val="001848A8"/>
    <w:rsid w:val="00185BD0"/>
    <w:rsid w:val="00186C55"/>
    <w:rsid w:val="00186D5F"/>
    <w:rsid w:val="00187FC8"/>
    <w:rsid w:val="0019228A"/>
    <w:rsid w:val="001944EF"/>
    <w:rsid w:val="001945B4"/>
    <w:rsid w:val="001A0097"/>
    <w:rsid w:val="001A164E"/>
    <w:rsid w:val="001A51D9"/>
    <w:rsid w:val="001A7BBB"/>
    <w:rsid w:val="001B0D48"/>
    <w:rsid w:val="001B313E"/>
    <w:rsid w:val="001B564D"/>
    <w:rsid w:val="001D1D59"/>
    <w:rsid w:val="001D7995"/>
    <w:rsid w:val="001D7D33"/>
    <w:rsid w:val="001E15E0"/>
    <w:rsid w:val="001E2222"/>
    <w:rsid w:val="001E5EE3"/>
    <w:rsid w:val="001E5F51"/>
    <w:rsid w:val="001E648B"/>
    <w:rsid w:val="001E65D6"/>
    <w:rsid w:val="001F0AAB"/>
    <w:rsid w:val="001F1925"/>
    <w:rsid w:val="001F2144"/>
    <w:rsid w:val="001F37E9"/>
    <w:rsid w:val="001F6E05"/>
    <w:rsid w:val="0020042F"/>
    <w:rsid w:val="00202285"/>
    <w:rsid w:val="002028BF"/>
    <w:rsid w:val="00202BDE"/>
    <w:rsid w:val="002042D6"/>
    <w:rsid w:val="002047FA"/>
    <w:rsid w:val="00210EA4"/>
    <w:rsid w:val="00211D1A"/>
    <w:rsid w:val="00212C0B"/>
    <w:rsid w:val="00214442"/>
    <w:rsid w:val="00216699"/>
    <w:rsid w:val="00223284"/>
    <w:rsid w:val="0022419F"/>
    <w:rsid w:val="00230C0E"/>
    <w:rsid w:val="00232D88"/>
    <w:rsid w:val="00232ED3"/>
    <w:rsid w:val="00233A56"/>
    <w:rsid w:val="00241CE2"/>
    <w:rsid w:val="00241FC5"/>
    <w:rsid w:val="00247FCC"/>
    <w:rsid w:val="0025004F"/>
    <w:rsid w:val="00251DD9"/>
    <w:rsid w:val="00257E9D"/>
    <w:rsid w:val="00260342"/>
    <w:rsid w:val="002624A5"/>
    <w:rsid w:val="00265580"/>
    <w:rsid w:val="00270DBD"/>
    <w:rsid w:val="002757B2"/>
    <w:rsid w:val="00276A32"/>
    <w:rsid w:val="00277525"/>
    <w:rsid w:val="002779F2"/>
    <w:rsid w:val="00280916"/>
    <w:rsid w:val="00280C23"/>
    <w:rsid w:val="002813AE"/>
    <w:rsid w:val="00283C50"/>
    <w:rsid w:val="00286409"/>
    <w:rsid w:val="0028655B"/>
    <w:rsid w:val="00286840"/>
    <w:rsid w:val="00293ADB"/>
    <w:rsid w:val="002942CC"/>
    <w:rsid w:val="002943E2"/>
    <w:rsid w:val="00295A00"/>
    <w:rsid w:val="002A6BD5"/>
    <w:rsid w:val="002B07E1"/>
    <w:rsid w:val="002B37AC"/>
    <w:rsid w:val="002B3FF5"/>
    <w:rsid w:val="002B474B"/>
    <w:rsid w:val="002B52D6"/>
    <w:rsid w:val="002B5AF9"/>
    <w:rsid w:val="002C27B8"/>
    <w:rsid w:val="002D00AE"/>
    <w:rsid w:val="002D2293"/>
    <w:rsid w:val="002D2A57"/>
    <w:rsid w:val="002D4835"/>
    <w:rsid w:val="002D50CD"/>
    <w:rsid w:val="002D7316"/>
    <w:rsid w:val="002E1F44"/>
    <w:rsid w:val="002E2E5A"/>
    <w:rsid w:val="002E304C"/>
    <w:rsid w:val="002E304F"/>
    <w:rsid w:val="002E39FD"/>
    <w:rsid w:val="002F19C3"/>
    <w:rsid w:val="002F227A"/>
    <w:rsid w:val="002F2A0E"/>
    <w:rsid w:val="002F2E36"/>
    <w:rsid w:val="002F7E85"/>
    <w:rsid w:val="0030140A"/>
    <w:rsid w:val="00302BE5"/>
    <w:rsid w:val="00303CBC"/>
    <w:rsid w:val="00303DBF"/>
    <w:rsid w:val="0031014D"/>
    <w:rsid w:val="0031408B"/>
    <w:rsid w:val="00314C09"/>
    <w:rsid w:val="003241CD"/>
    <w:rsid w:val="00324AC6"/>
    <w:rsid w:val="00324D90"/>
    <w:rsid w:val="0033000A"/>
    <w:rsid w:val="00330F7D"/>
    <w:rsid w:val="00333B8C"/>
    <w:rsid w:val="00333BA1"/>
    <w:rsid w:val="003429AA"/>
    <w:rsid w:val="00343963"/>
    <w:rsid w:val="00345348"/>
    <w:rsid w:val="003467DC"/>
    <w:rsid w:val="00351B77"/>
    <w:rsid w:val="00353E58"/>
    <w:rsid w:val="00355744"/>
    <w:rsid w:val="00356DD4"/>
    <w:rsid w:val="0036558F"/>
    <w:rsid w:val="00367CE1"/>
    <w:rsid w:val="00370022"/>
    <w:rsid w:val="00371493"/>
    <w:rsid w:val="003724E9"/>
    <w:rsid w:val="00372CE4"/>
    <w:rsid w:val="003763FF"/>
    <w:rsid w:val="00380368"/>
    <w:rsid w:val="00382728"/>
    <w:rsid w:val="00384FAF"/>
    <w:rsid w:val="00386CCA"/>
    <w:rsid w:val="00392356"/>
    <w:rsid w:val="00393B66"/>
    <w:rsid w:val="00394AE1"/>
    <w:rsid w:val="003A02FF"/>
    <w:rsid w:val="003A0CF1"/>
    <w:rsid w:val="003A2885"/>
    <w:rsid w:val="003A3416"/>
    <w:rsid w:val="003A39DA"/>
    <w:rsid w:val="003A3C7B"/>
    <w:rsid w:val="003A4E9B"/>
    <w:rsid w:val="003A55E4"/>
    <w:rsid w:val="003A626E"/>
    <w:rsid w:val="003B1BDE"/>
    <w:rsid w:val="003B4DCF"/>
    <w:rsid w:val="003C554F"/>
    <w:rsid w:val="003D1DB9"/>
    <w:rsid w:val="003D26FB"/>
    <w:rsid w:val="003D33CB"/>
    <w:rsid w:val="003D5848"/>
    <w:rsid w:val="003D6389"/>
    <w:rsid w:val="003D6444"/>
    <w:rsid w:val="003E027C"/>
    <w:rsid w:val="003E04AE"/>
    <w:rsid w:val="003E2B38"/>
    <w:rsid w:val="003E50B6"/>
    <w:rsid w:val="003E7C21"/>
    <w:rsid w:val="003F0D82"/>
    <w:rsid w:val="003F1809"/>
    <w:rsid w:val="003F304E"/>
    <w:rsid w:val="003F344D"/>
    <w:rsid w:val="003F4C69"/>
    <w:rsid w:val="003F6187"/>
    <w:rsid w:val="003F6CB9"/>
    <w:rsid w:val="0040027C"/>
    <w:rsid w:val="00400307"/>
    <w:rsid w:val="004006AA"/>
    <w:rsid w:val="00404299"/>
    <w:rsid w:val="00405B72"/>
    <w:rsid w:val="0041017C"/>
    <w:rsid w:val="004109E0"/>
    <w:rsid w:val="00411FFA"/>
    <w:rsid w:val="004148C6"/>
    <w:rsid w:val="0041580A"/>
    <w:rsid w:val="00420758"/>
    <w:rsid w:val="00421E26"/>
    <w:rsid w:val="004223EB"/>
    <w:rsid w:val="0042251A"/>
    <w:rsid w:val="00424D6D"/>
    <w:rsid w:val="00425076"/>
    <w:rsid w:val="00426A42"/>
    <w:rsid w:val="0043177F"/>
    <w:rsid w:val="00431F2E"/>
    <w:rsid w:val="00432488"/>
    <w:rsid w:val="00433A97"/>
    <w:rsid w:val="00434B12"/>
    <w:rsid w:val="004372A3"/>
    <w:rsid w:val="004429AC"/>
    <w:rsid w:val="0044651C"/>
    <w:rsid w:val="00452B22"/>
    <w:rsid w:val="00453B9A"/>
    <w:rsid w:val="00456B49"/>
    <w:rsid w:val="00456D68"/>
    <w:rsid w:val="00464732"/>
    <w:rsid w:val="00467645"/>
    <w:rsid w:val="0047021D"/>
    <w:rsid w:val="00471A00"/>
    <w:rsid w:val="00472A9E"/>
    <w:rsid w:val="004747EC"/>
    <w:rsid w:val="0047613A"/>
    <w:rsid w:val="004772C1"/>
    <w:rsid w:val="004775BF"/>
    <w:rsid w:val="004777E5"/>
    <w:rsid w:val="00477C05"/>
    <w:rsid w:val="0048008C"/>
    <w:rsid w:val="0048406C"/>
    <w:rsid w:val="00485EF7"/>
    <w:rsid w:val="0048631B"/>
    <w:rsid w:val="00487DAC"/>
    <w:rsid w:val="0049151F"/>
    <w:rsid w:val="00492288"/>
    <w:rsid w:val="004926B8"/>
    <w:rsid w:val="004A30CD"/>
    <w:rsid w:val="004A5A70"/>
    <w:rsid w:val="004A635B"/>
    <w:rsid w:val="004A66EF"/>
    <w:rsid w:val="004C3412"/>
    <w:rsid w:val="004C3555"/>
    <w:rsid w:val="004C5C54"/>
    <w:rsid w:val="004D11E4"/>
    <w:rsid w:val="004D1920"/>
    <w:rsid w:val="004D325F"/>
    <w:rsid w:val="004D4F5F"/>
    <w:rsid w:val="004D627B"/>
    <w:rsid w:val="004E0E6A"/>
    <w:rsid w:val="004E1065"/>
    <w:rsid w:val="004E247A"/>
    <w:rsid w:val="004E462E"/>
    <w:rsid w:val="004E52BA"/>
    <w:rsid w:val="004E6F64"/>
    <w:rsid w:val="004E73AF"/>
    <w:rsid w:val="004F120D"/>
    <w:rsid w:val="004F267C"/>
    <w:rsid w:val="004F7C47"/>
    <w:rsid w:val="005021B3"/>
    <w:rsid w:val="00502A9F"/>
    <w:rsid w:val="00505987"/>
    <w:rsid w:val="00511691"/>
    <w:rsid w:val="00513E14"/>
    <w:rsid w:val="00515CA9"/>
    <w:rsid w:val="00516C02"/>
    <w:rsid w:val="00517A8A"/>
    <w:rsid w:val="005205E1"/>
    <w:rsid w:val="00520687"/>
    <w:rsid w:val="00520C5E"/>
    <w:rsid w:val="00521F9C"/>
    <w:rsid w:val="00524BD6"/>
    <w:rsid w:val="00525518"/>
    <w:rsid w:val="00526C23"/>
    <w:rsid w:val="00532F5D"/>
    <w:rsid w:val="0053372C"/>
    <w:rsid w:val="005360E6"/>
    <w:rsid w:val="005455DD"/>
    <w:rsid w:val="005460BD"/>
    <w:rsid w:val="00547E92"/>
    <w:rsid w:val="00551F98"/>
    <w:rsid w:val="005644BF"/>
    <w:rsid w:val="0057260A"/>
    <w:rsid w:val="005739E7"/>
    <w:rsid w:val="00573DCC"/>
    <w:rsid w:val="00576278"/>
    <w:rsid w:val="0057629B"/>
    <w:rsid w:val="00576DC2"/>
    <w:rsid w:val="00580647"/>
    <w:rsid w:val="00585109"/>
    <w:rsid w:val="005906DA"/>
    <w:rsid w:val="00590DF5"/>
    <w:rsid w:val="005910D4"/>
    <w:rsid w:val="00591EA9"/>
    <w:rsid w:val="00592F16"/>
    <w:rsid w:val="00593FC7"/>
    <w:rsid w:val="00595F17"/>
    <w:rsid w:val="0059600B"/>
    <w:rsid w:val="005A16B8"/>
    <w:rsid w:val="005A30B3"/>
    <w:rsid w:val="005A4772"/>
    <w:rsid w:val="005A6CD9"/>
    <w:rsid w:val="005A7016"/>
    <w:rsid w:val="005B494F"/>
    <w:rsid w:val="005B4E2A"/>
    <w:rsid w:val="005B5F67"/>
    <w:rsid w:val="005C47DD"/>
    <w:rsid w:val="005C5513"/>
    <w:rsid w:val="005C5713"/>
    <w:rsid w:val="005C7C96"/>
    <w:rsid w:val="005D1021"/>
    <w:rsid w:val="005D51E6"/>
    <w:rsid w:val="005D5340"/>
    <w:rsid w:val="005D5E57"/>
    <w:rsid w:val="005D7D96"/>
    <w:rsid w:val="005E0AFF"/>
    <w:rsid w:val="005E138E"/>
    <w:rsid w:val="005E1A7B"/>
    <w:rsid w:val="005E46AA"/>
    <w:rsid w:val="005E6920"/>
    <w:rsid w:val="005E749F"/>
    <w:rsid w:val="005F3248"/>
    <w:rsid w:val="005F5CEF"/>
    <w:rsid w:val="006013E4"/>
    <w:rsid w:val="00601632"/>
    <w:rsid w:val="006063B6"/>
    <w:rsid w:val="00607291"/>
    <w:rsid w:val="00610653"/>
    <w:rsid w:val="0061368B"/>
    <w:rsid w:val="006153B4"/>
    <w:rsid w:val="006178A8"/>
    <w:rsid w:val="006238F2"/>
    <w:rsid w:val="006243C6"/>
    <w:rsid w:val="00626B7E"/>
    <w:rsid w:val="00626D28"/>
    <w:rsid w:val="00630288"/>
    <w:rsid w:val="0063159C"/>
    <w:rsid w:val="00631C6E"/>
    <w:rsid w:val="00636F19"/>
    <w:rsid w:val="00644238"/>
    <w:rsid w:val="00644B05"/>
    <w:rsid w:val="00645906"/>
    <w:rsid w:val="00645F44"/>
    <w:rsid w:val="006461AE"/>
    <w:rsid w:val="00646C1D"/>
    <w:rsid w:val="0064705C"/>
    <w:rsid w:val="00652D6F"/>
    <w:rsid w:val="00655060"/>
    <w:rsid w:val="0065732A"/>
    <w:rsid w:val="0066059A"/>
    <w:rsid w:val="00663B5B"/>
    <w:rsid w:val="006651BC"/>
    <w:rsid w:val="00666E6A"/>
    <w:rsid w:val="00667C64"/>
    <w:rsid w:val="00674B6B"/>
    <w:rsid w:val="006776C3"/>
    <w:rsid w:val="00681705"/>
    <w:rsid w:val="0068239F"/>
    <w:rsid w:val="006826D6"/>
    <w:rsid w:val="00684630"/>
    <w:rsid w:val="00686470"/>
    <w:rsid w:val="00690425"/>
    <w:rsid w:val="0069152A"/>
    <w:rsid w:val="006916AB"/>
    <w:rsid w:val="0069274C"/>
    <w:rsid w:val="0069280F"/>
    <w:rsid w:val="00693037"/>
    <w:rsid w:val="006955C8"/>
    <w:rsid w:val="0069621E"/>
    <w:rsid w:val="00697229"/>
    <w:rsid w:val="006A1CA5"/>
    <w:rsid w:val="006A70F8"/>
    <w:rsid w:val="006A73C2"/>
    <w:rsid w:val="006B1271"/>
    <w:rsid w:val="006C362E"/>
    <w:rsid w:val="006C3903"/>
    <w:rsid w:val="006C5878"/>
    <w:rsid w:val="006D191D"/>
    <w:rsid w:val="006D2C8F"/>
    <w:rsid w:val="006D33D3"/>
    <w:rsid w:val="006D39BB"/>
    <w:rsid w:val="006D606B"/>
    <w:rsid w:val="006E1F32"/>
    <w:rsid w:val="006E2AB7"/>
    <w:rsid w:val="006E2E62"/>
    <w:rsid w:val="006E4990"/>
    <w:rsid w:val="006E6593"/>
    <w:rsid w:val="006E6653"/>
    <w:rsid w:val="006E72BE"/>
    <w:rsid w:val="006E7310"/>
    <w:rsid w:val="006F07CD"/>
    <w:rsid w:val="006F1FB2"/>
    <w:rsid w:val="006F6DB4"/>
    <w:rsid w:val="006F711A"/>
    <w:rsid w:val="006F7B29"/>
    <w:rsid w:val="00700C40"/>
    <w:rsid w:val="0070554B"/>
    <w:rsid w:val="00712917"/>
    <w:rsid w:val="007138D7"/>
    <w:rsid w:val="007143AC"/>
    <w:rsid w:val="007159FA"/>
    <w:rsid w:val="00716863"/>
    <w:rsid w:val="00723E98"/>
    <w:rsid w:val="00725833"/>
    <w:rsid w:val="00730E6E"/>
    <w:rsid w:val="00732106"/>
    <w:rsid w:val="00732AA4"/>
    <w:rsid w:val="00736293"/>
    <w:rsid w:val="00736A6C"/>
    <w:rsid w:val="007372C0"/>
    <w:rsid w:val="0074042C"/>
    <w:rsid w:val="00741B26"/>
    <w:rsid w:val="00742390"/>
    <w:rsid w:val="00742459"/>
    <w:rsid w:val="007427B3"/>
    <w:rsid w:val="00745A46"/>
    <w:rsid w:val="00750B2F"/>
    <w:rsid w:val="007524BF"/>
    <w:rsid w:val="007558E9"/>
    <w:rsid w:val="007618EE"/>
    <w:rsid w:val="007631E1"/>
    <w:rsid w:val="007664FA"/>
    <w:rsid w:val="007666C3"/>
    <w:rsid w:val="00766A70"/>
    <w:rsid w:val="00770FAE"/>
    <w:rsid w:val="00771AA4"/>
    <w:rsid w:val="00774748"/>
    <w:rsid w:val="0077487E"/>
    <w:rsid w:val="00774962"/>
    <w:rsid w:val="00774A5C"/>
    <w:rsid w:val="00781313"/>
    <w:rsid w:val="007854DB"/>
    <w:rsid w:val="0078662D"/>
    <w:rsid w:val="00790552"/>
    <w:rsid w:val="00793AA4"/>
    <w:rsid w:val="007975C2"/>
    <w:rsid w:val="007A5D05"/>
    <w:rsid w:val="007B01C3"/>
    <w:rsid w:val="007B0ED8"/>
    <w:rsid w:val="007B1B9C"/>
    <w:rsid w:val="007B1ED8"/>
    <w:rsid w:val="007B1FE8"/>
    <w:rsid w:val="007B2B8F"/>
    <w:rsid w:val="007C68D1"/>
    <w:rsid w:val="007C6E08"/>
    <w:rsid w:val="007D121E"/>
    <w:rsid w:val="007D38DD"/>
    <w:rsid w:val="007D472C"/>
    <w:rsid w:val="007D5AF1"/>
    <w:rsid w:val="007D7283"/>
    <w:rsid w:val="007E18EA"/>
    <w:rsid w:val="007E2461"/>
    <w:rsid w:val="007E6D83"/>
    <w:rsid w:val="007F2465"/>
    <w:rsid w:val="007F42AD"/>
    <w:rsid w:val="007F64DD"/>
    <w:rsid w:val="007F6C34"/>
    <w:rsid w:val="007F7A9A"/>
    <w:rsid w:val="008036C0"/>
    <w:rsid w:val="00803DDC"/>
    <w:rsid w:val="008057D9"/>
    <w:rsid w:val="00806790"/>
    <w:rsid w:val="008101A3"/>
    <w:rsid w:val="00813DE1"/>
    <w:rsid w:val="008204CE"/>
    <w:rsid w:val="008217C7"/>
    <w:rsid w:val="008238D1"/>
    <w:rsid w:val="00825FE0"/>
    <w:rsid w:val="008304B9"/>
    <w:rsid w:val="008340D0"/>
    <w:rsid w:val="008343DF"/>
    <w:rsid w:val="008359C2"/>
    <w:rsid w:val="00836174"/>
    <w:rsid w:val="00846122"/>
    <w:rsid w:val="00846147"/>
    <w:rsid w:val="0084647E"/>
    <w:rsid w:val="00846D3B"/>
    <w:rsid w:val="00850E15"/>
    <w:rsid w:val="00855B81"/>
    <w:rsid w:val="00861906"/>
    <w:rsid w:val="00863EC5"/>
    <w:rsid w:val="0086409F"/>
    <w:rsid w:val="00864313"/>
    <w:rsid w:val="00864FDC"/>
    <w:rsid w:val="00866161"/>
    <w:rsid w:val="00867995"/>
    <w:rsid w:val="008705EF"/>
    <w:rsid w:val="008712BD"/>
    <w:rsid w:val="00871BC8"/>
    <w:rsid w:val="00871E1D"/>
    <w:rsid w:val="00874221"/>
    <w:rsid w:val="008817B0"/>
    <w:rsid w:val="00882179"/>
    <w:rsid w:val="00883BF3"/>
    <w:rsid w:val="00894FA8"/>
    <w:rsid w:val="0089643D"/>
    <w:rsid w:val="00896E17"/>
    <w:rsid w:val="00897416"/>
    <w:rsid w:val="008A11D6"/>
    <w:rsid w:val="008A7055"/>
    <w:rsid w:val="008B4703"/>
    <w:rsid w:val="008B7114"/>
    <w:rsid w:val="008C5760"/>
    <w:rsid w:val="008C7CDC"/>
    <w:rsid w:val="008D091F"/>
    <w:rsid w:val="008D0C2B"/>
    <w:rsid w:val="008D34EE"/>
    <w:rsid w:val="008D3C52"/>
    <w:rsid w:val="008D462B"/>
    <w:rsid w:val="008D6888"/>
    <w:rsid w:val="008D747F"/>
    <w:rsid w:val="008E0965"/>
    <w:rsid w:val="008E24A6"/>
    <w:rsid w:val="008E2D43"/>
    <w:rsid w:val="008E6738"/>
    <w:rsid w:val="008E7A89"/>
    <w:rsid w:val="008F13E1"/>
    <w:rsid w:val="008F2C67"/>
    <w:rsid w:val="008F3D11"/>
    <w:rsid w:val="008F7A7B"/>
    <w:rsid w:val="00900E22"/>
    <w:rsid w:val="009032BA"/>
    <w:rsid w:val="00921F33"/>
    <w:rsid w:val="00923968"/>
    <w:rsid w:val="009311FD"/>
    <w:rsid w:val="00932C15"/>
    <w:rsid w:val="00934FC2"/>
    <w:rsid w:val="0093514A"/>
    <w:rsid w:val="009424EC"/>
    <w:rsid w:val="0094322E"/>
    <w:rsid w:val="00943BCB"/>
    <w:rsid w:val="00944E89"/>
    <w:rsid w:val="00947453"/>
    <w:rsid w:val="00950199"/>
    <w:rsid w:val="00950ACF"/>
    <w:rsid w:val="009517CD"/>
    <w:rsid w:val="00953A79"/>
    <w:rsid w:val="00956480"/>
    <w:rsid w:val="00956DCB"/>
    <w:rsid w:val="00961180"/>
    <w:rsid w:val="0096144C"/>
    <w:rsid w:val="009614B5"/>
    <w:rsid w:val="0096318A"/>
    <w:rsid w:val="009632D5"/>
    <w:rsid w:val="00965BBF"/>
    <w:rsid w:val="009720D0"/>
    <w:rsid w:val="009763B1"/>
    <w:rsid w:val="00981352"/>
    <w:rsid w:val="00984130"/>
    <w:rsid w:val="00984C0E"/>
    <w:rsid w:val="009860C5"/>
    <w:rsid w:val="0098636B"/>
    <w:rsid w:val="0098646B"/>
    <w:rsid w:val="00986613"/>
    <w:rsid w:val="009970AD"/>
    <w:rsid w:val="009A3762"/>
    <w:rsid w:val="009A3DA7"/>
    <w:rsid w:val="009A588E"/>
    <w:rsid w:val="009A6B04"/>
    <w:rsid w:val="009B2E5D"/>
    <w:rsid w:val="009B74A5"/>
    <w:rsid w:val="009C324A"/>
    <w:rsid w:val="009C4574"/>
    <w:rsid w:val="009C704B"/>
    <w:rsid w:val="009C71CE"/>
    <w:rsid w:val="009C76E6"/>
    <w:rsid w:val="009D0F35"/>
    <w:rsid w:val="009D1D1B"/>
    <w:rsid w:val="009D2F2D"/>
    <w:rsid w:val="009D32EB"/>
    <w:rsid w:val="009D382A"/>
    <w:rsid w:val="009D49C0"/>
    <w:rsid w:val="009D6D91"/>
    <w:rsid w:val="009D7F96"/>
    <w:rsid w:val="009E3185"/>
    <w:rsid w:val="009E34EF"/>
    <w:rsid w:val="009E3C6C"/>
    <w:rsid w:val="009E4E0F"/>
    <w:rsid w:val="009E721B"/>
    <w:rsid w:val="009F5C73"/>
    <w:rsid w:val="00A00274"/>
    <w:rsid w:val="00A0647B"/>
    <w:rsid w:val="00A07900"/>
    <w:rsid w:val="00A12C0D"/>
    <w:rsid w:val="00A136A1"/>
    <w:rsid w:val="00A14826"/>
    <w:rsid w:val="00A165C4"/>
    <w:rsid w:val="00A20094"/>
    <w:rsid w:val="00A20B46"/>
    <w:rsid w:val="00A31E52"/>
    <w:rsid w:val="00A32563"/>
    <w:rsid w:val="00A350D5"/>
    <w:rsid w:val="00A378DB"/>
    <w:rsid w:val="00A404BA"/>
    <w:rsid w:val="00A41077"/>
    <w:rsid w:val="00A41466"/>
    <w:rsid w:val="00A415CC"/>
    <w:rsid w:val="00A4238D"/>
    <w:rsid w:val="00A43B70"/>
    <w:rsid w:val="00A45E9A"/>
    <w:rsid w:val="00A467ED"/>
    <w:rsid w:val="00A47998"/>
    <w:rsid w:val="00A50F0B"/>
    <w:rsid w:val="00A557C1"/>
    <w:rsid w:val="00A615A6"/>
    <w:rsid w:val="00A64483"/>
    <w:rsid w:val="00A64C59"/>
    <w:rsid w:val="00A67BF9"/>
    <w:rsid w:val="00A67DFC"/>
    <w:rsid w:val="00A67FB1"/>
    <w:rsid w:val="00A71693"/>
    <w:rsid w:val="00A7307C"/>
    <w:rsid w:val="00A75E16"/>
    <w:rsid w:val="00A819EE"/>
    <w:rsid w:val="00A83960"/>
    <w:rsid w:val="00A8521A"/>
    <w:rsid w:val="00A923D8"/>
    <w:rsid w:val="00A961F9"/>
    <w:rsid w:val="00A9777F"/>
    <w:rsid w:val="00AA0E97"/>
    <w:rsid w:val="00AA1543"/>
    <w:rsid w:val="00AA1B8E"/>
    <w:rsid w:val="00AA561C"/>
    <w:rsid w:val="00AA6D34"/>
    <w:rsid w:val="00AA7CF0"/>
    <w:rsid w:val="00AB0F9A"/>
    <w:rsid w:val="00AB32C3"/>
    <w:rsid w:val="00AB48F2"/>
    <w:rsid w:val="00AB59A1"/>
    <w:rsid w:val="00AB62C4"/>
    <w:rsid w:val="00AC5FC0"/>
    <w:rsid w:val="00AC66D2"/>
    <w:rsid w:val="00AC6733"/>
    <w:rsid w:val="00AC797D"/>
    <w:rsid w:val="00AC7BD0"/>
    <w:rsid w:val="00AD0B3D"/>
    <w:rsid w:val="00AD12C5"/>
    <w:rsid w:val="00AD3719"/>
    <w:rsid w:val="00AD3F39"/>
    <w:rsid w:val="00AD71DC"/>
    <w:rsid w:val="00AE004F"/>
    <w:rsid w:val="00AE0347"/>
    <w:rsid w:val="00AE0AD6"/>
    <w:rsid w:val="00AE1122"/>
    <w:rsid w:val="00AE152F"/>
    <w:rsid w:val="00AE717C"/>
    <w:rsid w:val="00AF17CA"/>
    <w:rsid w:val="00AF5B06"/>
    <w:rsid w:val="00AF68EF"/>
    <w:rsid w:val="00B01528"/>
    <w:rsid w:val="00B03171"/>
    <w:rsid w:val="00B03D57"/>
    <w:rsid w:val="00B0711E"/>
    <w:rsid w:val="00B11D27"/>
    <w:rsid w:val="00B1208A"/>
    <w:rsid w:val="00B14A2C"/>
    <w:rsid w:val="00B15A5A"/>
    <w:rsid w:val="00B1661D"/>
    <w:rsid w:val="00B22CAE"/>
    <w:rsid w:val="00B2301A"/>
    <w:rsid w:val="00B254F3"/>
    <w:rsid w:val="00B25ECB"/>
    <w:rsid w:val="00B27599"/>
    <w:rsid w:val="00B30966"/>
    <w:rsid w:val="00B311BD"/>
    <w:rsid w:val="00B3250A"/>
    <w:rsid w:val="00B332D5"/>
    <w:rsid w:val="00B34825"/>
    <w:rsid w:val="00B44B97"/>
    <w:rsid w:val="00B50030"/>
    <w:rsid w:val="00B5021E"/>
    <w:rsid w:val="00B5080D"/>
    <w:rsid w:val="00B60A8C"/>
    <w:rsid w:val="00B62DB3"/>
    <w:rsid w:val="00B65D54"/>
    <w:rsid w:val="00B66F1C"/>
    <w:rsid w:val="00B7058C"/>
    <w:rsid w:val="00B72C9E"/>
    <w:rsid w:val="00B731C0"/>
    <w:rsid w:val="00B745F5"/>
    <w:rsid w:val="00B74D2A"/>
    <w:rsid w:val="00B75F04"/>
    <w:rsid w:val="00B77631"/>
    <w:rsid w:val="00B7775E"/>
    <w:rsid w:val="00B87AD6"/>
    <w:rsid w:val="00B90207"/>
    <w:rsid w:val="00B931B6"/>
    <w:rsid w:val="00B93C63"/>
    <w:rsid w:val="00B975AE"/>
    <w:rsid w:val="00BA0235"/>
    <w:rsid w:val="00BA2D4A"/>
    <w:rsid w:val="00BA3642"/>
    <w:rsid w:val="00BA5148"/>
    <w:rsid w:val="00BA598A"/>
    <w:rsid w:val="00BA711D"/>
    <w:rsid w:val="00BB1BE5"/>
    <w:rsid w:val="00BB594E"/>
    <w:rsid w:val="00BB5C68"/>
    <w:rsid w:val="00BC06E0"/>
    <w:rsid w:val="00BC1C9E"/>
    <w:rsid w:val="00BC5978"/>
    <w:rsid w:val="00BC792C"/>
    <w:rsid w:val="00BC7C3B"/>
    <w:rsid w:val="00BD0053"/>
    <w:rsid w:val="00BD289A"/>
    <w:rsid w:val="00BD3AA7"/>
    <w:rsid w:val="00BD4131"/>
    <w:rsid w:val="00BD555F"/>
    <w:rsid w:val="00BD5EA1"/>
    <w:rsid w:val="00BD5F86"/>
    <w:rsid w:val="00BE0903"/>
    <w:rsid w:val="00BE3DCB"/>
    <w:rsid w:val="00BE799D"/>
    <w:rsid w:val="00BF0187"/>
    <w:rsid w:val="00BF2816"/>
    <w:rsid w:val="00C044E7"/>
    <w:rsid w:val="00C053F3"/>
    <w:rsid w:val="00C05594"/>
    <w:rsid w:val="00C06604"/>
    <w:rsid w:val="00C10BC0"/>
    <w:rsid w:val="00C11324"/>
    <w:rsid w:val="00C12D15"/>
    <w:rsid w:val="00C216AD"/>
    <w:rsid w:val="00C25366"/>
    <w:rsid w:val="00C25EE5"/>
    <w:rsid w:val="00C27D7F"/>
    <w:rsid w:val="00C3160D"/>
    <w:rsid w:val="00C31ADE"/>
    <w:rsid w:val="00C320BA"/>
    <w:rsid w:val="00C326B4"/>
    <w:rsid w:val="00C335F5"/>
    <w:rsid w:val="00C343C6"/>
    <w:rsid w:val="00C3617F"/>
    <w:rsid w:val="00C3770A"/>
    <w:rsid w:val="00C40836"/>
    <w:rsid w:val="00C40EEB"/>
    <w:rsid w:val="00C43851"/>
    <w:rsid w:val="00C4447D"/>
    <w:rsid w:val="00C52E1D"/>
    <w:rsid w:val="00C531A7"/>
    <w:rsid w:val="00C542CE"/>
    <w:rsid w:val="00C5508B"/>
    <w:rsid w:val="00C5519B"/>
    <w:rsid w:val="00C60146"/>
    <w:rsid w:val="00C611C8"/>
    <w:rsid w:val="00C62DB3"/>
    <w:rsid w:val="00C63BF8"/>
    <w:rsid w:val="00C65B4B"/>
    <w:rsid w:val="00C662B8"/>
    <w:rsid w:val="00C738D8"/>
    <w:rsid w:val="00C73E2A"/>
    <w:rsid w:val="00C76E7C"/>
    <w:rsid w:val="00C849B9"/>
    <w:rsid w:val="00C84DFD"/>
    <w:rsid w:val="00C85817"/>
    <w:rsid w:val="00C86869"/>
    <w:rsid w:val="00C873F4"/>
    <w:rsid w:val="00C87A4C"/>
    <w:rsid w:val="00C87B6C"/>
    <w:rsid w:val="00C92FDB"/>
    <w:rsid w:val="00C93F69"/>
    <w:rsid w:val="00C96D55"/>
    <w:rsid w:val="00C97817"/>
    <w:rsid w:val="00C97E58"/>
    <w:rsid w:val="00CA0E9E"/>
    <w:rsid w:val="00CA3A01"/>
    <w:rsid w:val="00CA58D2"/>
    <w:rsid w:val="00CA6D50"/>
    <w:rsid w:val="00CB0821"/>
    <w:rsid w:val="00CB23BE"/>
    <w:rsid w:val="00CB6431"/>
    <w:rsid w:val="00CB7697"/>
    <w:rsid w:val="00CC356C"/>
    <w:rsid w:val="00CC3DEA"/>
    <w:rsid w:val="00CC52A2"/>
    <w:rsid w:val="00CC5A21"/>
    <w:rsid w:val="00CC60A0"/>
    <w:rsid w:val="00CC6A3E"/>
    <w:rsid w:val="00CD1410"/>
    <w:rsid w:val="00CD368E"/>
    <w:rsid w:val="00CD6EC3"/>
    <w:rsid w:val="00CD7204"/>
    <w:rsid w:val="00CD7E01"/>
    <w:rsid w:val="00CE141E"/>
    <w:rsid w:val="00CE1B1F"/>
    <w:rsid w:val="00CE3D0C"/>
    <w:rsid w:val="00CE5ECB"/>
    <w:rsid w:val="00CF2BE4"/>
    <w:rsid w:val="00CF62A4"/>
    <w:rsid w:val="00D03B4D"/>
    <w:rsid w:val="00D03D75"/>
    <w:rsid w:val="00D103F3"/>
    <w:rsid w:val="00D12133"/>
    <w:rsid w:val="00D16E95"/>
    <w:rsid w:val="00D20892"/>
    <w:rsid w:val="00D226B2"/>
    <w:rsid w:val="00D30BCB"/>
    <w:rsid w:val="00D32167"/>
    <w:rsid w:val="00D3266D"/>
    <w:rsid w:val="00D33E37"/>
    <w:rsid w:val="00D34006"/>
    <w:rsid w:val="00D34EF4"/>
    <w:rsid w:val="00D34FC3"/>
    <w:rsid w:val="00D42677"/>
    <w:rsid w:val="00D4350E"/>
    <w:rsid w:val="00D43E60"/>
    <w:rsid w:val="00D46CFD"/>
    <w:rsid w:val="00D47562"/>
    <w:rsid w:val="00D516F0"/>
    <w:rsid w:val="00D51FF0"/>
    <w:rsid w:val="00D574E7"/>
    <w:rsid w:val="00D626C5"/>
    <w:rsid w:val="00D6479D"/>
    <w:rsid w:val="00D66B2D"/>
    <w:rsid w:val="00D73636"/>
    <w:rsid w:val="00D76691"/>
    <w:rsid w:val="00D804A3"/>
    <w:rsid w:val="00D82003"/>
    <w:rsid w:val="00D82E3B"/>
    <w:rsid w:val="00D85136"/>
    <w:rsid w:val="00D85995"/>
    <w:rsid w:val="00D9163C"/>
    <w:rsid w:val="00D92417"/>
    <w:rsid w:val="00D93C39"/>
    <w:rsid w:val="00D93E09"/>
    <w:rsid w:val="00D95F20"/>
    <w:rsid w:val="00D96E0B"/>
    <w:rsid w:val="00D97D23"/>
    <w:rsid w:val="00DA3CB6"/>
    <w:rsid w:val="00DA725C"/>
    <w:rsid w:val="00DB00F2"/>
    <w:rsid w:val="00DB44DA"/>
    <w:rsid w:val="00DB4611"/>
    <w:rsid w:val="00DB5096"/>
    <w:rsid w:val="00DB669D"/>
    <w:rsid w:val="00DC03F9"/>
    <w:rsid w:val="00DC163F"/>
    <w:rsid w:val="00DC1A78"/>
    <w:rsid w:val="00DC1EDC"/>
    <w:rsid w:val="00DC437B"/>
    <w:rsid w:val="00DC7224"/>
    <w:rsid w:val="00DD1CD4"/>
    <w:rsid w:val="00DD3D53"/>
    <w:rsid w:val="00DD733C"/>
    <w:rsid w:val="00DD79AA"/>
    <w:rsid w:val="00DE1B7C"/>
    <w:rsid w:val="00DE3390"/>
    <w:rsid w:val="00DE38E9"/>
    <w:rsid w:val="00DE6641"/>
    <w:rsid w:val="00DF14D8"/>
    <w:rsid w:val="00DF39AC"/>
    <w:rsid w:val="00DF3EC5"/>
    <w:rsid w:val="00DF7B2B"/>
    <w:rsid w:val="00E0529A"/>
    <w:rsid w:val="00E05DFD"/>
    <w:rsid w:val="00E0728F"/>
    <w:rsid w:val="00E12856"/>
    <w:rsid w:val="00E138F6"/>
    <w:rsid w:val="00E140D0"/>
    <w:rsid w:val="00E16E88"/>
    <w:rsid w:val="00E17635"/>
    <w:rsid w:val="00E2070F"/>
    <w:rsid w:val="00E208F9"/>
    <w:rsid w:val="00E20DB1"/>
    <w:rsid w:val="00E32C5B"/>
    <w:rsid w:val="00E32FFB"/>
    <w:rsid w:val="00E33A21"/>
    <w:rsid w:val="00E3587D"/>
    <w:rsid w:val="00E363CB"/>
    <w:rsid w:val="00E371E1"/>
    <w:rsid w:val="00E400E6"/>
    <w:rsid w:val="00E437DB"/>
    <w:rsid w:val="00E44E2C"/>
    <w:rsid w:val="00E44E8A"/>
    <w:rsid w:val="00E45567"/>
    <w:rsid w:val="00E52AE9"/>
    <w:rsid w:val="00E53F35"/>
    <w:rsid w:val="00E614BE"/>
    <w:rsid w:val="00E628B5"/>
    <w:rsid w:val="00E63DC0"/>
    <w:rsid w:val="00E7130F"/>
    <w:rsid w:val="00E71B75"/>
    <w:rsid w:val="00E730DC"/>
    <w:rsid w:val="00E7589F"/>
    <w:rsid w:val="00E76B81"/>
    <w:rsid w:val="00E80D0C"/>
    <w:rsid w:val="00E81CEB"/>
    <w:rsid w:val="00E82005"/>
    <w:rsid w:val="00E839FB"/>
    <w:rsid w:val="00E83DE8"/>
    <w:rsid w:val="00E8411B"/>
    <w:rsid w:val="00E871E6"/>
    <w:rsid w:val="00E90A02"/>
    <w:rsid w:val="00E91B87"/>
    <w:rsid w:val="00E91CB9"/>
    <w:rsid w:val="00E93032"/>
    <w:rsid w:val="00E943B9"/>
    <w:rsid w:val="00E94D80"/>
    <w:rsid w:val="00E96835"/>
    <w:rsid w:val="00E9700F"/>
    <w:rsid w:val="00EA04C0"/>
    <w:rsid w:val="00EB10A7"/>
    <w:rsid w:val="00EB2147"/>
    <w:rsid w:val="00EB30D8"/>
    <w:rsid w:val="00EB4131"/>
    <w:rsid w:val="00EC001E"/>
    <w:rsid w:val="00EC7538"/>
    <w:rsid w:val="00ED022E"/>
    <w:rsid w:val="00ED0FA9"/>
    <w:rsid w:val="00ED394A"/>
    <w:rsid w:val="00ED3A23"/>
    <w:rsid w:val="00ED5E43"/>
    <w:rsid w:val="00ED6991"/>
    <w:rsid w:val="00EE11AA"/>
    <w:rsid w:val="00EE57B1"/>
    <w:rsid w:val="00EF127C"/>
    <w:rsid w:val="00EF6D05"/>
    <w:rsid w:val="00EF6F5B"/>
    <w:rsid w:val="00F029CA"/>
    <w:rsid w:val="00F03829"/>
    <w:rsid w:val="00F054F0"/>
    <w:rsid w:val="00F109F4"/>
    <w:rsid w:val="00F10E81"/>
    <w:rsid w:val="00F13931"/>
    <w:rsid w:val="00F14CBC"/>
    <w:rsid w:val="00F21240"/>
    <w:rsid w:val="00F24F5E"/>
    <w:rsid w:val="00F257D9"/>
    <w:rsid w:val="00F25CB2"/>
    <w:rsid w:val="00F312CF"/>
    <w:rsid w:val="00F34579"/>
    <w:rsid w:val="00F41AD1"/>
    <w:rsid w:val="00F428E3"/>
    <w:rsid w:val="00F44FD7"/>
    <w:rsid w:val="00F46DED"/>
    <w:rsid w:val="00F5241D"/>
    <w:rsid w:val="00F54AF6"/>
    <w:rsid w:val="00F554D7"/>
    <w:rsid w:val="00F55A75"/>
    <w:rsid w:val="00F563ED"/>
    <w:rsid w:val="00F57003"/>
    <w:rsid w:val="00F60898"/>
    <w:rsid w:val="00F62E96"/>
    <w:rsid w:val="00F638C0"/>
    <w:rsid w:val="00F649A1"/>
    <w:rsid w:val="00F659E9"/>
    <w:rsid w:val="00F7178C"/>
    <w:rsid w:val="00F725D7"/>
    <w:rsid w:val="00F73862"/>
    <w:rsid w:val="00F744BC"/>
    <w:rsid w:val="00F803CA"/>
    <w:rsid w:val="00F819C5"/>
    <w:rsid w:val="00F81B57"/>
    <w:rsid w:val="00F841BB"/>
    <w:rsid w:val="00F8425B"/>
    <w:rsid w:val="00F87057"/>
    <w:rsid w:val="00F92A68"/>
    <w:rsid w:val="00F940F2"/>
    <w:rsid w:val="00F96321"/>
    <w:rsid w:val="00F96D3C"/>
    <w:rsid w:val="00FA01CA"/>
    <w:rsid w:val="00FA0462"/>
    <w:rsid w:val="00FA2CF4"/>
    <w:rsid w:val="00FA39F0"/>
    <w:rsid w:val="00FA6397"/>
    <w:rsid w:val="00FB2D52"/>
    <w:rsid w:val="00FB4F95"/>
    <w:rsid w:val="00FB52A9"/>
    <w:rsid w:val="00FB6062"/>
    <w:rsid w:val="00FC08CF"/>
    <w:rsid w:val="00FC11F5"/>
    <w:rsid w:val="00FC1BEA"/>
    <w:rsid w:val="00FC34B8"/>
    <w:rsid w:val="00FC6D1C"/>
    <w:rsid w:val="00FD0396"/>
    <w:rsid w:val="00FD767C"/>
    <w:rsid w:val="00FE06B2"/>
    <w:rsid w:val="00FE6D1E"/>
    <w:rsid w:val="00FF3113"/>
    <w:rsid w:val="00FF3E8A"/>
    <w:rsid w:val="00FF4839"/>
    <w:rsid w:val="00FF725B"/>
    <w:rsid w:val="00FF7FF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4F0DB9"/>
  <w15:docId w15:val="{6FCB981B-F350-4107-8950-22D2AE9566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07291"/>
    <w:rPr>
      <w:sz w:val="24"/>
      <w:szCs w:val="24"/>
      <w:lang w:eastAsia="ru-RU"/>
    </w:rPr>
  </w:style>
  <w:style w:type="paragraph" w:styleId="1">
    <w:name w:val="heading 1"/>
    <w:basedOn w:val="a"/>
    <w:next w:val="a"/>
    <w:link w:val="10"/>
    <w:qFormat/>
    <w:rsid w:val="001944EF"/>
    <w:pPr>
      <w:keepNext/>
      <w:jc w:val="center"/>
      <w:outlineLvl w:val="0"/>
    </w:pPr>
    <w:rPr>
      <w:rFonts w:ascii="Arial" w:hAnsi="Arial" w:cs="Arial"/>
      <w:b/>
      <w:bCs/>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944EF"/>
    <w:rPr>
      <w:rFonts w:ascii="Arial" w:hAnsi="Arial" w:cs="Arial"/>
      <w:b/>
      <w:bCs/>
      <w:sz w:val="28"/>
      <w:szCs w:val="24"/>
      <w:lang w:eastAsia="ru-RU"/>
    </w:rPr>
  </w:style>
  <w:style w:type="paragraph" w:styleId="a3">
    <w:name w:val="No Spacing"/>
    <w:qFormat/>
    <w:rsid w:val="001944EF"/>
    <w:pPr>
      <w:ind w:firstLine="567"/>
      <w:jc w:val="both"/>
    </w:pPr>
    <w:rPr>
      <w:rFonts w:eastAsia="Calibri"/>
      <w:sz w:val="28"/>
      <w:szCs w:val="22"/>
    </w:rPr>
  </w:style>
  <w:style w:type="paragraph" w:styleId="a4">
    <w:name w:val="Balloon Text"/>
    <w:basedOn w:val="a"/>
    <w:link w:val="a5"/>
    <w:uiPriority w:val="99"/>
    <w:semiHidden/>
    <w:unhideWhenUsed/>
    <w:rsid w:val="0047613A"/>
    <w:rPr>
      <w:rFonts w:ascii="Tahoma" w:hAnsi="Tahoma" w:cs="Tahoma"/>
      <w:sz w:val="16"/>
      <w:szCs w:val="16"/>
    </w:rPr>
  </w:style>
  <w:style w:type="character" w:customStyle="1" w:styleId="a5">
    <w:name w:val="Текст выноски Знак"/>
    <w:basedOn w:val="a0"/>
    <w:link w:val="a4"/>
    <w:uiPriority w:val="99"/>
    <w:semiHidden/>
    <w:rsid w:val="0047613A"/>
    <w:rPr>
      <w:rFonts w:ascii="Tahoma" w:hAnsi="Tahoma" w:cs="Tahoma"/>
      <w:sz w:val="16"/>
      <w:szCs w:val="16"/>
      <w:lang w:eastAsia="ru-RU"/>
    </w:rPr>
  </w:style>
  <w:style w:type="paragraph" w:styleId="a6">
    <w:name w:val="footnote text"/>
    <w:aliases w:val="Знак Знак,Текст сноски Знак Знак,Текст сноски НИВ,fn,Знак Знак Знак Знак1,Знак Знак Знак,Текст сноски Знак1 Знак,Текст сноски Знак Знак1 Знак,Знак Знак Знак1 Знак,Текст сноски Знак1,Текст сноски Знак Знак1,Зна, Знак, Знак Знак Знак,F1,Знак"/>
    <w:basedOn w:val="a"/>
    <w:link w:val="a7"/>
    <w:uiPriority w:val="99"/>
    <w:unhideWhenUsed/>
    <w:qFormat/>
    <w:rsid w:val="000151E0"/>
    <w:rPr>
      <w:sz w:val="20"/>
      <w:szCs w:val="20"/>
    </w:rPr>
  </w:style>
  <w:style w:type="character" w:customStyle="1" w:styleId="a7">
    <w:name w:val="Текст сноски Знак"/>
    <w:aliases w:val="Знак Знак Знак1,Текст сноски Знак Знак Знак,Текст сноски НИВ Знак,fn Знак,Знак Знак Знак Знак1 Знак,Знак Знак Знак Знак,Текст сноски Знак1 Знак Знак,Текст сноски Знак Знак1 Знак Знак,Знак Знак Знак1 Знак Знак,Текст сноски Знак1 Знак1"/>
    <w:basedOn w:val="a0"/>
    <w:link w:val="a6"/>
    <w:uiPriority w:val="99"/>
    <w:rsid w:val="000151E0"/>
    <w:rPr>
      <w:lang w:eastAsia="ru-RU"/>
    </w:rPr>
  </w:style>
  <w:style w:type="character" w:styleId="a8">
    <w:name w:val="footnote reference"/>
    <w:aliases w:val="текст сноски,анкета сноска,Знак сноски-FN,Ciae niinee-FN,Знак сноски 1,Ciae niinee 1,fr,Used by Word for Help footnote symbols,Avg - Знак сноски,avg-Знак сноски,Referencia nota al pie,ООО Знак сноски,СНОСКА,сноска1,ftref,Avg,вески,ХИА_ЗС"/>
    <w:basedOn w:val="a0"/>
    <w:uiPriority w:val="99"/>
    <w:unhideWhenUsed/>
    <w:qFormat/>
    <w:rsid w:val="000151E0"/>
    <w:rPr>
      <w:vertAlign w:val="superscript"/>
    </w:rPr>
  </w:style>
  <w:style w:type="character" w:styleId="a9">
    <w:name w:val="Hyperlink"/>
    <w:uiPriority w:val="99"/>
    <w:unhideWhenUsed/>
    <w:rsid w:val="000151E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352</Words>
  <Characters>2008</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kru02</dc:creator>
  <cp:lastModifiedBy>User</cp:lastModifiedBy>
  <cp:revision>6</cp:revision>
  <cp:lastPrinted>2026-09-09T09:38:00Z</cp:lastPrinted>
  <dcterms:created xsi:type="dcterms:W3CDTF">2026-09-08T14:52:00Z</dcterms:created>
  <dcterms:modified xsi:type="dcterms:W3CDTF">2026-09-10T07:05:00Z</dcterms:modified>
</cp:coreProperties>
</file>