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834" w:rsidRDefault="00681834"/>
    <w:p w:rsidR="00681834" w:rsidRDefault="00681834" w:rsidP="007A3160">
      <w:pPr>
        <w:jc w:val="center"/>
        <w:rPr>
          <w:b/>
          <w:bCs/>
        </w:rPr>
      </w:pPr>
      <w:r>
        <w:rPr>
          <w:noProof/>
        </w:rPr>
        <w:pict>
          <v:rect id="_x0000_s1026" style="position:absolute;left:0;text-align:left;margin-left:340.55pt;margin-top:3.75pt;width:128.55pt;height:41.8pt;z-index:251658240" filled="f" stroked="f">
            <v:textbox style="mso-next-textbox:#_x0000_s1026">
              <w:txbxContent>
                <w:p w:rsidR="00681834" w:rsidRPr="00070525" w:rsidRDefault="00681834" w:rsidP="007A3160">
                  <w:pPr>
                    <w:rPr>
                      <w:szCs w:val="28"/>
                    </w:rPr>
                  </w:pPr>
                  <w:bookmarkStart w:id="0" w:name="_GoBack"/>
                  <w:bookmarkEnd w:id="0"/>
                </w:p>
              </w:txbxContent>
            </v:textbox>
          </v:rect>
        </w:pict>
      </w:r>
      <w:r>
        <w:object w:dxaOrig="7109" w:dyaOrig="88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4pt" o:ole="">
            <v:imagedata r:id="rId5" o:title=""/>
          </v:shape>
          <o:OLEObject Type="Embed" ProgID="Paint.Picture" ShapeID="_x0000_i1025" DrawAspect="Content" ObjectID="_1684303126" r:id="rId6"/>
        </w:object>
      </w:r>
    </w:p>
    <w:p w:rsidR="00681834" w:rsidRPr="00982E67" w:rsidRDefault="00681834" w:rsidP="007A3160">
      <w:pPr>
        <w:jc w:val="center"/>
        <w:rPr>
          <w:rFonts w:ascii="Arial" w:hAnsi="Arial"/>
          <w:sz w:val="28"/>
          <w:szCs w:val="28"/>
        </w:rPr>
      </w:pPr>
    </w:p>
    <w:p w:rsidR="00681834" w:rsidRDefault="00681834" w:rsidP="007A3160">
      <w:pPr>
        <w:pStyle w:val="Heading9"/>
      </w:pPr>
      <w:r>
        <w:t>Совет муниципального образования Усть-Лабинский район</w:t>
      </w:r>
    </w:p>
    <w:p w:rsidR="00681834" w:rsidRDefault="00681834" w:rsidP="007A3160">
      <w:pPr>
        <w:jc w:val="center"/>
      </w:pPr>
      <w:r>
        <w:t>седьмого созыва</w:t>
      </w:r>
    </w:p>
    <w:p w:rsidR="00681834" w:rsidRPr="00982E67" w:rsidRDefault="00681834" w:rsidP="007A3160">
      <w:pPr>
        <w:jc w:val="center"/>
        <w:rPr>
          <w:sz w:val="28"/>
        </w:rPr>
      </w:pPr>
    </w:p>
    <w:p w:rsidR="00681834" w:rsidRDefault="00681834" w:rsidP="007A3160">
      <w:pPr>
        <w:pStyle w:val="Heading9"/>
        <w:rPr>
          <w:sz w:val="32"/>
        </w:rPr>
      </w:pPr>
      <w:r w:rsidRPr="00982E67">
        <w:rPr>
          <w:sz w:val="32"/>
        </w:rPr>
        <w:t>РЕШЕНИЕ</w:t>
      </w:r>
    </w:p>
    <w:p w:rsidR="00681834" w:rsidRPr="002D73EF" w:rsidRDefault="00681834" w:rsidP="007A3160">
      <w:pPr>
        <w:jc w:val="center"/>
        <w:rPr>
          <w:sz w:val="28"/>
        </w:rPr>
      </w:pPr>
      <w:r w:rsidRPr="002D73EF">
        <w:rPr>
          <w:sz w:val="28"/>
        </w:rPr>
        <w:t xml:space="preserve"> </w:t>
      </w:r>
    </w:p>
    <w:p w:rsidR="00681834" w:rsidRPr="002D73EF" w:rsidRDefault="00681834" w:rsidP="007A3160">
      <w:pPr>
        <w:jc w:val="both"/>
        <w:rPr>
          <w:bCs/>
          <w:sz w:val="28"/>
        </w:rPr>
      </w:pPr>
    </w:p>
    <w:p w:rsidR="00681834" w:rsidRDefault="00681834" w:rsidP="007A3160">
      <w:pPr>
        <w:spacing w:line="360" w:lineRule="auto"/>
        <w:rPr>
          <w:sz w:val="28"/>
        </w:rPr>
      </w:pPr>
      <w:r>
        <w:rPr>
          <w:sz w:val="28"/>
        </w:rPr>
        <w:t>1 июня 2021 года</w:t>
      </w:r>
      <w:r>
        <w:rPr>
          <w:sz w:val="28"/>
        </w:rPr>
        <w:tab/>
      </w:r>
      <w:r>
        <w:rPr>
          <w:sz w:val="28"/>
        </w:rPr>
        <w:tab/>
      </w:r>
      <w:r>
        <w:rPr>
          <w:sz w:val="28"/>
        </w:rPr>
        <w:tab/>
      </w:r>
      <w:r>
        <w:rPr>
          <w:sz w:val="28"/>
        </w:rPr>
        <w:tab/>
      </w:r>
      <w:r>
        <w:rPr>
          <w:sz w:val="28"/>
        </w:rPr>
        <w:tab/>
      </w:r>
      <w:r>
        <w:rPr>
          <w:sz w:val="28"/>
        </w:rPr>
        <w:tab/>
      </w:r>
      <w:r>
        <w:rPr>
          <w:sz w:val="28"/>
        </w:rPr>
        <w:tab/>
        <w:t>№ 13 протокол № 13</w:t>
      </w:r>
    </w:p>
    <w:p w:rsidR="00681834" w:rsidRDefault="00681834" w:rsidP="007A3160">
      <w:pPr>
        <w:rPr>
          <w:sz w:val="28"/>
        </w:rPr>
      </w:pPr>
    </w:p>
    <w:p w:rsidR="00681834" w:rsidRDefault="00681834" w:rsidP="007A3160">
      <w:pPr>
        <w:jc w:val="center"/>
        <w:rPr>
          <w:sz w:val="22"/>
          <w:szCs w:val="22"/>
        </w:rPr>
      </w:pPr>
      <w:r w:rsidRPr="00982E67">
        <w:rPr>
          <w:sz w:val="22"/>
          <w:szCs w:val="22"/>
        </w:rPr>
        <w:t>г. Усть-Лабинск</w:t>
      </w:r>
    </w:p>
    <w:p w:rsidR="00681834" w:rsidRPr="00DA00E4" w:rsidRDefault="00681834" w:rsidP="007A3160">
      <w:pPr>
        <w:jc w:val="center"/>
        <w:rPr>
          <w:sz w:val="22"/>
          <w:szCs w:val="22"/>
        </w:rPr>
      </w:pPr>
      <w:r>
        <w:rPr>
          <w:sz w:val="22"/>
          <w:szCs w:val="22"/>
        </w:rPr>
        <w:t>Краснодарский край</w:t>
      </w:r>
    </w:p>
    <w:p w:rsidR="00681834" w:rsidRDefault="00681834" w:rsidP="007A3160">
      <w:pPr>
        <w:jc w:val="both"/>
        <w:rPr>
          <w:color w:val="000000"/>
          <w:sz w:val="28"/>
          <w:szCs w:val="23"/>
        </w:rPr>
      </w:pPr>
    </w:p>
    <w:p w:rsidR="00681834" w:rsidRDefault="00681834" w:rsidP="007A3160">
      <w:pPr>
        <w:framePr w:w="9354" w:h="771" w:hSpace="142" w:wrap="around" w:vAnchor="page" w:hAnchor="page" w:x="1704" w:y="6346" w:anchorLock="1"/>
        <w:jc w:val="center"/>
        <w:rPr>
          <w:b/>
          <w:sz w:val="28"/>
          <w:szCs w:val="28"/>
        </w:rPr>
      </w:pPr>
      <w:r>
        <w:rPr>
          <w:b/>
          <w:sz w:val="28"/>
          <w:szCs w:val="28"/>
        </w:rPr>
        <w:t xml:space="preserve">О внесении изменений в правила землепользования и застройки  </w:t>
      </w:r>
    </w:p>
    <w:p w:rsidR="00681834" w:rsidRDefault="00681834" w:rsidP="007A3160">
      <w:pPr>
        <w:framePr w:w="9354" w:h="771" w:hSpace="142" w:wrap="around" w:vAnchor="page" w:hAnchor="page" w:x="1704" w:y="6346" w:anchorLock="1"/>
        <w:jc w:val="center"/>
        <w:rPr>
          <w:b/>
          <w:sz w:val="28"/>
          <w:szCs w:val="28"/>
        </w:rPr>
      </w:pPr>
      <w:r>
        <w:rPr>
          <w:b/>
          <w:sz w:val="28"/>
          <w:szCs w:val="28"/>
        </w:rPr>
        <w:t>Некрасовского сельского поселения Усть-Лабинского района, утвержденные решением Совета Некрасовского сельского поселения Усть-Лабинского района от 23 мая 2014 года № 2 протокол № 57</w:t>
      </w:r>
    </w:p>
    <w:p w:rsidR="00681834" w:rsidRDefault="00681834" w:rsidP="007A3160">
      <w:pPr>
        <w:framePr w:w="9354" w:h="771" w:hSpace="142" w:wrap="around" w:vAnchor="page" w:hAnchor="page" w:x="1704" w:y="6346" w:anchorLock="1"/>
        <w:rPr>
          <w:b/>
          <w:sz w:val="28"/>
        </w:rPr>
      </w:pPr>
      <w:r>
        <w:rPr>
          <w:color w:val="808080"/>
          <w:sz w:val="20"/>
          <w:szCs w:val="20"/>
        </w:rPr>
        <w:t>Опубликовано в газете «Усть-Лабинск Инфо» № 22(101) от 10.06.2021 г</w:t>
      </w:r>
    </w:p>
    <w:p w:rsidR="00681834" w:rsidRDefault="00681834" w:rsidP="007A3160">
      <w:pPr>
        <w:pStyle w:val="21"/>
        <w:spacing w:line="300" w:lineRule="exact"/>
        <w:ind w:firstLine="709"/>
        <w:rPr>
          <w:szCs w:val="28"/>
        </w:rPr>
      </w:pPr>
      <w:r>
        <w:rPr>
          <w:szCs w:val="28"/>
        </w:rPr>
        <w:t>В соответствии со статьями 32, 33 Градостроительного Кодекса Российской Федерации, руководствуясь главой 4 «Особенности организации и проведения публичных слушаний или общественных обсуждений по проектам муниципальных правовых актов по вопросам градостроительной деятельности» утвержденного решением Совета муниципального образования Усть-Лабинский район от 13 ноября 2018 года №5 протокол №58, Совет муниципального образования Усть-Лабинский район р е ш и л:</w:t>
      </w:r>
    </w:p>
    <w:p w:rsidR="00681834" w:rsidRPr="007A3160" w:rsidRDefault="00681834" w:rsidP="007A3160">
      <w:pPr>
        <w:pStyle w:val="21"/>
        <w:spacing w:line="300" w:lineRule="exact"/>
        <w:ind w:firstLine="709"/>
        <w:rPr>
          <w:spacing w:val="-2"/>
          <w:szCs w:val="28"/>
        </w:rPr>
      </w:pPr>
      <w:r w:rsidRPr="007A3160">
        <w:rPr>
          <w:spacing w:val="-2"/>
          <w:szCs w:val="28"/>
        </w:rPr>
        <w:t>1. Внести изменения в правила землепользования и застройки Некрасовского сельского поселения Усть-Лабинского района, утвержденны</w:t>
      </w:r>
      <w:r>
        <w:rPr>
          <w:spacing w:val="-2"/>
          <w:szCs w:val="28"/>
        </w:rPr>
        <w:t>е решением Совета Некрасовского</w:t>
      </w:r>
      <w:r w:rsidRPr="007A3160">
        <w:rPr>
          <w:spacing w:val="-2"/>
          <w:szCs w:val="28"/>
        </w:rPr>
        <w:t xml:space="preserve"> сельского поселения Усть-Лабинского района от 23 мая 2014 года № 2 протокол № 57 согласно приложению  к настоящему решению.</w:t>
      </w:r>
    </w:p>
    <w:p w:rsidR="00681834" w:rsidRPr="007A3160" w:rsidRDefault="00681834" w:rsidP="007A3160">
      <w:pPr>
        <w:pStyle w:val="21"/>
        <w:spacing w:line="300" w:lineRule="exact"/>
        <w:ind w:firstLine="709"/>
        <w:rPr>
          <w:szCs w:val="28"/>
        </w:rPr>
      </w:pPr>
      <w:r w:rsidRPr="007A3160">
        <w:rPr>
          <w:szCs w:val="28"/>
        </w:rPr>
        <w:t>2. Сектору по обеспечению деятельности Совета муниципального образования Усть-Лабинский район (Бондаренко Т.А.) обеспечить опубликование настоящего решения в газете «Усть-Лабинск Инфо» и размещение на официальном сайте органов местного самоуправления муниципального образования Усть-Лабинский район в сети «Интернет» http://www.adminustlabinsk.ru/.</w:t>
      </w:r>
    </w:p>
    <w:p w:rsidR="00681834" w:rsidRDefault="00681834" w:rsidP="007A3160">
      <w:pPr>
        <w:pStyle w:val="21"/>
        <w:spacing w:line="300" w:lineRule="exact"/>
        <w:ind w:firstLine="709"/>
        <w:rPr>
          <w:szCs w:val="28"/>
        </w:rPr>
      </w:pPr>
      <w:r>
        <w:rPr>
          <w:szCs w:val="28"/>
        </w:rPr>
        <w:t xml:space="preserve">3. Настоящее решение вступает в силу со дня его официального опубликования. </w:t>
      </w:r>
    </w:p>
    <w:p w:rsidR="00681834" w:rsidRDefault="00681834" w:rsidP="007A3160">
      <w:pPr>
        <w:spacing w:line="280" w:lineRule="exact"/>
        <w:jc w:val="both"/>
        <w:rPr>
          <w:sz w:val="28"/>
          <w:szCs w:val="28"/>
        </w:rPr>
      </w:pPr>
      <w:r>
        <w:rPr>
          <w:rFonts w:ascii="Times New Roman CYR" w:hAnsi="Times New Roman CYR" w:cs="Times New Roman CYR"/>
          <w:spacing w:val="-4"/>
          <w:sz w:val="28"/>
          <w:szCs w:val="28"/>
        </w:rPr>
        <w:t xml:space="preserve"> </w:t>
      </w:r>
    </w:p>
    <w:tbl>
      <w:tblPr>
        <w:tblW w:w="0" w:type="auto"/>
        <w:tblInd w:w="108" w:type="dxa"/>
        <w:tblLook w:val="00A0"/>
      </w:tblPr>
      <w:tblGrid>
        <w:gridCol w:w="4730"/>
        <w:gridCol w:w="4733"/>
      </w:tblGrid>
      <w:tr w:rsidR="00681834" w:rsidRPr="00C237C6" w:rsidTr="007A3160">
        <w:tc>
          <w:tcPr>
            <w:tcW w:w="4730" w:type="dxa"/>
          </w:tcPr>
          <w:p w:rsidR="00681834" w:rsidRDefault="00681834" w:rsidP="00A73DAD">
            <w:pPr>
              <w:jc w:val="both"/>
              <w:rPr>
                <w:sz w:val="28"/>
              </w:rPr>
            </w:pPr>
            <w:r>
              <w:rPr>
                <w:sz w:val="28"/>
              </w:rPr>
              <w:t>Председатель</w:t>
            </w:r>
            <w:r w:rsidRPr="00C237C6">
              <w:rPr>
                <w:sz w:val="28"/>
              </w:rPr>
              <w:t xml:space="preserve"> Совета </w:t>
            </w:r>
          </w:p>
          <w:p w:rsidR="00681834" w:rsidRPr="00C237C6" w:rsidRDefault="00681834" w:rsidP="00A73DAD">
            <w:pPr>
              <w:jc w:val="both"/>
              <w:rPr>
                <w:sz w:val="28"/>
              </w:rPr>
            </w:pPr>
            <w:r w:rsidRPr="00C237C6">
              <w:rPr>
                <w:sz w:val="28"/>
              </w:rPr>
              <w:t>муниципального образования</w:t>
            </w:r>
          </w:p>
          <w:p w:rsidR="00681834" w:rsidRPr="00C237C6" w:rsidRDefault="00681834" w:rsidP="007A3160">
            <w:pPr>
              <w:jc w:val="both"/>
              <w:rPr>
                <w:sz w:val="28"/>
              </w:rPr>
            </w:pPr>
            <w:r>
              <w:rPr>
                <w:sz w:val="28"/>
              </w:rPr>
              <w:t>Усть-Лабинский район</w:t>
            </w:r>
          </w:p>
          <w:p w:rsidR="00681834" w:rsidRPr="00C237C6" w:rsidRDefault="00681834" w:rsidP="007A3160">
            <w:pPr>
              <w:jc w:val="right"/>
              <w:rPr>
                <w:sz w:val="28"/>
              </w:rPr>
            </w:pPr>
            <w:r>
              <w:rPr>
                <w:sz w:val="28"/>
              </w:rPr>
              <w:t>Б.Г. Поликин</w:t>
            </w:r>
          </w:p>
        </w:tc>
        <w:tc>
          <w:tcPr>
            <w:tcW w:w="4733" w:type="dxa"/>
          </w:tcPr>
          <w:p w:rsidR="00681834" w:rsidRPr="00C237C6" w:rsidRDefault="00681834" w:rsidP="00A73DAD">
            <w:pPr>
              <w:jc w:val="both"/>
              <w:rPr>
                <w:sz w:val="28"/>
              </w:rPr>
            </w:pPr>
            <w:r>
              <w:rPr>
                <w:sz w:val="28"/>
              </w:rPr>
              <w:t>Глава</w:t>
            </w:r>
            <w:r w:rsidRPr="00C237C6">
              <w:rPr>
                <w:sz w:val="28"/>
              </w:rPr>
              <w:t xml:space="preserve"> муниципального образования </w:t>
            </w:r>
          </w:p>
          <w:p w:rsidR="00681834" w:rsidRPr="00C237C6" w:rsidRDefault="00681834" w:rsidP="00A73DAD">
            <w:pPr>
              <w:jc w:val="both"/>
              <w:rPr>
                <w:sz w:val="28"/>
              </w:rPr>
            </w:pPr>
            <w:r w:rsidRPr="00C237C6">
              <w:rPr>
                <w:sz w:val="28"/>
              </w:rPr>
              <w:t xml:space="preserve">Усть-Лабинский район </w:t>
            </w:r>
          </w:p>
          <w:p w:rsidR="00681834" w:rsidRPr="00C237C6" w:rsidRDefault="00681834" w:rsidP="00A73DAD">
            <w:pPr>
              <w:rPr>
                <w:sz w:val="28"/>
              </w:rPr>
            </w:pPr>
          </w:p>
          <w:p w:rsidR="00681834" w:rsidRPr="00C237C6" w:rsidRDefault="00681834" w:rsidP="007A3160">
            <w:pPr>
              <w:jc w:val="right"/>
              <w:rPr>
                <w:sz w:val="28"/>
              </w:rPr>
            </w:pPr>
            <w:r>
              <w:rPr>
                <w:sz w:val="28"/>
              </w:rPr>
              <w:t>С.А. Запорожский</w:t>
            </w:r>
          </w:p>
        </w:tc>
      </w:tr>
    </w:tbl>
    <w:p w:rsidR="00681834" w:rsidRPr="00F535CA" w:rsidRDefault="00681834" w:rsidP="007A3160">
      <w:pPr>
        <w:ind w:firstLine="4814"/>
        <w:rPr>
          <w:sz w:val="28"/>
          <w:szCs w:val="28"/>
        </w:rPr>
      </w:pPr>
      <w:r w:rsidRPr="00F535CA">
        <w:rPr>
          <w:sz w:val="28"/>
          <w:szCs w:val="28"/>
        </w:rPr>
        <w:t>ПРИЛОЖЕНИЕ</w:t>
      </w:r>
    </w:p>
    <w:p w:rsidR="00681834" w:rsidRPr="00F535CA" w:rsidRDefault="00681834" w:rsidP="007A3160">
      <w:pPr>
        <w:ind w:firstLine="4814"/>
        <w:rPr>
          <w:sz w:val="28"/>
          <w:szCs w:val="28"/>
        </w:rPr>
      </w:pPr>
      <w:r w:rsidRPr="00F535CA">
        <w:rPr>
          <w:sz w:val="28"/>
          <w:szCs w:val="28"/>
        </w:rPr>
        <w:t xml:space="preserve">к решению Совета муниципального </w:t>
      </w:r>
    </w:p>
    <w:p w:rsidR="00681834" w:rsidRPr="00F535CA" w:rsidRDefault="00681834" w:rsidP="007A3160">
      <w:pPr>
        <w:ind w:firstLine="4814"/>
        <w:rPr>
          <w:sz w:val="28"/>
          <w:szCs w:val="28"/>
        </w:rPr>
      </w:pPr>
      <w:r w:rsidRPr="00F535CA">
        <w:rPr>
          <w:sz w:val="28"/>
          <w:szCs w:val="28"/>
        </w:rPr>
        <w:t>образования Усть-Лабинский район</w:t>
      </w:r>
    </w:p>
    <w:p w:rsidR="00681834" w:rsidRPr="00F535CA" w:rsidRDefault="00681834" w:rsidP="007A3160">
      <w:pPr>
        <w:ind w:firstLine="4814"/>
        <w:rPr>
          <w:sz w:val="28"/>
          <w:szCs w:val="28"/>
        </w:rPr>
      </w:pPr>
      <w:r>
        <w:rPr>
          <w:sz w:val="28"/>
          <w:szCs w:val="28"/>
        </w:rPr>
        <w:t>от 1</w:t>
      </w:r>
      <w:r w:rsidRPr="00F535CA">
        <w:rPr>
          <w:sz w:val="28"/>
          <w:szCs w:val="28"/>
        </w:rPr>
        <w:t xml:space="preserve"> июня 2021 года</w:t>
      </w:r>
    </w:p>
    <w:p w:rsidR="00681834" w:rsidRPr="00F535CA" w:rsidRDefault="00681834" w:rsidP="007A3160">
      <w:pPr>
        <w:ind w:firstLine="4814"/>
        <w:rPr>
          <w:sz w:val="28"/>
          <w:szCs w:val="28"/>
        </w:rPr>
      </w:pPr>
      <w:r w:rsidRPr="00F535CA">
        <w:rPr>
          <w:sz w:val="28"/>
          <w:szCs w:val="28"/>
        </w:rPr>
        <w:t>№ 9 протокол № 13</w:t>
      </w:r>
    </w:p>
    <w:p w:rsidR="00681834" w:rsidRDefault="00681834" w:rsidP="00334807">
      <w:pPr>
        <w:rPr>
          <w:sz w:val="28"/>
        </w:rPr>
      </w:pPr>
    </w:p>
    <w:p w:rsidR="00681834" w:rsidRPr="00396693" w:rsidRDefault="00681834" w:rsidP="00334807">
      <w:pPr>
        <w:widowControl w:val="0"/>
        <w:snapToGrid w:val="0"/>
        <w:ind w:firstLine="5085"/>
        <w:rPr>
          <w:sz w:val="28"/>
          <w:szCs w:val="28"/>
        </w:rPr>
      </w:pPr>
      <w:r>
        <w:rPr>
          <w:sz w:val="28"/>
          <w:szCs w:val="28"/>
        </w:rPr>
        <w:t xml:space="preserve"> </w:t>
      </w:r>
    </w:p>
    <w:p w:rsidR="00681834" w:rsidRPr="00396693" w:rsidRDefault="00681834" w:rsidP="00334807">
      <w:pPr>
        <w:widowControl w:val="0"/>
        <w:rPr>
          <w:sz w:val="28"/>
          <w:szCs w:val="28"/>
        </w:rPr>
      </w:pPr>
    </w:p>
    <w:p w:rsidR="00681834" w:rsidRPr="00396693" w:rsidRDefault="00681834" w:rsidP="00334807">
      <w:pPr>
        <w:widowControl w:val="0"/>
        <w:jc w:val="center"/>
        <w:rPr>
          <w:sz w:val="28"/>
        </w:rPr>
      </w:pPr>
      <w:r w:rsidRPr="00396693">
        <w:rPr>
          <w:sz w:val="28"/>
        </w:rPr>
        <w:t>ВНЕСЕНИЕ ИЗМЕНЕНИЙ В ПРАВИЛА</w:t>
      </w:r>
    </w:p>
    <w:p w:rsidR="00681834" w:rsidRPr="00396693" w:rsidRDefault="00681834" w:rsidP="00334807">
      <w:pPr>
        <w:widowControl w:val="0"/>
        <w:jc w:val="center"/>
        <w:rPr>
          <w:caps/>
          <w:sz w:val="28"/>
        </w:rPr>
      </w:pPr>
      <w:r w:rsidRPr="00396693">
        <w:rPr>
          <w:sz w:val="28"/>
        </w:rPr>
        <w:t>ЗЕМЛЕПОЛЬЗОВАНИЯ И ЗАСТРОЙКИ</w:t>
      </w:r>
    </w:p>
    <w:p w:rsidR="00681834" w:rsidRPr="00396693" w:rsidRDefault="00681834" w:rsidP="00334807">
      <w:pPr>
        <w:widowControl w:val="0"/>
        <w:jc w:val="center"/>
        <w:rPr>
          <w:sz w:val="28"/>
        </w:rPr>
      </w:pPr>
      <w:r>
        <w:rPr>
          <w:sz w:val="28"/>
        </w:rPr>
        <w:t xml:space="preserve">НЕКРАСОВСКОГО </w:t>
      </w:r>
      <w:r w:rsidRPr="00396693">
        <w:rPr>
          <w:sz w:val="28"/>
        </w:rPr>
        <w:t>СЕЛЬСКОГО ПОСЕЛЕНИЯ</w:t>
      </w:r>
    </w:p>
    <w:p w:rsidR="00681834" w:rsidRPr="00396693" w:rsidRDefault="00681834" w:rsidP="00334807">
      <w:pPr>
        <w:widowControl w:val="0"/>
        <w:jc w:val="center"/>
        <w:rPr>
          <w:sz w:val="28"/>
        </w:rPr>
      </w:pPr>
      <w:r w:rsidRPr="00396693">
        <w:rPr>
          <w:sz w:val="28"/>
        </w:rPr>
        <w:t>УСТЬ-ЛАБИНСКОГО РАЙОНА</w:t>
      </w:r>
    </w:p>
    <w:p w:rsidR="00681834" w:rsidRPr="00396693" w:rsidRDefault="00681834" w:rsidP="00334807">
      <w:pPr>
        <w:widowControl w:val="0"/>
        <w:jc w:val="center"/>
        <w:rPr>
          <w:sz w:val="28"/>
        </w:rPr>
      </w:pPr>
    </w:p>
    <w:p w:rsidR="00681834" w:rsidRDefault="00681834" w:rsidP="00334807">
      <w:pPr>
        <w:widowControl w:val="0"/>
        <w:shd w:val="clear" w:color="auto" w:fill="FFFFFF"/>
        <w:tabs>
          <w:tab w:val="left" w:pos="-5387"/>
        </w:tabs>
        <w:jc w:val="both"/>
        <w:rPr>
          <w:rStyle w:val="Emphasis"/>
          <w:rFonts w:eastAsia="SimSun"/>
          <w:i w:val="0"/>
          <w:sz w:val="28"/>
          <w:szCs w:val="28"/>
        </w:rPr>
      </w:pPr>
      <w:r w:rsidRPr="00396693">
        <w:rPr>
          <w:rStyle w:val="Emphasis"/>
          <w:rFonts w:eastAsia="SimSun"/>
          <w:i w:val="0"/>
        </w:rPr>
        <w:tab/>
      </w:r>
      <w:r w:rsidRPr="00396693">
        <w:rPr>
          <w:rStyle w:val="Emphasis"/>
          <w:rFonts w:eastAsia="SimSun"/>
          <w:i w:val="0"/>
          <w:sz w:val="28"/>
          <w:szCs w:val="28"/>
        </w:rPr>
        <w:t xml:space="preserve">В правила землепользования и застройки </w:t>
      </w:r>
      <w:r>
        <w:rPr>
          <w:rStyle w:val="Emphasis"/>
          <w:rFonts w:eastAsia="SimSun"/>
          <w:i w:val="0"/>
          <w:sz w:val="28"/>
          <w:szCs w:val="28"/>
        </w:rPr>
        <w:t xml:space="preserve">Некрасовского </w:t>
      </w:r>
      <w:r w:rsidRPr="00396693">
        <w:rPr>
          <w:rStyle w:val="Emphasis"/>
          <w:rFonts w:eastAsia="SimSun"/>
          <w:i w:val="0"/>
          <w:sz w:val="28"/>
          <w:szCs w:val="28"/>
        </w:rPr>
        <w:t xml:space="preserve">сельского поселения, утвержденные решением Совета </w:t>
      </w:r>
      <w:r>
        <w:rPr>
          <w:rStyle w:val="Emphasis"/>
          <w:rFonts w:eastAsia="SimSun"/>
          <w:i w:val="0"/>
          <w:sz w:val="28"/>
          <w:szCs w:val="28"/>
        </w:rPr>
        <w:t>Некрасовского</w:t>
      </w:r>
      <w:r w:rsidRPr="00396693">
        <w:rPr>
          <w:rStyle w:val="Emphasis"/>
          <w:rFonts w:eastAsia="SimSun"/>
          <w:i w:val="0"/>
          <w:sz w:val="28"/>
          <w:szCs w:val="28"/>
        </w:rPr>
        <w:t xml:space="preserve"> сельского поселения  Усть-Лабинского района от </w:t>
      </w:r>
      <w:r>
        <w:rPr>
          <w:rStyle w:val="Emphasis"/>
          <w:rFonts w:eastAsia="SimSun"/>
          <w:i w:val="0"/>
          <w:sz w:val="28"/>
          <w:szCs w:val="28"/>
        </w:rPr>
        <w:t>6 июня 2013 года № 1</w:t>
      </w:r>
      <w:r w:rsidRPr="00396693">
        <w:rPr>
          <w:rStyle w:val="Emphasis"/>
          <w:rFonts w:eastAsia="SimSun"/>
          <w:i w:val="0"/>
          <w:sz w:val="28"/>
          <w:szCs w:val="28"/>
        </w:rPr>
        <w:t xml:space="preserve"> протокол № </w:t>
      </w:r>
      <w:r>
        <w:rPr>
          <w:rStyle w:val="Emphasis"/>
          <w:rFonts w:eastAsia="SimSun"/>
          <w:i w:val="0"/>
          <w:sz w:val="28"/>
          <w:szCs w:val="28"/>
        </w:rPr>
        <w:t>51</w:t>
      </w:r>
      <w:r w:rsidRPr="00396693">
        <w:rPr>
          <w:rStyle w:val="Emphasis"/>
          <w:rFonts w:eastAsia="SimSun"/>
          <w:i w:val="0"/>
          <w:sz w:val="28"/>
          <w:szCs w:val="28"/>
        </w:rPr>
        <w:t xml:space="preserve"> внести следующие изменения: </w:t>
      </w:r>
    </w:p>
    <w:p w:rsidR="00681834" w:rsidRPr="00396693" w:rsidRDefault="00681834" w:rsidP="00334807">
      <w:pPr>
        <w:widowControl w:val="0"/>
        <w:shd w:val="clear" w:color="auto" w:fill="FFFFFF"/>
        <w:tabs>
          <w:tab w:val="left" w:pos="-5387"/>
        </w:tabs>
        <w:jc w:val="both"/>
        <w:rPr>
          <w:rStyle w:val="Emphasis"/>
          <w:rFonts w:eastAsia="SimSun"/>
          <w:i w:val="0"/>
          <w:sz w:val="28"/>
          <w:szCs w:val="28"/>
        </w:rPr>
      </w:pPr>
    </w:p>
    <w:p w:rsidR="0068183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b/>
          <w:color w:val="000000"/>
          <w:sz w:val="28"/>
          <w:szCs w:val="28"/>
        </w:rPr>
        <w:tab/>
      </w:r>
      <w:r w:rsidRPr="007A3160">
        <w:rPr>
          <w:rFonts w:ascii="Times New Roman" w:hAnsi="Times New Roman"/>
          <w:color w:val="000000"/>
          <w:sz w:val="28"/>
          <w:szCs w:val="28"/>
        </w:rPr>
        <w:t>1.</w:t>
      </w:r>
      <w:r>
        <w:rPr>
          <w:rFonts w:ascii="Times New Roman" w:hAnsi="Times New Roman"/>
          <w:color w:val="000000"/>
          <w:sz w:val="28"/>
          <w:szCs w:val="28"/>
        </w:rPr>
        <w:t xml:space="preserve"> </w:t>
      </w:r>
      <w:r w:rsidRPr="00C83129">
        <w:rPr>
          <w:rFonts w:ascii="Times New Roman" w:hAnsi="Times New Roman"/>
          <w:color w:val="000000"/>
          <w:sz w:val="28"/>
          <w:szCs w:val="28"/>
        </w:rPr>
        <w:t xml:space="preserve">Часть1. Порядок применения правил землепользования и застройки </w:t>
      </w:r>
      <w:r>
        <w:rPr>
          <w:rFonts w:ascii="Times New Roman" w:hAnsi="Times New Roman"/>
          <w:color w:val="000000"/>
          <w:sz w:val="28"/>
          <w:szCs w:val="28"/>
        </w:rPr>
        <w:t>Некрасовского</w:t>
      </w:r>
      <w:r w:rsidRPr="00C83129">
        <w:rPr>
          <w:rFonts w:ascii="Times New Roman" w:hAnsi="Times New Roman"/>
          <w:color w:val="000000"/>
          <w:sz w:val="28"/>
          <w:szCs w:val="28"/>
        </w:rPr>
        <w:t xml:space="preserve"> сельского поселения Усть-Лабинского района и внесения изменений в указанные правила</w:t>
      </w:r>
      <w:r>
        <w:rPr>
          <w:rFonts w:ascii="Times New Roman" w:hAnsi="Times New Roman"/>
          <w:color w:val="000000"/>
          <w:sz w:val="28"/>
          <w:szCs w:val="28"/>
        </w:rPr>
        <w:t>,  изложить в новой редакции:</w:t>
      </w:r>
    </w:p>
    <w:p w:rsidR="00681834" w:rsidRDefault="00681834" w:rsidP="00334807">
      <w:pPr>
        <w:pStyle w:val="NoSpacing"/>
        <w:tabs>
          <w:tab w:val="left" w:pos="709"/>
        </w:tabs>
        <w:jc w:val="both"/>
        <w:rPr>
          <w:rFonts w:ascii="Times New Roman" w:hAnsi="Times New Roman"/>
          <w:color w:val="000000"/>
          <w:sz w:val="28"/>
          <w:szCs w:val="28"/>
        </w:rPr>
      </w:pPr>
    </w:p>
    <w:p w:rsidR="00681834" w:rsidRPr="005F38F0" w:rsidRDefault="00681834" w:rsidP="00334807">
      <w:pPr>
        <w:pStyle w:val="NoSpacing"/>
        <w:tabs>
          <w:tab w:val="left" w:pos="709"/>
        </w:tabs>
        <w:jc w:val="center"/>
        <w:rPr>
          <w:rFonts w:ascii="Times New Roman" w:hAnsi="Times New Roman"/>
          <w:b/>
          <w:color w:val="000000"/>
          <w:sz w:val="28"/>
          <w:szCs w:val="28"/>
        </w:rPr>
      </w:pPr>
      <w:r w:rsidRPr="005F38F0">
        <w:rPr>
          <w:rFonts w:ascii="Times New Roman" w:hAnsi="Times New Roman"/>
          <w:b/>
          <w:color w:val="000000"/>
          <w:sz w:val="28"/>
          <w:szCs w:val="28"/>
        </w:rPr>
        <w:t>«Часть1. Порядок применения правил землепользования</w:t>
      </w:r>
      <w:r>
        <w:rPr>
          <w:rFonts w:ascii="Times New Roman" w:hAnsi="Times New Roman"/>
          <w:b/>
          <w:color w:val="000000"/>
          <w:sz w:val="28"/>
          <w:szCs w:val="28"/>
        </w:rPr>
        <w:t xml:space="preserve"> </w:t>
      </w:r>
      <w:r w:rsidRPr="005F38F0">
        <w:rPr>
          <w:rFonts w:ascii="Times New Roman" w:hAnsi="Times New Roman"/>
          <w:b/>
          <w:color w:val="000000"/>
          <w:sz w:val="28"/>
          <w:szCs w:val="28"/>
        </w:rPr>
        <w:t>и застройки Некрасовского сельского поселения</w:t>
      </w:r>
      <w:r>
        <w:rPr>
          <w:rFonts w:ascii="Times New Roman" w:hAnsi="Times New Roman"/>
          <w:b/>
          <w:color w:val="000000"/>
          <w:sz w:val="28"/>
          <w:szCs w:val="28"/>
        </w:rPr>
        <w:t xml:space="preserve"> </w:t>
      </w:r>
      <w:r w:rsidRPr="005F38F0">
        <w:rPr>
          <w:rFonts w:ascii="Times New Roman" w:hAnsi="Times New Roman"/>
          <w:b/>
          <w:color w:val="000000"/>
          <w:sz w:val="28"/>
          <w:szCs w:val="28"/>
        </w:rPr>
        <w:t>Усть-Лабинского района и внесения изменений</w:t>
      </w:r>
      <w:r>
        <w:rPr>
          <w:rFonts w:ascii="Times New Roman" w:hAnsi="Times New Roman"/>
          <w:b/>
          <w:color w:val="000000"/>
          <w:sz w:val="28"/>
          <w:szCs w:val="28"/>
        </w:rPr>
        <w:t xml:space="preserve"> </w:t>
      </w:r>
      <w:r w:rsidRPr="005F38F0">
        <w:rPr>
          <w:rFonts w:ascii="Times New Roman" w:hAnsi="Times New Roman"/>
          <w:b/>
          <w:color w:val="000000"/>
          <w:sz w:val="28"/>
          <w:szCs w:val="28"/>
        </w:rPr>
        <w:t>в указанные правила</w:t>
      </w:r>
    </w:p>
    <w:p w:rsidR="00681834" w:rsidRPr="0005738F" w:rsidRDefault="00681834" w:rsidP="00334807">
      <w:pPr>
        <w:keepNext/>
        <w:shd w:val="clear" w:color="auto" w:fill="FFFFFF"/>
        <w:tabs>
          <w:tab w:val="left" w:pos="-5387"/>
        </w:tabs>
        <w:jc w:val="both"/>
        <w:rPr>
          <w:bCs/>
          <w:color w:val="000000"/>
          <w:sz w:val="28"/>
          <w:szCs w:val="28"/>
        </w:rPr>
      </w:pPr>
    </w:p>
    <w:p w:rsidR="00681834" w:rsidRPr="005F38F0" w:rsidRDefault="00681834" w:rsidP="00334807">
      <w:pPr>
        <w:pStyle w:val="NoSpacing"/>
        <w:tabs>
          <w:tab w:val="left" w:pos="709"/>
        </w:tabs>
        <w:ind w:left="2628"/>
        <w:jc w:val="both"/>
        <w:rPr>
          <w:rFonts w:ascii="Times New Roman" w:hAnsi="Times New Roman"/>
          <w:b/>
          <w:sz w:val="28"/>
          <w:szCs w:val="28"/>
        </w:rPr>
      </w:pPr>
      <w:r w:rsidRPr="005F38F0">
        <w:rPr>
          <w:rFonts w:ascii="Times New Roman" w:hAnsi="Times New Roman"/>
          <w:b/>
          <w:sz w:val="28"/>
          <w:szCs w:val="28"/>
        </w:rPr>
        <w:t>1.Основные понятия</w:t>
      </w:r>
    </w:p>
    <w:p w:rsidR="00681834" w:rsidRDefault="00681834" w:rsidP="00334807">
      <w:pPr>
        <w:pStyle w:val="NoSpacing"/>
        <w:tabs>
          <w:tab w:val="left" w:pos="709"/>
        </w:tabs>
        <w:ind w:left="1134"/>
        <w:jc w:val="both"/>
        <w:rPr>
          <w:rFonts w:ascii="Times New Roman" w:hAnsi="Times New Roman"/>
          <w:color w:val="000000"/>
          <w:sz w:val="28"/>
          <w:szCs w:val="28"/>
        </w:rPr>
      </w:pPr>
    </w:p>
    <w:p w:rsidR="0068183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Правила землепользования и застройки Некрасовского сельского поселения Усть-Лабинского района (далее – поселение, сельское поселение) являются документом градостроительного зонирования, в котором установлены территориальные зоны, градостроительные регламенты, порядок применения Правил  и порядок внесения в них изменений.</w:t>
      </w:r>
    </w:p>
    <w:p w:rsidR="00681834" w:rsidRDefault="00681834" w:rsidP="00334807">
      <w:pPr>
        <w:widowControl w:val="0"/>
        <w:shd w:val="clear" w:color="auto" w:fill="FFFFFF"/>
        <w:tabs>
          <w:tab w:val="left" w:pos="-5387"/>
        </w:tabs>
        <w:jc w:val="both"/>
        <w:rPr>
          <w:rStyle w:val="Emphasis"/>
          <w:rFonts w:eastAsia="SimSun"/>
          <w:i w:val="0"/>
          <w:sz w:val="28"/>
          <w:szCs w:val="28"/>
        </w:rPr>
      </w:pPr>
      <w:r>
        <w:rPr>
          <w:rStyle w:val="Emphasis"/>
          <w:rFonts w:eastAsia="SimSun"/>
          <w:i w:val="0"/>
          <w:sz w:val="28"/>
          <w:szCs w:val="28"/>
        </w:rPr>
        <w:tab/>
        <w:t>Понятия используемые в правилах землепользования и застройки Некрасовского сельского поселения Усть-Лабинского района:</w:t>
      </w:r>
    </w:p>
    <w:p w:rsidR="00681834" w:rsidRDefault="00681834" w:rsidP="00334807">
      <w:pPr>
        <w:jc w:val="both"/>
        <w:rPr>
          <w:sz w:val="28"/>
          <w:szCs w:val="28"/>
        </w:rPr>
      </w:pPr>
      <w:r>
        <w:rPr>
          <w:rStyle w:val="Emphasis"/>
          <w:rFonts w:eastAsia="SimSun"/>
          <w:sz w:val="28"/>
          <w:szCs w:val="28"/>
        </w:rPr>
        <w:tab/>
      </w:r>
      <w:r>
        <w:rPr>
          <w:sz w:val="28"/>
          <w:szCs w:val="28"/>
        </w:rPr>
        <w:t>коэффициент использования территории (КИТ) - вид ограничения, устанавливаемый градостроительным регламентом  (в части предельных параметров разрешенного строительства, реконструкции объектов капитального строительства), определяемый  как отношение суммарной площади  надземной части зданий, строений, сооружений на земельном участке (существующих, и тех, которые могут быть построенны дополнительно) к площади земельного участка. Суммарная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681834" w:rsidRDefault="00681834" w:rsidP="00334807">
      <w:pPr>
        <w:jc w:val="both"/>
        <w:rPr>
          <w:sz w:val="28"/>
          <w:szCs w:val="28"/>
        </w:rPr>
      </w:pPr>
      <w:r>
        <w:rPr>
          <w:sz w:val="28"/>
          <w:szCs w:val="28"/>
        </w:rPr>
        <w:tab/>
        <w:t xml:space="preserve">озеленение – территория с газонным покрытием (травянной покров, создаваемый посевом семян специально подобранных трав) и высаженными деревьями (лиственный посадочный материал возрастом от 10 лет диаметром   </w:t>
      </w:r>
    </w:p>
    <w:p w:rsidR="00681834" w:rsidRDefault="00681834" w:rsidP="00334807">
      <w:pPr>
        <w:jc w:val="both"/>
        <w:rPr>
          <w:sz w:val="28"/>
          <w:szCs w:val="28"/>
        </w:rPr>
      </w:pPr>
      <w:r>
        <w:rPr>
          <w:sz w:val="28"/>
          <w:szCs w:val="28"/>
        </w:rPr>
        <w:t>ствола от 4 см на высоте 1 м от корневой системы) из расчета 1 дерево на                20 кв. м. Кроме газона и деревьев, на территории озеленения могут быть высажены многолетние кустарниковые растения, а также прочие декоративные растения, не представляющие угрозу жизнедеятельности человека. В площадь озеленения не включаются: детские и спортивные площадки, площадки для отдыха взрослого населения, проезды, тротуары, парковочные места, в том числе с использованием газонной решетки (георешетки);</w:t>
      </w:r>
    </w:p>
    <w:p w:rsidR="00681834" w:rsidRDefault="00681834" w:rsidP="00334807">
      <w:pPr>
        <w:jc w:val="both"/>
        <w:rPr>
          <w:sz w:val="28"/>
          <w:szCs w:val="28"/>
        </w:rPr>
      </w:pPr>
      <w:r>
        <w:rPr>
          <w:sz w:val="28"/>
          <w:szCs w:val="28"/>
        </w:rPr>
        <w:tab/>
        <w:t xml:space="preserve"> максимальный процент застройки в границах земельного участка-отношение суммарной площади, которая может быть застроена объектом капитального строительства, без учета подземных этажей, ко всей площади земельного участка;  </w:t>
      </w:r>
    </w:p>
    <w:p w:rsidR="00681834" w:rsidRDefault="00681834" w:rsidP="00334807">
      <w:pPr>
        <w:jc w:val="both"/>
        <w:rPr>
          <w:sz w:val="28"/>
          <w:szCs w:val="28"/>
        </w:rPr>
      </w:pPr>
      <w:r>
        <w:rPr>
          <w:sz w:val="28"/>
          <w:szCs w:val="28"/>
        </w:rPr>
        <w:tab/>
        <w:t xml:space="preserve"> минимальный процент озеленения земельного участка-отношение площади озеленения (зеленых зон) ко всей площади земельного участка.»</w:t>
      </w:r>
    </w:p>
    <w:p w:rsidR="00681834" w:rsidRDefault="00681834" w:rsidP="00334807">
      <w:pPr>
        <w:widowControl w:val="0"/>
        <w:shd w:val="clear" w:color="auto" w:fill="FFFFFF"/>
        <w:tabs>
          <w:tab w:val="left" w:pos="-5387"/>
        </w:tabs>
        <w:jc w:val="both"/>
        <w:rPr>
          <w:sz w:val="28"/>
          <w:szCs w:val="28"/>
        </w:rPr>
      </w:pPr>
      <w:r>
        <w:rPr>
          <w:rStyle w:val="Emphasis"/>
          <w:rFonts w:eastAsia="SimSun"/>
          <w:i w:val="0"/>
          <w:sz w:val="28"/>
          <w:szCs w:val="28"/>
        </w:rPr>
        <w:tab/>
      </w:r>
      <w:r>
        <w:rPr>
          <w:sz w:val="28"/>
          <w:szCs w:val="28"/>
        </w:rPr>
        <w:t>В настоящих правилах землепользования и застройки Ленинского сельского поселения Усть-Лабинского района (далее – Правила, настоящие Правила) используются понятия в значениях, установленных Градостроительным и Земельным кодексами Российской Федерации.».</w:t>
      </w:r>
    </w:p>
    <w:p w:rsidR="00681834" w:rsidRPr="0005738F" w:rsidRDefault="00681834" w:rsidP="00334807">
      <w:pPr>
        <w:pStyle w:val="NoSpacing"/>
        <w:tabs>
          <w:tab w:val="left" w:pos="709"/>
        </w:tabs>
        <w:jc w:val="both"/>
        <w:rPr>
          <w:rFonts w:ascii="Times New Roman" w:hAnsi="Times New Roman"/>
          <w:color w:val="000000"/>
          <w:sz w:val="28"/>
          <w:szCs w:val="28"/>
        </w:rPr>
      </w:pPr>
    </w:p>
    <w:p w:rsidR="00681834" w:rsidRPr="005F38F0" w:rsidRDefault="00681834" w:rsidP="00334807">
      <w:pPr>
        <w:autoSpaceDE w:val="0"/>
        <w:autoSpaceDN w:val="0"/>
        <w:adjustRightInd w:val="0"/>
        <w:ind w:left="2835"/>
        <w:rPr>
          <w:b/>
          <w:color w:val="000000"/>
          <w:kern w:val="28"/>
          <w:sz w:val="28"/>
          <w:szCs w:val="28"/>
        </w:rPr>
      </w:pPr>
      <w:r w:rsidRPr="005F38F0">
        <w:rPr>
          <w:b/>
          <w:color w:val="000000"/>
          <w:kern w:val="28"/>
          <w:sz w:val="28"/>
          <w:szCs w:val="28"/>
        </w:rPr>
        <w:t>2.Назначение правил</w:t>
      </w:r>
    </w:p>
    <w:p w:rsidR="00681834" w:rsidRPr="0005738F" w:rsidRDefault="00681834" w:rsidP="00334807">
      <w:pPr>
        <w:pStyle w:val="ListParagraph"/>
        <w:autoSpaceDE w:val="0"/>
        <w:autoSpaceDN w:val="0"/>
        <w:adjustRightInd w:val="0"/>
        <w:ind w:left="1494"/>
        <w:jc w:val="both"/>
        <w:rPr>
          <w:color w:val="000000"/>
          <w:kern w:val="28"/>
          <w:sz w:val="28"/>
          <w:szCs w:val="28"/>
        </w:rPr>
      </w:pPr>
    </w:p>
    <w:p w:rsidR="00681834" w:rsidRPr="0005738F" w:rsidRDefault="00681834" w:rsidP="00334807">
      <w:pPr>
        <w:autoSpaceDE w:val="0"/>
        <w:autoSpaceDN w:val="0"/>
        <w:adjustRightInd w:val="0"/>
        <w:ind w:firstLine="708"/>
        <w:jc w:val="both"/>
        <w:rPr>
          <w:color w:val="000000"/>
          <w:kern w:val="28"/>
          <w:sz w:val="28"/>
          <w:szCs w:val="28"/>
        </w:rPr>
      </w:pPr>
      <w:r w:rsidRPr="0005738F">
        <w:rPr>
          <w:color w:val="000000"/>
          <w:kern w:val="28"/>
          <w:sz w:val="28"/>
          <w:szCs w:val="28"/>
        </w:rPr>
        <w:t xml:space="preserve"> Правила разработаны в целях:</w:t>
      </w:r>
    </w:p>
    <w:p w:rsidR="00681834" w:rsidRPr="00AB050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r>
      <w:r w:rsidRPr="00AB0504">
        <w:rPr>
          <w:rFonts w:ascii="Times New Roman" w:hAnsi="Times New Roman"/>
          <w:color w:val="000000"/>
          <w:sz w:val="28"/>
          <w:szCs w:val="28"/>
        </w:rPr>
        <w:t>создания условий для устойчивого развития территори</w:t>
      </w:r>
      <w:r>
        <w:rPr>
          <w:rFonts w:ascii="Times New Roman" w:hAnsi="Times New Roman"/>
          <w:color w:val="000000"/>
          <w:sz w:val="28"/>
          <w:szCs w:val="28"/>
        </w:rPr>
        <w:t>и поселения</w:t>
      </w:r>
      <w:r w:rsidRPr="00AB0504">
        <w:rPr>
          <w:rFonts w:ascii="Times New Roman" w:hAnsi="Times New Roman"/>
          <w:color w:val="000000"/>
          <w:sz w:val="28"/>
          <w:szCs w:val="28"/>
        </w:rPr>
        <w:t>, сохранения окружающей среды и объектов культурного наследия;</w:t>
      </w:r>
    </w:p>
    <w:p w:rsidR="00681834" w:rsidRPr="00AB050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r>
      <w:r w:rsidRPr="00AB0504">
        <w:rPr>
          <w:rFonts w:ascii="Times New Roman" w:hAnsi="Times New Roman"/>
          <w:color w:val="000000"/>
          <w:sz w:val="28"/>
          <w:szCs w:val="28"/>
        </w:rPr>
        <w:t>создания условий для планировки территори</w:t>
      </w:r>
      <w:r>
        <w:rPr>
          <w:rFonts w:ascii="Times New Roman" w:hAnsi="Times New Roman"/>
          <w:color w:val="000000"/>
          <w:sz w:val="28"/>
          <w:szCs w:val="28"/>
        </w:rPr>
        <w:t>и сельского поселения</w:t>
      </w:r>
      <w:r w:rsidRPr="00AB0504">
        <w:rPr>
          <w:rFonts w:ascii="Times New Roman" w:hAnsi="Times New Roman"/>
          <w:color w:val="000000"/>
          <w:sz w:val="28"/>
          <w:szCs w:val="28"/>
        </w:rPr>
        <w:t>;</w:t>
      </w:r>
    </w:p>
    <w:p w:rsidR="00681834" w:rsidRDefault="00681834" w:rsidP="00334807">
      <w:pPr>
        <w:pStyle w:val="NoSpacing"/>
        <w:tabs>
          <w:tab w:val="left" w:pos="709"/>
        </w:tabs>
        <w:jc w:val="both"/>
        <w:rPr>
          <w:rFonts w:ascii="Times New Roman" w:hAnsi="Times New Roman"/>
          <w:color w:val="000000"/>
          <w:sz w:val="28"/>
          <w:szCs w:val="28"/>
        </w:rPr>
      </w:pPr>
      <w:r w:rsidRPr="00AB0504">
        <w:rPr>
          <w:rFonts w:ascii="Times New Roman" w:hAnsi="Times New Roman"/>
          <w:color w:val="000000"/>
          <w:sz w:val="28"/>
          <w:szCs w:val="28"/>
        </w:rPr>
        <w:t>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68183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r>
      <w:r w:rsidRPr="00AB0504">
        <w:rPr>
          <w:rFonts w:ascii="Times New Roman" w:hAnsi="Times New Roman"/>
          <w:color w:val="000000"/>
          <w:sz w:val="28"/>
          <w:szCs w:val="28"/>
        </w:rPr>
        <w:t>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68183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r>
      <w:r w:rsidRPr="00AB0504">
        <w:rPr>
          <w:rFonts w:ascii="Times New Roman" w:hAnsi="Times New Roman"/>
          <w:color w:val="000000"/>
          <w:sz w:val="28"/>
          <w:szCs w:val="28"/>
        </w:rPr>
        <w:t>Настоящие Правила применяются наряду с техническими регламентами и обязательными требованиями, установленными  законодательством</w:t>
      </w:r>
      <w:r>
        <w:rPr>
          <w:rFonts w:ascii="Times New Roman" w:hAnsi="Times New Roman"/>
          <w:color w:val="000000"/>
          <w:sz w:val="28"/>
          <w:szCs w:val="28"/>
        </w:rPr>
        <w:t xml:space="preserve"> Российской Федерации</w:t>
      </w:r>
      <w:r w:rsidRPr="00AB0504">
        <w:rPr>
          <w:rFonts w:ascii="Times New Roman" w:hAnsi="Times New Roman"/>
          <w:color w:val="000000"/>
          <w:sz w:val="28"/>
          <w:szCs w:val="28"/>
        </w:rPr>
        <w:t xml:space="preserve">, </w:t>
      </w:r>
      <w:r>
        <w:rPr>
          <w:rFonts w:ascii="Times New Roman" w:hAnsi="Times New Roman"/>
          <w:color w:val="000000"/>
          <w:sz w:val="28"/>
          <w:szCs w:val="28"/>
        </w:rPr>
        <w:t>Краснодарского края, муниципальными правовыми актами.</w:t>
      </w:r>
    </w:p>
    <w:p w:rsidR="0068183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 Правила являются открытыми и общедоступными для всех заинтересованных лиц.</w:t>
      </w:r>
    </w:p>
    <w:p w:rsidR="0068183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Правила размещаются в установленном порядке</w:t>
      </w:r>
      <w:r w:rsidRPr="00AB0504">
        <w:rPr>
          <w:rFonts w:ascii="Times New Roman" w:hAnsi="Times New Roman"/>
          <w:color w:val="000000"/>
          <w:sz w:val="28"/>
          <w:szCs w:val="28"/>
        </w:rPr>
        <w:t xml:space="preserve"> на официальном сайте администрации муниципального образования </w:t>
      </w:r>
      <w:r>
        <w:rPr>
          <w:rFonts w:ascii="Times New Roman" w:hAnsi="Times New Roman"/>
          <w:color w:val="000000"/>
          <w:sz w:val="28"/>
          <w:szCs w:val="28"/>
        </w:rPr>
        <w:t>Усть-Лабинский</w:t>
      </w:r>
      <w:r w:rsidRPr="00AB0504">
        <w:rPr>
          <w:rFonts w:ascii="Times New Roman" w:hAnsi="Times New Roman"/>
          <w:color w:val="000000"/>
          <w:sz w:val="28"/>
          <w:szCs w:val="28"/>
        </w:rPr>
        <w:t xml:space="preserve"> район</w:t>
      </w:r>
      <w:r>
        <w:rPr>
          <w:rFonts w:ascii="Times New Roman" w:hAnsi="Times New Roman"/>
          <w:color w:val="000000"/>
          <w:sz w:val="28"/>
          <w:szCs w:val="28"/>
        </w:rPr>
        <w:t>, на сайтеФ</w:t>
      </w:r>
      <w:r w:rsidRPr="00AB0504">
        <w:rPr>
          <w:rFonts w:ascii="Times New Roman" w:hAnsi="Times New Roman"/>
          <w:color w:val="000000"/>
          <w:sz w:val="28"/>
          <w:szCs w:val="28"/>
        </w:rPr>
        <w:t>едеральной государственной информационной систем</w:t>
      </w:r>
      <w:r>
        <w:rPr>
          <w:rFonts w:ascii="Times New Roman" w:hAnsi="Times New Roman"/>
          <w:color w:val="000000"/>
          <w:sz w:val="28"/>
          <w:szCs w:val="28"/>
        </w:rPr>
        <w:t xml:space="preserve">ы </w:t>
      </w:r>
      <w:r w:rsidRPr="00AB0504">
        <w:rPr>
          <w:rFonts w:ascii="Times New Roman" w:hAnsi="Times New Roman"/>
          <w:color w:val="000000"/>
          <w:sz w:val="28"/>
          <w:szCs w:val="28"/>
        </w:rPr>
        <w:t xml:space="preserve">территориального планирования </w:t>
      </w:r>
      <w:r>
        <w:rPr>
          <w:rFonts w:ascii="Times New Roman" w:hAnsi="Times New Roman"/>
          <w:color w:val="000000"/>
          <w:sz w:val="28"/>
          <w:szCs w:val="28"/>
        </w:rPr>
        <w:t>в информационно-телекоммуникационной сети «Интернет», на сайте органов местного самоуправления Некрасовского сельского  поселения.</w:t>
      </w:r>
    </w:p>
    <w:p w:rsidR="0068183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 xml:space="preserve">Граждане имеют право участвовать в принятии решений по вопросам землепользования и застройки в соответствии с законодательством Российской Федерации, законодательством Краснодарского края, муниципальными правовыми актами муниципального образования Усть-Лабинский район, Некрасовского сельского поселения Усть-Лабинского района, настоящими Правилами. </w:t>
      </w:r>
    </w:p>
    <w:p w:rsidR="00681834" w:rsidRPr="00AB050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r>
      <w:r>
        <w:rPr>
          <w:rFonts w:ascii="Times New Roman" w:hAnsi="Times New Roman"/>
          <w:sz w:val="28"/>
          <w:szCs w:val="28"/>
        </w:rPr>
        <w:tab/>
      </w:r>
    </w:p>
    <w:p w:rsidR="00681834" w:rsidRPr="005F38F0" w:rsidRDefault="00681834" w:rsidP="00334807">
      <w:pPr>
        <w:pStyle w:val="NoSpacing"/>
        <w:tabs>
          <w:tab w:val="left" w:pos="709"/>
        </w:tabs>
        <w:jc w:val="center"/>
        <w:rPr>
          <w:rFonts w:ascii="Times New Roman" w:hAnsi="Times New Roman"/>
          <w:b/>
          <w:color w:val="000000"/>
          <w:sz w:val="28"/>
          <w:szCs w:val="28"/>
        </w:rPr>
      </w:pPr>
      <w:r w:rsidRPr="005F38F0">
        <w:rPr>
          <w:rFonts w:ascii="Times New Roman" w:hAnsi="Times New Roman"/>
          <w:b/>
          <w:color w:val="000000"/>
          <w:sz w:val="28"/>
          <w:szCs w:val="28"/>
        </w:rPr>
        <w:t>3.</w:t>
      </w:r>
      <w:r>
        <w:rPr>
          <w:rFonts w:ascii="Times New Roman" w:hAnsi="Times New Roman"/>
          <w:b/>
          <w:color w:val="000000"/>
          <w:sz w:val="28"/>
          <w:szCs w:val="28"/>
        </w:rPr>
        <w:t xml:space="preserve"> </w:t>
      </w:r>
      <w:r w:rsidRPr="005F38F0">
        <w:rPr>
          <w:rFonts w:ascii="Times New Roman" w:hAnsi="Times New Roman"/>
          <w:b/>
          <w:color w:val="000000"/>
          <w:sz w:val="28"/>
          <w:szCs w:val="28"/>
        </w:rPr>
        <w:t>Регулирование землепользования и застройки органами</w:t>
      </w:r>
    </w:p>
    <w:p w:rsidR="00681834" w:rsidRPr="005F38F0" w:rsidRDefault="00681834" w:rsidP="00334807">
      <w:pPr>
        <w:pStyle w:val="NoSpacing"/>
        <w:tabs>
          <w:tab w:val="left" w:pos="709"/>
        </w:tabs>
        <w:jc w:val="center"/>
        <w:rPr>
          <w:rFonts w:ascii="Times New Roman" w:hAnsi="Times New Roman"/>
          <w:b/>
          <w:color w:val="000000"/>
          <w:sz w:val="28"/>
          <w:szCs w:val="28"/>
        </w:rPr>
      </w:pPr>
      <w:r w:rsidRPr="005F38F0">
        <w:rPr>
          <w:rFonts w:ascii="Times New Roman" w:hAnsi="Times New Roman"/>
          <w:b/>
          <w:color w:val="000000"/>
          <w:sz w:val="28"/>
          <w:szCs w:val="28"/>
        </w:rPr>
        <w:t>местного самоуправления</w:t>
      </w:r>
    </w:p>
    <w:p w:rsidR="00681834" w:rsidRDefault="00681834" w:rsidP="00334807">
      <w:pPr>
        <w:pStyle w:val="NoSpacing"/>
        <w:tabs>
          <w:tab w:val="left" w:pos="709"/>
        </w:tabs>
        <w:ind w:left="2268"/>
        <w:rPr>
          <w:rFonts w:ascii="Times New Roman" w:hAnsi="Times New Roman"/>
          <w:color w:val="000000"/>
          <w:sz w:val="28"/>
          <w:szCs w:val="28"/>
        </w:rPr>
      </w:pPr>
    </w:p>
    <w:p w:rsidR="00681834" w:rsidRPr="00AB050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1. В соответствии с частями 4, 5 статьи 30 Градостроительного кодекса Российской Федерации н</w:t>
      </w:r>
      <w:r w:rsidRPr="00AB0504">
        <w:rPr>
          <w:rFonts w:ascii="Times New Roman" w:hAnsi="Times New Roman"/>
          <w:color w:val="000000"/>
          <w:sz w:val="28"/>
          <w:szCs w:val="28"/>
        </w:rPr>
        <w:t xml:space="preserve">а карте </w:t>
      </w:r>
      <w:hyperlink w:anchor="sub_106" w:history="1">
        <w:r w:rsidRPr="00AB0504">
          <w:rPr>
            <w:rFonts w:ascii="Times New Roman" w:hAnsi="Times New Roman"/>
            <w:color w:val="000000"/>
            <w:sz w:val="28"/>
            <w:szCs w:val="28"/>
          </w:rPr>
          <w:t>градостроительного зонирования</w:t>
        </w:r>
      </w:hyperlink>
      <w:r w:rsidRPr="00AB0504">
        <w:rPr>
          <w:rFonts w:ascii="Times New Roman" w:hAnsi="Times New Roman"/>
          <w:color w:val="000000"/>
          <w:sz w:val="28"/>
          <w:szCs w:val="28"/>
        </w:rPr>
        <w:t xml:space="preserve"> отображены границы </w:t>
      </w:r>
      <w:hyperlink w:anchor="sub_107" w:history="1">
        <w:r w:rsidRPr="00AB0504">
          <w:rPr>
            <w:rFonts w:ascii="Times New Roman" w:hAnsi="Times New Roman"/>
            <w:color w:val="000000"/>
            <w:sz w:val="28"/>
            <w:szCs w:val="28"/>
          </w:rPr>
          <w:t>территориальных зон</w:t>
        </w:r>
      </w:hyperlink>
      <w:r>
        <w:rPr>
          <w:rFonts w:ascii="Times New Roman" w:hAnsi="Times New Roman"/>
          <w:color w:val="000000"/>
          <w:sz w:val="28"/>
          <w:szCs w:val="28"/>
        </w:rPr>
        <w:t xml:space="preserve">, </w:t>
      </w:r>
      <w:r w:rsidRPr="00AB0504">
        <w:rPr>
          <w:rFonts w:ascii="Times New Roman" w:hAnsi="Times New Roman"/>
          <w:color w:val="000000"/>
          <w:sz w:val="28"/>
          <w:szCs w:val="28"/>
        </w:rPr>
        <w:t xml:space="preserve">границы населенных пунктов, входящих в состав поселения, </w:t>
      </w:r>
      <w:hyperlink r:id="rId7" w:history="1">
        <w:r w:rsidRPr="00AB0504">
          <w:rPr>
            <w:rFonts w:ascii="Times New Roman" w:hAnsi="Times New Roman"/>
            <w:color w:val="000000"/>
            <w:sz w:val="28"/>
            <w:szCs w:val="28"/>
          </w:rPr>
          <w:t>границы зон с особыми условиями</w:t>
        </w:r>
      </w:hyperlink>
      <w:r w:rsidRPr="00AB0504">
        <w:rPr>
          <w:rFonts w:ascii="Times New Roman" w:hAnsi="Times New Roman"/>
          <w:color w:val="000000"/>
          <w:sz w:val="28"/>
          <w:szCs w:val="28"/>
        </w:rPr>
        <w:t xml:space="preserve"> использования территорий, границы территорий объектов культурного наследия</w:t>
      </w:r>
      <w:r>
        <w:rPr>
          <w:rFonts w:ascii="Times New Roman" w:hAnsi="Times New Roman"/>
          <w:color w:val="000000"/>
          <w:sz w:val="28"/>
          <w:szCs w:val="28"/>
        </w:rPr>
        <w:t>.</w:t>
      </w:r>
      <w:r w:rsidRPr="00AB0504">
        <w:rPr>
          <w:rFonts w:ascii="Times New Roman" w:hAnsi="Times New Roman"/>
          <w:color w:val="000000"/>
          <w:sz w:val="28"/>
          <w:szCs w:val="28"/>
        </w:rPr>
        <w:t xml:space="preserve"> Границы территориальных зон отвечают требованию принадлежности каждого земельного участка только к одной территориальной зоне. </w:t>
      </w:r>
    </w:p>
    <w:p w:rsidR="00681834" w:rsidRPr="008D0DB6" w:rsidRDefault="00681834" w:rsidP="00334807">
      <w:pPr>
        <w:ind w:firstLine="708"/>
        <w:jc w:val="both"/>
        <w:rPr>
          <w:color w:val="000000"/>
          <w:sz w:val="28"/>
          <w:szCs w:val="28"/>
        </w:rPr>
      </w:pPr>
      <w:r>
        <w:rPr>
          <w:color w:val="000000"/>
          <w:sz w:val="28"/>
          <w:szCs w:val="28"/>
        </w:rPr>
        <w:t>2.</w:t>
      </w:r>
      <w:r w:rsidRPr="008D0DB6">
        <w:rPr>
          <w:color w:val="000000"/>
          <w:sz w:val="28"/>
          <w:szCs w:val="28"/>
        </w:rPr>
        <w:t>В настоящих Правилах в соответствии со статьей                                                          34 Градостроительного кодекса Российской Федерации территориальные зоны установлены с учетом:</w:t>
      </w:r>
    </w:p>
    <w:p w:rsidR="00681834" w:rsidRPr="008D0DB6" w:rsidRDefault="00681834" w:rsidP="00334807">
      <w:pPr>
        <w:autoSpaceDE w:val="0"/>
        <w:autoSpaceDN w:val="0"/>
        <w:adjustRightInd w:val="0"/>
        <w:ind w:firstLine="708"/>
        <w:jc w:val="both"/>
        <w:rPr>
          <w:color w:val="000000"/>
          <w:sz w:val="28"/>
          <w:szCs w:val="28"/>
        </w:rPr>
      </w:pPr>
      <w:bookmarkStart w:id="1" w:name="sub_34011"/>
      <w:r w:rsidRPr="008D0DB6">
        <w:rPr>
          <w:color w:val="000000"/>
          <w:sz w:val="28"/>
          <w:szCs w:val="28"/>
        </w:rPr>
        <w:t>возможности сочетания в пределах одной территориальной зоны различных видов существующего и планируемого использования земельных участков;</w:t>
      </w:r>
    </w:p>
    <w:bookmarkEnd w:id="1"/>
    <w:p w:rsidR="00681834" w:rsidRPr="008D0DB6" w:rsidRDefault="00681834" w:rsidP="00334807">
      <w:pPr>
        <w:autoSpaceDE w:val="0"/>
        <w:autoSpaceDN w:val="0"/>
        <w:adjustRightInd w:val="0"/>
        <w:ind w:firstLine="708"/>
        <w:jc w:val="both"/>
        <w:rPr>
          <w:color w:val="000000"/>
          <w:sz w:val="28"/>
          <w:szCs w:val="28"/>
        </w:rPr>
      </w:pPr>
      <w:r w:rsidRPr="008D0DB6">
        <w:rPr>
          <w:color w:val="000000"/>
          <w:sz w:val="28"/>
          <w:szCs w:val="28"/>
        </w:rPr>
        <w:fldChar w:fldCharType="begin"/>
      </w:r>
      <w:r w:rsidRPr="008D0DB6">
        <w:rPr>
          <w:color w:val="000000"/>
          <w:sz w:val="28"/>
          <w:szCs w:val="28"/>
        </w:rPr>
        <w:instrText>HYPERLINK \l "sub_105"</w:instrText>
      </w:r>
      <w:r w:rsidRPr="00D262FF">
        <w:rPr>
          <w:color w:val="000000"/>
          <w:sz w:val="28"/>
          <w:szCs w:val="28"/>
        </w:rPr>
      </w:r>
      <w:r w:rsidRPr="008D0DB6">
        <w:rPr>
          <w:color w:val="000000"/>
          <w:sz w:val="28"/>
          <w:szCs w:val="28"/>
        </w:rPr>
        <w:fldChar w:fldCharType="separate"/>
      </w:r>
      <w:r w:rsidRPr="008D0DB6">
        <w:rPr>
          <w:color w:val="000000"/>
          <w:sz w:val="28"/>
          <w:szCs w:val="28"/>
        </w:rPr>
        <w:t>функциональных зон</w:t>
      </w:r>
      <w:r w:rsidRPr="008D0DB6">
        <w:rPr>
          <w:color w:val="000000"/>
          <w:sz w:val="28"/>
          <w:szCs w:val="28"/>
        </w:rPr>
        <w:fldChar w:fldCharType="end"/>
      </w:r>
      <w:r w:rsidRPr="008D0DB6">
        <w:rPr>
          <w:color w:val="000000"/>
          <w:sz w:val="28"/>
          <w:szCs w:val="28"/>
        </w:rPr>
        <w:t xml:space="preserve"> и параметров их планируемого развития, определенных генеральным планом поселения (за исключением случая, установленного </w:t>
      </w:r>
      <w:hyperlink w:anchor="sub_1806" w:history="1">
        <w:r w:rsidRPr="008D0DB6">
          <w:rPr>
            <w:color w:val="000000"/>
            <w:sz w:val="28"/>
            <w:szCs w:val="28"/>
          </w:rPr>
          <w:t>частью 6 статьи 18</w:t>
        </w:r>
      </w:hyperlink>
      <w:r w:rsidRPr="008D0DB6">
        <w:rPr>
          <w:color w:val="000000"/>
          <w:sz w:val="28"/>
          <w:szCs w:val="28"/>
        </w:rPr>
        <w:t xml:space="preserve"> Градостроительного </w:t>
      </w:r>
      <w:r>
        <w:rPr>
          <w:color w:val="000000"/>
          <w:sz w:val="28"/>
          <w:szCs w:val="28"/>
        </w:rPr>
        <w:t>к</w:t>
      </w:r>
      <w:r w:rsidRPr="008D0DB6">
        <w:rPr>
          <w:color w:val="000000"/>
          <w:sz w:val="28"/>
          <w:szCs w:val="28"/>
        </w:rPr>
        <w:t xml:space="preserve">одекса Российской Федерации), схемой </w:t>
      </w:r>
      <w:hyperlink w:anchor="sub_102" w:history="1">
        <w:r w:rsidRPr="008D0DB6">
          <w:rPr>
            <w:color w:val="000000"/>
            <w:sz w:val="28"/>
            <w:szCs w:val="28"/>
          </w:rPr>
          <w:t>территориального планирования</w:t>
        </w:r>
      </w:hyperlink>
      <w:r w:rsidRPr="008D0DB6">
        <w:rPr>
          <w:color w:val="000000"/>
          <w:sz w:val="28"/>
          <w:szCs w:val="28"/>
        </w:rPr>
        <w:t xml:space="preserve"> муниципального образования </w:t>
      </w:r>
      <w:r>
        <w:rPr>
          <w:color w:val="000000"/>
          <w:sz w:val="28"/>
          <w:szCs w:val="28"/>
        </w:rPr>
        <w:t>Усть-Лабинский</w:t>
      </w:r>
      <w:r w:rsidRPr="008D0DB6">
        <w:rPr>
          <w:color w:val="000000"/>
          <w:sz w:val="28"/>
          <w:szCs w:val="28"/>
        </w:rPr>
        <w:t xml:space="preserve"> район;</w:t>
      </w:r>
    </w:p>
    <w:p w:rsidR="00681834" w:rsidRPr="008D0DB6" w:rsidRDefault="00681834" w:rsidP="00334807">
      <w:pPr>
        <w:autoSpaceDE w:val="0"/>
        <w:autoSpaceDN w:val="0"/>
        <w:adjustRightInd w:val="0"/>
        <w:ind w:firstLine="708"/>
        <w:jc w:val="both"/>
        <w:rPr>
          <w:color w:val="000000"/>
          <w:sz w:val="28"/>
          <w:szCs w:val="28"/>
        </w:rPr>
      </w:pPr>
      <w:bookmarkStart w:id="2" w:name="sub_34013"/>
      <w:r w:rsidRPr="008D0DB6">
        <w:rPr>
          <w:color w:val="000000"/>
          <w:sz w:val="28"/>
          <w:szCs w:val="28"/>
        </w:rPr>
        <w:t>определенных Градостроительным кодексом территориальных зон;</w:t>
      </w:r>
    </w:p>
    <w:p w:rsidR="00681834" w:rsidRPr="008D0DB6" w:rsidRDefault="00681834" w:rsidP="00334807">
      <w:pPr>
        <w:autoSpaceDE w:val="0"/>
        <w:autoSpaceDN w:val="0"/>
        <w:adjustRightInd w:val="0"/>
        <w:ind w:firstLine="708"/>
        <w:jc w:val="both"/>
        <w:rPr>
          <w:color w:val="000000"/>
          <w:sz w:val="28"/>
          <w:szCs w:val="28"/>
        </w:rPr>
      </w:pPr>
      <w:bookmarkStart w:id="3" w:name="sub_34014"/>
      <w:bookmarkEnd w:id="2"/>
      <w:r w:rsidRPr="008D0DB6">
        <w:rPr>
          <w:color w:val="000000"/>
          <w:sz w:val="28"/>
          <w:szCs w:val="28"/>
        </w:rPr>
        <w:t>сложившейся планировки территории и существующего землепользования;</w:t>
      </w:r>
    </w:p>
    <w:bookmarkEnd w:id="3"/>
    <w:p w:rsidR="00681834" w:rsidRPr="008D0DB6" w:rsidRDefault="00681834" w:rsidP="00334807">
      <w:pPr>
        <w:autoSpaceDE w:val="0"/>
        <w:autoSpaceDN w:val="0"/>
        <w:adjustRightInd w:val="0"/>
        <w:ind w:firstLine="708"/>
        <w:jc w:val="both"/>
        <w:rPr>
          <w:color w:val="000000"/>
          <w:sz w:val="28"/>
          <w:szCs w:val="28"/>
        </w:rPr>
      </w:pPr>
      <w:r w:rsidRPr="008D0DB6">
        <w:rPr>
          <w:color w:val="000000"/>
          <w:sz w:val="28"/>
          <w:szCs w:val="28"/>
        </w:rPr>
        <w:t>планируемых изменений границ земель различных категорий;</w:t>
      </w:r>
    </w:p>
    <w:p w:rsidR="00681834" w:rsidRPr="008D0DB6" w:rsidRDefault="00681834" w:rsidP="00334807">
      <w:pPr>
        <w:autoSpaceDE w:val="0"/>
        <w:autoSpaceDN w:val="0"/>
        <w:adjustRightInd w:val="0"/>
        <w:ind w:firstLine="708"/>
        <w:jc w:val="both"/>
        <w:rPr>
          <w:color w:val="000000"/>
          <w:sz w:val="28"/>
          <w:szCs w:val="28"/>
        </w:rPr>
      </w:pPr>
      <w:bookmarkStart w:id="4" w:name="sub_34016"/>
      <w:r w:rsidRPr="008D0DB6">
        <w:rPr>
          <w:color w:val="000000"/>
          <w:sz w:val="28"/>
          <w:szCs w:val="28"/>
        </w:rPr>
        <w:t>предотвращения возможности причинения вреда объектам капитального строительства, расположенным на смежных земельных участках.</w:t>
      </w:r>
    </w:p>
    <w:bookmarkEnd w:id="4"/>
    <w:p w:rsidR="00681834" w:rsidRPr="008D0DB6" w:rsidRDefault="00681834" w:rsidP="00334807">
      <w:pPr>
        <w:ind w:firstLine="708"/>
        <w:jc w:val="both"/>
        <w:rPr>
          <w:color w:val="000000"/>
          <w:sz w:val="28"/>
          <w:szCs w:val="28"/>
        </w:rPr>
      </w:pPr>
      <w:r>
        <w:rPr>
          <w:color w:val="000000"/>
          <w:sz w:val="28"/>
          <w:szCs w:val="28"/>
        </w:rPr>
        <w:t>3.</w:t>
      </w:r>
      <w:r w:rsidRPr="008D0DB6">
        <w:rPr>
          <w:color w:val="000000"/>
          <w:sz w:val="28"/>
          <w:szCs w:val="28"/>
        </w:rPr>
        <w:t> Границы территориальных зон установлены в соответствии с требованиями части 2 статьи 34 Градостроительного кодекса Российской Федерации.</w:t>
      </w:r>
    </w:p>
    <w:p w:rsidR="00681834" w:rsidRPr="008D0DB6" w:rsidRDefault="00681834" w:rsidP="00334807">
      <w:pPr>
        <w:ind w:firstLine="708"/>
        <w:jc w:val="both"/>
        <w:rPr>
          <w:color w:val="000000"/>
          <w:sz w:val="28"/>
          <w:szCs w:val="28"/>
        </w:rPr>
      </w:pPr>
      <w:r>
        <w:rPr>
          <w:color w:val="000000"/>
          <w:sz w:val="28"/>
          <w:szCs w:val="28"/>
        </w:rPr>
        <w:t>4.</w:t>
      </w:r>
      <w:r w:rsidRPr="008D0DB6">
        <w:rPr>
          <w:color w:val="000000"/>
          <w:sz w:val="28"/>
          <w:szCs w:val="28"/>
        </w:rPr>
        <w:t> На основании статьи 35 Градостроительного кодекса Российской Федерации в результате градостроительного зонирования настоящими Правилами определены следующие виды и состав территориальных зон:</w:t>
      </w:r>
    </w:p>
    <w:p w:rsidR="00681834" w:rsidRPr="00552740" w:rsidRDefault="00681834" w:rsidP="00334807">
      <w:pPr>
        <w:ind w:firstLine="708"/>
        <w:jc w:val="both"/>
        <w:rPr>
          <w:iCs/>
          <w:color w:val="000000"/>
          <w:sz w:val="28"/>
          <w:szCs w:val="28"/>
        </w:rPr>
      </w:pPr>
      <w:r w:rsidRPr="00552740">
        <w:rPr>
          <w:rFonts w:eastAsia="SimSun"/>
          <w:color w:val="000000"/>
          <w:sz w:val="28"/>
          <w:szCs w:val="28"/>
        </w:rPr>
        <w:t>зона застройки индивидуальными жилыми домами (Ж-1А)</w:t>
      </w:r>
      <w:r w:rsidRPr="00552740">
        <w:rPr>
          <w:iCs/>
          <w:color w:val="000000"/>
          <w:sz w:val="28"/>
          <w:szCs w:val="28"/>
        </w:rPr>
        <w:t>;</w:t>
      </w:r>
    </w:p>
    <w:p w:rsidR="00681834" w:rsidRPr="00552740" w:rsidRDefault="00681834" w:rsidP="00334807">
      <w:pPr>
        <w:ind w:firstLine="708"/>
        <w:jc w:val="both"/>
        <w:rPr>
          <w:rFonts w:eastAsia="SimSun"/>
          <w:color w:val="000000"/>
          <w:sz w:val="28"/>
          <w:szCs w:val="28"/>
        </w:rPr>
      </w:pPr>
      <w:r>
        <w:rPr>
          <w:rFonts w:eastAsia="SimSun"/>
          <w:color w:val="000000"/>
          <w:sz w:val="28"/>
          <w:szCs w:val="28"/>
        </w:rPr>
        <w:t>з</w:t>
      </w:r>
      <w:r w:rsidRPr="00552740">
        <w:rPr>
          <w:rFonts w:eastAsia="SimSun"/>
          <w:color w:val="000000"/>
          <w:sz w:val="28"/>
          <w:szCs w:val="28"/>
        </w:rPr>
        <w:t>она застройки индивидуальными жилыми домами с содержанием домашнего скота  и птицы(Ж-1Б);</w:t>
      </w:r>
    </w:p>
    <w:p w:rsidR="00681834" w:rsidRPr="00552740" w:rsidRDefault="00681834" w:rsidP="00334807">
      <w:pPr>
        <w:ind w:firstLine="708"/>
        <w:jc w:val="both"/>
        <w:rPr>
          <w:rFonts w:eastAsia="SimSun"/>
          <w:bCs/>
          <w:color w:val="000000"/>
          <w:sz w:val="28"/>
          <w:szCs w:val="28"/>
        </w:rPr>
      </w:pPr>
      <w:r>
        <w:rPr>
          <w:rFonts w:eastAsia="SimSun"/>
          <w:color w:val="000000"/>
          <w:sz w:val="28"/>
          <w:szCs w:val="28"/>
        </w:rPr>
        <w:t>з</w:t>
      </w:r>
      <w:r w:rsidRPr="00552740">
        <w:rPr>
          <w:rFonts w:eastAsia="SimSun"/>
          <w:color w:val="000000"/>
          <w:sz w:val="28"/>
          <w:szCs w:val="28"/>
        </w:rPr>
        <w:t>она застройки</w:t>
      </w:r>
      <w:r w:rsidRPr="00552740">
        <w:rPr>
          <w:rFonts w:eastAsia="SimSun"/>
          <w:bCs/>
          <w:color w:val="000000"/>
          <w:sz w:val="28"/>
          <w:szCs w:val="28"/>
        </w:rPr>
        <w:t xml:space="preserve"> малоэтажными жилыми домами (Ж-МЗ);</w:t>
      </w:r>
    </w:p>
    <w:p w:rsidR="00681834" w:rsidRPr="00552740" w:rsidRDefault="00681834" w:rsidP="00334807">
      <w:pPr>
        <w:widowControl w:val="0"/>
        <w:snapToGrid w:val="0"/>
        <w:ind w:firstLine="708"/>
        <w:rPr>
          <w:rFonts w:eastAsia="SimSun"/>
          <w:color w:val="000000"/>
          <w:sz w:val="28"/>
          <w:szCs w:val="28"/>
        </w:rPr>
      </w:pPr>
      <w:r>
        <w:rPr>
          <w:rFonts w:eastAsia="SimSun"/>
          <w:color w:val="000000"/>
          <w:sz w:val="28"/>
          <w:szCs w:val="28"/>
        </w:rPr>
        <w:t>ц</w:t>
      </w:r>
      <w:r w:rsidRPr="00552740">
        <w:rPr>
          <w:rFonts w:eastAsia="SimSun"/>
          <w:color w:val="000000"/>
          <w:sz w:val="28"/>
          <w:szCs w:val="28"/>
        </w:rPr>
        <w:t>ентральная зона делового, общественного и коммерческого назначения(ОД-1);</w:t>
      </w:r>
    </w:p>
    <w:p w:rsidR="00681834" w:rsidRPr="00552740" w:rsidRDefault="00681834" w:rsidP="00334807">
      <w:pPr>
        <w:widowControl w:val="0"/>
        <w:snapToGrid w:val="0"/>
        <w:ind w:firstLine="708"/>
        <w:rPr>
          <w:rFonts w:eastAsia="SimSun"/>
          <w:color w:val="000000"/>
          <w:sz w:val="28"/>
          <w:szCs w:val="28"/>
        </w:rPr>
      </w:pPr>
      <w:r>
        <w:rPr>
          <w:rFonts w:eastAsia="SimSun"/>
          <w:color w:val="000000"/>
          <w:sz w:val="28"/>
          <w:szCs w:val="28"/>
        </w:rPr>
        <w:t>з</w:t>
      </w:r>
      <w:r w:rsidRPr="00552740">
        <w:rPr>
          <w:rFonts w:eastAsia="SimSun"/>
          <w:color w:val="000000"/>
          <w:sz w:val="28"/>
          <w:szCs w:val="28"/>
        </w:rPr>
        <w:t>она делового, общественного и коммерческого назначения местного значения (ОД-20;</w:t>
      </w:r>
    </w:p>
    <w:p w:rsidR="00681834" w:rsidRPr="00552740" w:rsidRDefault="00681834" w:rsidP="00334807">
      <w:pPr>
        <w:ind w:firstLine="708"/>
        <w:jc w:val="center"/>
        <w:rPr>
          <w:rFonts w:eastAsia="SimSun"/>
          <w:color w:val="000000"/>
          <w:sz w:val="28"/>
          <w:szCs w:val="28"/>
        </w:rPr>
      </w:pPr>
      <w:r>
        <w:rPr>
          <w:rFonts w:eastAsia="SimSun"/>
          <w:color w:val="000000"/>
          <w:sz w:val="28"/>
          <w:szCs w:val="28"/>
        </w:rPr>
        <w:t>з</w:t>
      </w:r>
      <w:r w:rsidRPr="00552740">
        <w:rPr>
          <w:rFonts w:eastAsia="SimSun"/>
          <w:color w:val="000000"/>
          <w:sz w:val="28"/>
          <w:szCs w:val="28"/>
        </w:rPr>
        <w:t>она обслуживания и деловой активности при транспортны</w:t>
      </w:r>
      <w:r>
        <w:rPr>
          <w:rFonts w:eastAsia="SimSun"/>
          <w:color w:val="000000"/>
          <w:sz w:val="28"/>
          <w:szCs w:val="28"/>
        </w:rPr>
        <w:t xml:space="preserve">х коридорах </w:t>
      </w:r>
      <w:r w:rsidRPr="00552740">
        <w:rPr>
          <w:rFonts w:eastAsia="SimSun"/>
          <w:color w:val="000000"/>
          <w:sz w:val="28"/>
          <w:szCs w:val="28"/>
        </w:rPr>
        <w:t>и узлах(ОД-3);</w:t>
      </w:r>
    </w:p>
    <w:p w:rsidR="00681834" w:rsidRPr="00552740" w:rsidRDefault="00681834" w:rsidP="00334807">
      <w:pPr>
        <w:widowControl w:val="0"/>
        <w:snapToGrid w:val="0"/>
        <w:ind w:firstLine="708"/>
        <w:jc w:val="both"/>
        <w:rPr>
          <w:color w:val="000000"/>
          <w:sz w:val="28"/>
          <w:szCs w:val="28"/>
        </w:rPr>
      </w:pPr>
      <w:r>
        <w:rPr>
          <w:rFonts w:eastAsia="SimSun"/>
          <w:color w:val="000000"/>
          <w:sz w:val="28"/>
          <w:szCs w:val="28"/>
        </w:rPr>
        <w:t>з</w:t>
      </w:r>
      <w:r w:rsidRPr="00552740">
        <w:rPr>
          <w:rFonts w:eastAsia="SimSun"/>
          <w:color w:val="000000"/>
          <w:sz w:val="28"/>
          <w:szCs w:val="28"/>
        </w:rPr>
        <w:t>она объектов здравоохранения (ТОД-1);</w:t>
      </w:r>
    </w:p>
    <w:p w:rsidR="00681834" w:rsidRPr="00552740" w:rsidRDefault="00681834" w:rsidP="00334807">
      <w:pPr>
        <w:widowControl w:val="0"/>
        <w:snapToGrid w:val="0"/>
        <w:ind w:firstLine="284"/>
        <w:jc w:val="both"/>
        <w:rPr>
          <w:color w:val="000000"/>
          <w:sz w:val="28"/>
          <w:szCs w:val="28"/>
        </w:rPr>
      </w:pPr>
      <w:r w:rsidRPr="00552740">
        <w:rPr>
          <w:rFonts w:eastAsia="SimSun"/>
          <w:color w:val="000000"/>
          <w:sz w:val="28"/>
          <w:szCs w:val="28"/>
        </w:rPr>
        <w:tab/>
      </w:r>
      <w:r>
        <w:rPr>
          <w:rFonts w:eastAsia="SimSun"/>
          <w:color w:val="000000"/>
          <w:sz w:val="28"/>
          <w:szCs w:val="28"/>
        </w:rPr>
        <w:t>з</w:t>
      </w:r>
      <w:r w:rsidRPr="00552740">
        <w:rPr>
          <w:rFonts w:eastAsia="SimSun"/>
          <w:color w:val="000000"/>
          <w:sz w:val="28"/>
          <w:szCs w:val="28"/>
        </w:rPr>
        <w:t>она объектов образования и научных комплексов (ТОД-2);</w:t>
      </w:r>
    </w:p>
    <w:p w:rsidR="00681834" w:rsidRPr="00552740" w:rsidRDefault="00681834" w:rsidP="00334807">
      <w:pPr>
        <w:widowControl w:val="0"/>
        <w:tabs>
          <w:tab w:val="left" w:pos="2988"/>
        </w:tabs>
        <w:snapToGrid w:val="0"/>
        <w:ind w:firstLine="708"/>
        <w:jc w:val="both"/>
        <w:rPr>
          <w:rFonts w:eastAsia="SimSun"/>
          <w:color w:val="000000"/>
          <w:sz w:val="28"/>
          <w:szCs w:val="28"/>
        </w:rPr>
      </w:pPr>
      <w:r>
        <w:rPr>
          <w:rFonts w:eastAsia="SimSun"/>
          <w:color w:val="000000"/>
          <w:sz w:val="28"/>
          <w:szCs w:val="28"/>
        </w:rPr>
        <w:t>з</w:t>
      </w:r>
      <w:r w:rsidRPr="00552740">
        <w:rPr>
          <w:rFonts w:eastAsia="SimSun"/>
          <w:color w:val="000000"/>
          <w:sz w:val="28"/>
          <w:szCs w:val="28"/>
        </w:rPr>
        <w:t>она  объектов религиозного назначения и мемориальных комплексов(ТОД-3);</w:t>
      </w:r>
    </w:p>
    <w:p w:rsidR="00681834" w:rsidRPr="00552740" w:rsidRDefault="00681834" w:rsidP="00334807">
      <w:pPr>
        <w:widowControl w:val="0"/>
        <w:tabs>
          <w:tab w:val="left" w:pos="2988"/>
        </w:tabs>
        <w:snapToGrid w:val="0"/>
        <w:ind w:firstLine="708"/>
        <w:jc w:val="both"/>
        <w:rPr>
          <w:rFonts w:eastAsia="SimSun"/>
          <w:color w:val="000000"/>
          <w:sz w:val="28"/>
          <w:szCs w:val="28"/>
        </w:rPr>
      </w:pPr>
      <w:r>
        <w:rPr>
          <w:rFonts w:eastAsia="SimSun"/>
          <w:bCs/>
          <w:color w:val="000000"/>
          <w:sz w:val="28"/>
          <w:szCs w:val="28"/>
        </w:rPr>
        <w:t>з</w:t>
      </w:r>
      <w:r w:rsidRPr="00552740">
        <w:rPr>
          <w:rFonts w:eastAsia="SimSun"/>
          <w:bCs/>
          <w:color w:val="000000"/>
          <w:sz w:val="28"/>
          <w:szCs w:val="28"/>
        </w:rPr>
        <w:t xml:space="preserve">она предприятий, производств и объектов </w:t>
      </w:r>
      <w:r w:rsidRPr="00552740">
        <w:rPr>
          <w:rFonts w:eastAsia="SimSun"/>
          <w:bCs/>
          <w:color w:val="000000"/>
          <w:sz w:val="28"/>
          <w:szCs w:val="28"/>
          <w:lang w:val="en-US"/>
        </w:rPr>
        <w:t>III</w:t>
      </w:r>
      <w:r w:rsidRPr="00552740">
        <w:rPr>
          <w:rFonts w:eastAsia="SimSun"/>
          <w:bCs/>
          <w:color w:val="000000"/>
          <w:sz w:val="28"/>
          <w:szCs w:val="28"/>
        </w:rPr>
        <w:t xml:space="preserve"> класса опасности</w:t>
      </w:r>
      <w:r w:rsidRPr="00552740">
        <w:rPr>
          <w:rFonts w:eastAsia="SimSun"/>
          <w:color w:val="000000"/>
          <w:sz w:val="28"/>
          <w:szCs w:val="28"/>
        </w:rPr>
        <w:t xml:space="preserve"> СЗЗ-300 м (П-3);</w:t>
      </w:r>
    </w:p>
    <w:p w:rsidR="00681834" w:rsidRPr="00552740" w:rsidRDefault="00681834" w:rsidP="00334807">
      <w:pPr>
        <w:widowControl w:val="0"/>
        <w:tabs>
          <w:tab w:val="left" w:pos="2988"/>
        </w:tabs>
        <w:snapToGrid w:val="0"/>
        <w:ind w:firstLine="708"/>
        <w:jc w:val="both"/>
        <w:rPr>
          <w:rFonts w:eastAsia="SimSun"/>
          <w:color w:val="000000"/>
          <w:sz w:val="28"/>
          <w:szCs w:val="28"/>
        </w:rPr>
      </w:pPr>
      <w:r>
        <w:rPr>
          <w:rFonts w:eastAsia="SimSun"/>
          <w:bCs/>
          <w:color w:val="000000"/>
          <w:sz w:val="28"/>
          <w:szCs w:val="28"/>
        </w:rPr>
        <w:t>з</w:t>
      </w:r>
      <w:r w:rsidRPr="00552740">
        <w:rPr>
          <w:rFonts w:eastAsia="SimSun"/>
          <w:bCs/>
          <w:color w:val="000000"/>
          <w:sz w:val="28"/>
          <w:szCs w:val="28"/>
        </w:rPr>
        <w:t xml:space="preserve">она предприятий, производств и объектов </w:t>
      </w:r>
      <w:r w:rsidRPr="00552740">
        <w:rPr>
          <w:rFonts w:eastAsia="SimSun"/>
          <w:bCs/>
          <w:color w:val="000000"/>
          <w:sz w:val="28"/>
          <w:szCs w:val="28"/>
          <w:lang w:val="en-US"/>
        </w:rPr>
        <w:t>I</w:t>
      </w:r>
      <w:r w:rsidRPr="00552740">
        <w:rPr>
          <w:rFonts w:eastAsia="SimSun"/>
          <w:color w:val="000000"/>
          <w:sz w:val="28"/>
          <w:szCs w:val="28"/>
          <w:lang w:val="en-US"/>
        </w:rPr>
        <w:t>V</w:t>
      </w:r>
      <w:r w:rsidRPr="00552740">
        <w:rPr>
          <w:rFonts w:eastAsia="SimSun"/>
          <w:color w:val="000000"/>
          <w:sz w:val="28"/>
          <w:szCs w:val="28"/>
        </w:rPr>
        <w:t xml:space="preserve"> класса </w:t>
      </w:r>
      <w:r w:rsidRPr="00552740">
        <w:rPr>
          <w:rFonts w:eastAsia="SimSun"/>
          <w:bCs/>
          <w:color w:val="000000"/>
          <w:sz w:val="28"/>
          <w:szCs w:val="28"/>
        </w:rPr>
        <w:t>опасности</w:t>
      </w:r>
      <w:r w:rsidRPr="00552740">
        <w:rPr>
          <w:rFonts w:eastAsia="SimSun"/>
          <w:color w:val="000000"/>
          <w:sz w:val="28"/>
          <w:szCs w:val="28"/>
        </w:rPr>
        <w:t xml:space="preserve"> СЗЗ-100 м(П-4);</w:t>
      </w:r>
    </w:p>
    <w:p w:rsidR="00681834" w:rsidRPr="00552740" w:rsidRDefault="00681834" w:rsidP="00334807">
      <w:pPr>
        <w:widowControl w:val="0"/>
        <w:tabs>
          <w:tab w:val="left" w:pos="2988"/>
        </w:tabs>
        <w:snapToGrid w:val="0"/>
        <w:ind w:firstLine="708"/>
        <w:jc w:val="both"/>
        <w:rPr>
          <w:rFonts w:eastAsia="SimSun"/>
          <w:color w:val="000000"/>
          <w:sz w:val="28"/>
          <w:szCs w:val="28"/>
        </w:rPr>
      </w:pPr>
      <w:r>
        <w:rPr>
          <w:rFonts w:eastAsia="SimSun"/>
          <w:bCs/>
          <w:color w:val="000000"/>
          <w:sz w:val="28"/>
          <w:szCs w:val="28"/>
        </w:rPr>
        <w:t>з</w:t>
      </w:r>
      <w:r w:rsidRPr="00552740">
        <w:rPr>
          <w:rFonts w:eastAsia="SimSun"/>
          <w:bCs/>
          <w:color w:val="000000"/>
          <w:sz w:val="28"/>
          <w:szCs w:val="28"/>
        </w:rPr>
        <w:t xml:space="preserve">она предприятий, производств и объектов </w:t>
      </w:r>
      <w:r w:rsidRPr="00552740">
        <w:rPr>
          <w:rFonts w:eastAsia="SimSun"/>
          <w:color w:val="000000"/>
          <w:sz w:val="28"/>
          <w:szCs w:val="28"/>
          <w:lang w:val="en-US"/>
        </w:rPr>
        <w:t>V</w:t>
      </w:r>
      <w:r w:rsidRPr="00552740">
        <w:rPr>
          <w:rFonts w:eastAsia="SimSun"/>
          <w:color w:val="000000"/>
          <w:sz w:val="28"/>
          <w:szCs w:val="28"/>
        </w:rPr>
        <w:t xml:space="preserve"> класса </w:t>
      </w:r>
      <w:r w:rsidRPr="00552740">
        <w:rPr>
          <w:rFonts w:eastAsia="SimSun"/>
          <w:bCs/>
          <w:color w:val="000000"/>
          <w:sz w:val="28"/>
          <w:szCs w:val="28"/>
        </w:rPr>
        <w:t>опасности</w:t>
      </w:r>
      <w:r>
        <w:rPr>
          <w:rFonts w:eastAsia="SimSun"/>
          <w:color w:val="000000"/>
          <w:sz w:val="28"/>
          <w:szCs w:val="28"/>
        </w:rPr>
        <w:t xml:space="preserve"> СЗЗ-50 м(П-5</w:t>
      </w:r>
      <w:r w:rsidRPr="00552740">
        <w:rPr>
          <w:rFonts w:eastAsia="SimSun"/>
          <w:color w:val="000000"/>
          <w:sz w:val="28"/>
          <w:szCs w:val="28"/>
        </w:rPr>
        <w:t>);</w:t>
      </w:r>
    </w:p>
    <w:p w:rsidR="00681834" w:rsidRPr="00552740" w:rsidRDefault="00681834" w:rsidP="00334807">
      <w:pPr>
        <w:widowControl w:val="0"/>
        <w:tabs>
          <w:tab w:val="left" w:pos="2988"/>
        </w:tabs>
        <w:snapToGrid w:val="0"/>
        <w:ind w:firstLine="708"/>
        <w:jc w:val="both"/>
        <w:rPr>
          <w:rFonts w:eastAsia="SimSun"/>
          <w:bCs/>
          <w:color w:val="000000"/>
          <w:sz w:val="28"/>
          <w:szCs w:val="28"/>
        </w:rPr>
      </w:pPr>
      <w:r>
        <w:rPr>
          <w:rFonts w:eastAsia="SimSun"/>
          <w:bCs/>
          <w:color w:val="000000"/>
          <w:sz w:val="28"/>
          <w:szCs w:val="28"/>
        </w:rPr>
        <w:t>з</w:t>
      </w:r>
      <w:r w:rsidRPr="00552740">
        <w:rPr>
          <w:rFonts w:eastAsia="SimSun"/>
          <w:bCs/>
          <w:color w:val="000000"/>
          <w:sz w:val="28"/>
          <w:szCs w:val="28"/>
        </w:rPr>
        <w:t>она инженерной инфраструктуры(ИТ-1);</w:t>
      </w:r>
    </w:p>
    <w:p w:rsidR="00681834" w:rsidRPr="00552740" w:rsidRDefault="00681834" w:rsidP="00334807">
      <w:pPr>
        <w:widowControl w:val="0"/>
        <w:tabs>
          <w:tab w:val="left" w:pos="2988"/>
        </w:tabs>
        <w:snapToGrid w:val="0"/>
        <w:ind w:firstLine="708"/>
        <w:jc w:val="both"/>
        <w:rPr>
          <w:rFonts w:eastAsia="SimSun"/>
          <w:bCs/>
          <w:color w:val="000000"/>
          <w:sz w:val="28"/>
          <w:szCs w:val="28"/>
        </w:rPr>
      </w:pPr>
      <w:r>
        <w:rPr>
          <w:rFonts w:eastAsia="SimSun"/>
          <w:bCs/>
          <w:color w:val="000000"/>
          <w:sz w:val="28"/>
          <w:szCs w:val="28"/>
        </w:rPr>
        <w:t>з</w:t>
      </w:r>
      <w:r w:rsidRPr="00552740">
        <w:rPr>
          <w:rFonts w:eastAsia="SimSun"/>
          <w:bCs/>
          <w:color w:val="000000"/>
          <w:sz w:val="28"/>
          <w:szCs w:val="28"/>
        </w:rPr>
        <w:t>она транспортной инфраструктуры(ИТ-2);</w:t>
      </w:r>
    </w:p>
    <w:p w:rsidR="00681834" w:rsidRPr="00552740" w:rsidRDefault="00681834" w:rsidP="00334807">
      <w:pPr>
        <w:widowControl w:val="0"/>
        <w:tabs>
          <w:tab w:val="left" w:pos="2988"/>
        </w:tabs>
        <w:snapToGrid w:val="0"/>
        <w:ind w:firstLine="708"/>
        <w:jc w:val="both"/>
        <w:rPr>
          <w:rFonts w:eastAsia="SimSun"/>
          <w:bCs/>
          <w:color w:val="000000"/>
          <w:sz w:val="28"/>
          <w:szCs w:val="28"/>
        </w:rPr>
      </w:pPr>
      <w:r>
        <w:rPr>
          <w:rFonts w:eastAsia="SimSun"/>
          <w:color w:val="000000"/>
          <w:sz w:val="28"/>
          <w:szCs w:val="28"/>
        </w:rPr>
        <w:t>з</w:t>
      </w:r>
      <w:r w:rsidRPr="00552740">
        <w:rPr>
          <w:rFonts w:eastAsia="SimSun"/>
          <w:color w:val="000000"/>
          <w:sz w:val="28"/>
          <w:szCs w:val="28"/>
        </w:rPr>
        <w:t>она сельскохозяйственных угодий (СХ-1);</w:t>
      </w:r>
    </w:p>
    <w:p w:rsidR="00681834" w:rsidRPr="00552740" w:rsidRDefault="00681834" w:rsidP="00334807">
      <w:pPr>
        <w:snapToGrid w:val="0"/>
        <w:ind w:firstLine="708"/>
        <w:jc w:val="both"/>
        <w:rPr>
          <w:color w:val="000000"/>
          <w:sz w:val="28"/>
          <w:szCs w:val="28"/>
        </w:rPr>
      </w:pPr>
      <w:r>
        <w:rPr>
          <w:rFonts w:eastAsia="SimSun"/>
          <w:color w:val="000000"/>
          <w:sz w:val="28"/>
          <w:szCs w:val="28"/>
        </w:rPr>
        <w:t>з</w:t>
      </w:r>
      <w:r w:rsidRPr="00552740">
        <w:rPr>
          <w:rFonts w:eastAsia="SimSun"/>
          <w:color w:val="000000"/>
          <w:sz w:val="28"/>
          <w:szCs w:val="28"/>
        </w:rPr>
        <w:t>она объектов сельскохозяйственного назначения (СХ-2);</w:t>
      </w:r>
    </w:p>
    <w:p w:rsidR="00681834" w:rsidRPr="00552740" w:rsidRDefault="00681834" w:rsidP="00334807">
      <w:pPr>
        <w:widowControl w:val="0"/>
        <w:tabs>
          <w:tab w:val="left" w:pos="2988"/>
        </w:tabs>
        <w:snapToGrid w:val="0"/>
        <w:ind w:firstLine="708"/>
        <w:jc w:val="both"/>
        <w:rPr>
          <w:rFonts w:eastAsia="SimSun"/>
          <w:color w:val="000000"/>
          <w:sz w:val="28"/>
          <w:szCs w:val="28"/>
        </w:rPr>
      </w:pPr>
      <w:r>
        <w:rPr>
          <w:rFonts w:eastAsia="SimSun"/>
          <w:color w:val="000000"/>
          <w:sz w:val="28"/>
          <w:szCs w:val="28"/>
        </w:rPr>
        <w:t>з</w:t>
      </w:r>
      <w:r w:rsidRPr="00552740">
        <w:rPr>
          <w:rFonts w:eastAsia="SimSun"/>
          <w:color w:val="000000"/>
          <w:sz w:val="28"/>
          <w:szCs w:val="28"/>
        </w:rPr>
        <w:t>она объектов санаторно-курортного назначения (Р-К);</w:t>
      </w:r>
    </w:p>
    <w:p w:rsidR="00681834" w:rsidRPr="00552740" w:rsidRDefault="00681834" w:rsidP="00334807">
      <w:pPr>
        <w:widowControl w:val="0"/>
        <w:tabs>
          <w:tab w:val="left" w:pos="2988"/>
        </w:tabs>
        <w:snapToGrid w:val="0"/>
        <w:ind w:firstLine="708"/>
        <w:jc w:val="both"/>
        <w:rPr>
          <w:rFonts w:eastAsia="SimSun"/>
          <w:color w:val="000000"/>
          <w:sz w:val="28"/>
          <w:szCs w:val="28"/>
        </w:rPr>
      </w:pPr>
      <w:r>
        <w:rPr>
          <w:rFonts w:eastAsia="SimSun"/>
          <w:color w:val="000000"/>
          <w:sz w:val="28"/>
          <w:szCs w:val="28"/>
        </w:rPr>
        <w:t>з</w:t>
      </w:r>
      <w:r w:rsidRPr="00552740">
        <w:rPr>
          <w:rFonts w:eastAsia="SimSun"/>
          <w:color w:val="000000"/>
          <w:sz w:val="28"/>
          <w:szCs w:val="28"/>
        </w:rPr>
        <w:t>она озелененных пространств рекреационного назначения (Р-О);</w:t>
      </w:r>
    </w:p>
    <w:p w:rsidR="00681834" w:rsidRPr="00552740" w:rsidRDefault="00681834" w:rsidP="00334807">
      <w:pPr>
        <w:widowControl w:val="0"/>
        <w:tabs>
          <w:tab w:val="left" w:pos="2988"/>
        </w:tabs>
        <w:snapToGrid w:val="0"/>
        <w:ind w:firstLine="708"/>
        <w:jc w:val="both"/>
        <w:rPr>
          <w:rFonts w:eastAsia="SimSun"/>
          <w:color w:val="000000"/>
          <w:sz w:val="28"/>
          <w:szCs w:val="28"/>
        </w:rPr>
      </w:pPr>
      <w:r>
        <w:rPr>
          <w:rFonts w:eastAsia="SimSun"/>
          <w:color w:val="000000"/>
          <w:sz w:val="28"/>
          <w:szCs w:val="28"/>
        </w:rPr>
        <w:t>з</w:t>
      </w:r>
      <w:r w:rsidRPr="00552740">
        <w:rPr>
          <w:rFonts w:eastAsia="SimSun"/>
          <w:color w:val="000000"/>
          <w:sz w:val="28"/>
          <w:szCs w:val="28"/>
        </w:rPr>
        <w:t>она объектов туризма, отдыха и спорта (Р-ТОС);</w:t>
      </w:r>
    </w:p>
    <w:p w:rsidR="00681834" w:rsidRPr="00552740" w:rsidRDefault="00681834" w:rsidP="00334807">
      <w:pPr>
        <w:widowControl w:val="0"/>
        <w:tabs>
          <w:tab w:val="left" w:pos="2988"/>
        </w:tabs>
        <w:snapToGrid w:val="0"/>
        <w:ind w:firstLine="708"/>
        <w:jc w:val="both"/>
        <w:rPr>
          <w:rFonts w:eastAsia="SimSun"/>
          <w:color w:val="000000"/>
          <w:sz w:val="28"/>
          <w:szCs w:val="28"/>
        </w:rPr>
      </w:pPr>
      <w:r>
        <w:rPr>
          <w:rFonts w:eastAsia="SimSun"/>
          <w:color w:val="000000"/>
          <w:sz w:val="28"/>
          <w:szCs w:val="28"/>
        </w:rPr>
        <w:t>з</w:t>
      </w:r>
      <w:r w:rsidRPr="00552740">
        <w:rPr>
          <w:rFonts w:eastAsia="SimSun"/>
          <w:color w:val="000000"/>
          <w:sz w:val="28"/>
          <w:szCs w:val="28"/>
        </w:rPr>
        <w:t>она кладбищ(СН-1);</w:t>
      </w:r>
    </w:p>
    <w:p w:rsidR="00681834" w:rsidRPr="00552740" w:rsidRDefault="00681834" w:rsidP="00334807">
      <w:pPr>
        <w:widowControl w:val="0"/>
        <w:tabs>
          <w:tab w:val="left" w:pos="2988"/>
        </w:tabs>
        <w:snapToGrid w:val="0"/>
        <w:ind w:firstLine="708"/>
        <w:jc w:val="both"/>
        <w:rPr>
          <w:rFonts w:eastAsia="SimSun"/>
          <w:color w:val="000000"/>
          <w:sz w:val="28"/>
          <w:szCs w:val="28"/>
        </w:rPr>
      </w:pPr>
      <w:r>
        <w:rPr>
          <w:rFonts w:eastAsia="SimSun"/>
          <w:color w:val="000000"/>
          <w:sz w:val="28"/>
          <w:szCs w:val="28"/>
        </w:rPr>
        <w:t>з</w:t>
      </w:r>
      <w:r w:rsidRPr="00552740">
        <w:rPr>
          <w:rFonts w:eastAsia="SimSun"/>
          <w:color w:val="000000"/>
          <w:sz w:val="28"/>
          <w:szCs w:val="28"/>
        </w:rPr>
        <w:t>она размещения отходов потребления(СН-2);</w:t>
      </w:r>
    </w:p>
    <w:p w:rsidR="00681834" w:rsidRPr="00682381" w:rsidRDefault="00681834" w:rsidP="00334807">
      <w:pPr>
        <w:widowControl w:val="0"/>
        <w:snapToGrid w:val="0"/>
        <w:ind w:firstLine="708"/>
        <w:jc w:val="both"/>
        <w:rPr>
          <w:color w:val="000000"/>
          <w:sz w:val="28"/>
          <w:szCs w:val="28"/>
        </w:rPr>
      </w:pPr>
      <w:r>
        <w:rPr>
          <w:rFonts w:eastAsia="SimSun"/>
          <w:bCs/>
          <w:color w:val="000000"/>
          <w:sz w:val="28"/>
          <w:szCs w:val="28"/>
        </w:rPr>
        <w:t>з</w:t>
      </w:r>
      <w:r w:rsidRPr="00552740">
        <w:rPr>
          <w:rFonts w:eastAsia="SimSun"/>
          <w:bCs/>
          <w:color w:val="000000"/>
          <w:sz w:val="28"/>
          <w:szCs w:val="28"/>
        </w:rPr>
        <w:t>она озеленения специального назначения (ИВ-1).</w:t>
      </w:r>
    </w:p>
    <w:p w:rsidR="00681834" w:rsidRPr="00AB050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iCs/>
          <w:color w:val="000000"/>
          <w:sz w:val="28"/>
          <w:szCs w:val="28"/>
          <w:lang w:eastAsia="ar-SA"/>
        </w:rPr>
        <w:tab/>
        <w:t>5. В</w:t>
      </w:r>
      <w:r>
        <w:rPr>
          <w:rFonts w:ascii="Times New Roman" w:hAnsi="Times New Roman"/>
          <w:color w:val="000000"/>
          <w:sz w:val="28"/>
          <w:szCs w:val="28"/>
        </w:rPr>
        <w:t xml:space="preserve"> соответствие с частью 2 статьи 36 Градостроительного кодекса Российской Федерации </w:t>
      </w:r>
      <w:r w:rsidRPr="00AB0504">
        <w:rPr>
          <w:rFonts w:ascii="Times New Roman" w:hAnsi="Times New Roman"/>
          <w:color w:val="000000"/>
          <w:sz w:val="28"/>
          <w:szCs w:val="28"/>
        </w:rPr>
        <w:t>градостроительные регламенты установлены с учетом:</w:t>
      </w:r>
    </w:p>
    <w:p w:rsidR="00681834" w:rsidRDefault="00681834" w:rsidP="00334807">
      <w:pPr>
        <w:ind w:firstLine="708"/>
        <w:jc w:val="both"/>
        <w:rPr>
          <w:color w:val="000000"/>
          <w:sz w:val="28"/>
          <w:szCs w:val="28"/>
        </w:rPr>
      </w:pPr>
      <w:bookmarkStart w:id="5" w:name="sub_36021"/>
      <w:r w:rsidRPr="008D0DB6">
        <w:rPr>
          <w:color w:val="000000"/>
          <w:sz w:val="28"/>
          <w:szCs w:val="28"/>
        </w:rPr>
        <w:t>фактического использования земельных участков и объектов капитального строительства в границах территориальной зоны;</w:t>
      </w:r>
    </w:p>
    <w:p w:rsidR="00681834" w:rsidRPr="008D0DB6" w:rsidRDefault="00681834" w:rsidP="00334807">
      <w:pPr>
        <w:autoSpaceDE w:val="0"/>
        <w:autoSpaceDN w:val="0"/>
        <w:adjustRightInd w:val="0"/>
        <w:ind w:firstLine="708"/>
        <w:jc w:val="both"/>
        <w:rPr>
          <w:color w:val="000000"/>
          <w:sz w:val="28"/>
          <w:szCs w:val="28"/>
        </w:rPr>
      </w:pPr>
      <w:bookmarkStart w:id="6" w:name="sub_36022"/>
      <w:bookmarkEnd w:id="5"/>
      <w:r w:rsidRPr="008D0DB6">
        <w:rPr>
          <w:color w:val="000000"/>
          <w:sz w:val="28"/>
          <w:szCs w:val="28"/>
        </w:rPr>
        <w:t>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681834" w:rsidRPr="008D0DB6" w:rsidRDefault="00681834" w:rsidP="00334807">
      <w:pPr>
        <w:autoSpaceDE w:val="0"/>
        <w:autoSpaceDN w:val="0"/>
        <w:adjustRightInd w:val="0"/>
        <w:ind w:firstLine="708"/>
        <w:jc w:val="both"/>
        <w:rPr>
          <w:color w:val="000000"/>
          <w:sz w:val="28"/>
          <w:szCs w:val="28"/>
        </w:rPr>
      </w:pPr>
      <w:bookmarkStart w:id="7" w:name="sub_36023"/>
      <w:bookmarkEnd w:id="6"/>
      <w:r w:rsidRPr="008D0DB6">
        <w:rPr>
          <w:color w:val="000000"/>
          <w:sz w:val="28"/>
          <w:szCs w:val="28"/>
        </w:rPr>
        <w:t xml:space="preserve">функциональных зон и характеристик их планируемого развития, определенных </w:t>
      </w:r>
      <w:bookmarkStart w:id="8" w:name="sub_36024"/>
      <w:bookmarkEnd w:id="7"/>
      <w:r w:rsidRPr="008D0DB6">
        <w:rPr>
          <w:color w:val="000000"/>
          <w:sz w:val="28"/>
          <w:szCs w:val="28"/>
        </w:rPr>
        <w:t xml:space="preserve">генеральным планом поселения, схемой территориального планирования муниципального образования </w:t>
      </w:r>
      <w:r>
        <w:rPr>
          <w:color w:val="000000"/>
          <w:sz w:val="28"/>
          <w:szCs w:val="28"/>
        </w:rPr>
        <w:t>Усть-Лабинский</w:t>
      </w:r>
      <w:r w:rsidRPr="008D0DB6">
        <w:rPr>
          <w:color w:val="000000"/>
          <w:sz w:val="28"/>
          <w:szCs w:val="28"/>
        </w:rPr>
        <w:t xml:space="preserve"> район;</w:t>
      </w:r>
    </w:p>
    <w:p w:rsidR="00681834" w:rsidRPr="008D0DB6" w:rsidRDefault="00681834" w:rsidP="00334807">
      <w:pPr>
        <w:autoSpaceDE w:val="0"/>
        <w:autoSpaceDN w:val="0"/>
        <w:adjustRightInd w:val="0"/>
        <w:ind w:firstLine="708"/>
        <w:jc w:val="both"/>
        <w:rPr>
          <w:color w:val="000000"/>
          <w:sz w:val="28"/>
          <w:szCs w:val="28"/>
        </w:rPr>
      </w:pPr>
      <w:r w:rsidRPr="008D0DB6">
        <w:rPr>
          <w:color w:val="000000"/>
          <w:sz w:val="28"/>
          <w:szCs w:val="28"/>
        </w:rPr>
        <w:t xml:space="preserve">видов </w:t>
      </w:r>
      <w:hyperlink w:anchor="sub_107" w:history="1">
        <w:r w:rsidRPr="008D0DB6">
          <w:rPr>
            <w:color w:val="000000"/>
            <w:sz w:val="28"/>
            <w:szCs w:val="28"/>
          </w:rPr>
          <w:t>территориальных зон</w:t>
        </w:r>
      </w:hyperlink>
      <w:r w:rsidRPr="008D0DB6">
        <w:rPr>
          <w:color w:val="000000"/>
          <w:sz w:val="28"/>
          <w:szCs w:val="28"/>
        </w:rPr>
        <w:t>;</w:t>
      </w:r>
    </w:p>
    <w:p w:rsidR="00681834" w:rsidRPr="008D0DB6" w:rsidRDefault="00681834" w:rsidP="00334807">
      <w:pPr>
        <w:autoSpaceDE w:val="0"/>
        <w:autoSpaceDN w:val="0"/>
        <w:adjustRightInd w:val="0"/>
        <w:ind w:firstLine="708"/>
        <w:jc w:val="both"/>
        <w:rPr>
          <w:color w:val="000000"/>
          <w:sz w:val="28"/>
          <w:szCs w:val="28"/>
        </w:rPr>
      </w:pPr>
      <w:bookmarkStart w:id="9" w:name="sub_36025"/>
      <w:bookmarkEnd w:id="8"/>
      <w:r w:rsidRPr="008D0DB6">
        <w:rPr>
          <w:color w:val="000000"/>
          <w:sz w:val="28"/>
          <w:szCs w:val="28"/>
        </w:rPr>
        <w:t>требований охраны объектов культурного наследия, а также особо охраняемых природных территорий, иных природных объектов.</w:t>
      </w:r>
    </w:p>
    <w:p w:rsidR="00681834" w:rsidRPr="008D0DB6" w:rsidRDefault="00681834" w:rsidP="00334807">
      <w:pPr>
        <w:autoSpaceDE w:val="0"/>
        <w:autoSpaceDN w:val="0"/>
        <w:adjustRightInd w:val="0"/>
        <w:ind w:firstLine="708"/>
        <w:jc w:val="both"/>
        <w:rPr>
          <w:color w:val="000000"/>
          <w:sz w:val="28"/>
          <w:szCs w:val="28"/>
        </w:rPr>
      </w:pPr>
      <w:bookmarkStart w:id="10" w:name="sub_3603"/>
      <w:bookmarkEnd w:id="9"/>
      <w:r w:rsidRPr="008D0DB6">
        <w:rPr>
          <w:color w:val="000000"/>
          <w:sz w:val="28"/>
          <w:szCs w:val="28"/>
        </w:rPr>
        <w:t xml:space="preserve">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w:t>
      </w:r>
      <w:hyperlink w:anchor="sub_106" w:history="1">
        <w:r w:rsidRPr="008D0DB6">
          <w:rPr>
            <w:color w:val="000000"/>
            <w:sz w:val="28"/>
            <w:szCs w:val="28"/>
          </w:rPr>
          <w:t>градостроительного зонирования</w:t>
        </w:r>
      </w:hyperlink>
      <w:r w:rsidRPr="008D0DB6">
        <w:rPr>
          <w:color w:val="000000"/>
          <w:sz w:val="28"/>
          <w:szCs w:val="28"/>
        </w:rPr>
        <w:t>.</w:t>
      </w:r>
    </w:p>
    <w:p w:rsidR="00681834" w:rsidRPr="00AB050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t>6. </w:t>
      </w:r>
      <w:r w:rsidRPr="00AB0504">
        <w:rPr>
          <w:rFonts w:ascii="Times New Roman" w:hAnsi="Times New Roman"/>
          <w:color w:val="000000"/>
          <w:sz w:val="28"/>
          <w:szCs w:val="28"/>
        </w:rPr>
        <w:t>В</w:t>
      </w:r>
      <w:r>
        <w:rPr>
          <w:rFonts w:ascii="Times New Roman" w:hAnsi="Times New Roman"/>
          <w:color w:val="000000"/>
          <w:sz w:val="28"/>
          <w:szCs w:val="28"/>
        </w:rPr>
        <w:t xml:space="preserve"> </w:t>
      </w:r>
      <w:r w:rsidRPr="00AB0504">
        <w:rPr>
          <w:rFonts w:ascii="Times New Roman" w:hAnsi="Times New Roman"/>
          <w:color w:val="000000"/>
          <w:sz w:val="28"/>
          <w:szCs w:val="28"/>
        </w:rPr>
        <w:t>соответствии</w:t>
      </w:r>
      <w:r>
        <w:rPr>
          <w:rFonts w:ascii="Times New Roman" w:hAnsi="Times New Roman"/>
          <w:color w:val="000000"/>
          <w:sz w:val="28"/>
          <w:szCs w:val="28"/>
        </w:rPr>
        <w:t xml:space="preserve"> </w:t>
      </w:r>
      <w:r w:rsidRPr="00AB0504">
        <w:rPr>
          <w:rFonts w:ascii="Times New Roman" w:hAnsi="Times New Roman"/>
          <w:color w:val="000000"/>
          <w:sz w:val="28"/>
          <w:szCs w:val="28"/>
        </w:rPr>
        <w:t>с</w:t>
      </w:r>
      <w:r>
        <w:rPr>
          <w:rFonts w:ascii="Times New Roman" w:hAnsi="Times New Roman"/>
          <w:color w:val="000000"/>
          <w:sz w:val="28"/>
          <w:szCs w:val="28"/>
        </w:rPr>
        <w:t xml:space="preserve"> </w:t>
      </w:r>
      <w:r w:rsidRPr="00AB0504">
        <w:rPr>
          <w:rFonts w:ascii="Times New Roman" w:hAnsi="Times New Roman"/>
          <w:color w:val="000000"/>
          <w:sz w:val="28"/>
          <w:szCs w:val="28"/>
        </w:rPr>
        <w:t>требованиями</w:t>
      </w:r>
      <w:r>
        <w:rPr>
          <w:rFonts w:ascii="Times New Roman" w:hAnsi="Times New Roman"/>
          <w:color w:val="000000"/>
          <w:sz w:val="28"/>
          <w:szCs w:val="28"/>
        </w:rPr>
        <w:t xml:space="preserve"> </w:t>
      </w:r>
      <w:r w:rsidRPr="00AB0504">
        <w:rPr>
          <w:rFonts w:ascii="Times New Roman" w:hAnsi="Times New Roman"/>
          <w:color w:val="000000"/>
          <w:sz w:val="28"/>
          <w:szCs w:val="28"/>
        </w:rPr>
        <w:t>части</w:t>
      </w:r>
      <w:r>
        <w:rPr>
          <w:rFonts w:ascii="Times New Roman" w:hAnsi="Times New Roman"/>
          <w:color w:val="000000"/>
          <w:sz w:val="28"/>
          <w:szCs w:val="28"/>
        </w:rPr>
        <w:t xml:space="preserve"> </w:t>
      </w:r>
      <w:r w:rsidRPr="00AB0504">
        <w:rPr>
          <w:rFonts w:ascii="Times New Roman" w:hAnsi="Times New Roman"/>
          <w:color w:val="000000"/>
          <w:sz w:val="28"/>
          <w:szCs w:val="28"/>
        </w:rPr>
        <w:t>6статьи</w:t>
      </w:r>
      <w:r>
        <w:rPr>
          <w:rFonts w:ascii="Times New Roman" w:hAnsi="Times New Roman"/>
          <w:color w:val="000000"/>
          <w:sz w:val="28"/>
          <w:szCs w:val="28"/>
        </w:rPr>
        <w:t xml:space="preserve"> </w:t>
      </w:r>
      <w:r w:rsidRPr="00AB0504">
        <w:rPr>
          <w:rFonts w:ascii="Times New Roman" w:hAnsi="Times New Roman"/>
          <w:color w:val="000000"/>
          <w:sz w:val="28"/>
          <w:szCs w:val="28"/>
        </w:rPr>
        <w:t>30 Градостроительного кодекса Российской Федерации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указаны:</w:t>
      </w:r>
    </w:p>
    <w:p w:rsidR="00681834" w:rsidRPr="00AB050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r>
      <w:r w:rsidRPr="00AB0504">
        <w:rPr>
          <w:rFonts w:ascii="Times New Roman" w:hAnsi="Times New Roman"/>
          <w:color w:val="000000"/>
          <w:sz w:val="28"/>
          <w:szCs w:val="28"/>
        </w:rPr>
        <w:t>виды разрешенного использования земельных участков и объектов капитального строительства;</w:t>
      </w:r>
    </w:p>
    <w:p w:rsidR="00681834" w:rsidRPr="00AB050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r>
      <w:r w:rsidRPr="00AB0504">
        <w:rPr>
          <w:rFonts w:ascii="Times New Roman" w:hAnsi="Times New Roman"/>
          <w:color w:val="000000"/>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681834" w:rsidRPr="00AB050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r>
      <w:r w:rsidRPr="00AB0504">
        <w:rPr>
          <w:rFonts w:ascii="Times New Roman" w:hAnsi="Times New Roman"/>
          <w:color w:val="000000"/>
          <w:sz w:val="28"/>
          <w:szCs w:val="28"/>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681834" w:rsidRPr="00AB0504" w:rsidRDefault="00681834" w:rsidP="00334807">
      <w:pPr>
        <w:pStyle w:val="NoSpacing"/>
        <w:tabs>
          <w:tab w:val="left" w:pos="709"/>
        </w:tabs>
        <w:jc w:val="both"/>
        <w:rPr>
          <w:rFonts w:ascii="Times New Roman" w:hAnsi="Times New Roman"/>
          <w:color w:val="000000"/>
          <w:sz w:val="28"/>
          <w:szCs w:val="28"/>
        </w:rPr>
      </w:pPr>
      <w:r>
        <w:rPr>
          <w:rFonts w:ascii="Times New Roman" w:hAnsi="Times New Roman"/>
          <w:color w:val="000000"/>
          <w:sz w:val="28"/>
          <w:szCs w:val="28"/>
        </w:rPr>
        <w:tab/>
      </w:r>
      <w:r w:rsidRPr="00AB0504">
        <w:rPr>
          <w:rFonts w:ascii="Times New Roman" w:hAnsi="Times New Roman"/>
          <w:color w:val="000000"/>
          <w:sz w:val="28"/>
          <w:szCs w:val="28"/>
        </w:rP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bookmarkEnd w:id="10"/>
    <w:p w:rsidR="00681834" w:rsidRPr="00FC60CE" w:rsidRDefault="00681834" w:rsidP="00334807">
      <w:pPr>
        <w:ind w:firstLine="708"/>
        <w:jc w:val="both"/>
        <w:rPr>
          <w:color w:val="000000"/>
          <w:sz w:val="28"/>
          <w:szCs w:val="28"/>
        </w:rPr>
      </w:pPr>
      <w:r>
        <w:rPr>
          <w:color w:val="000000"/>
          <w:sz w:val="28"/>
          <w:szCs w:val="28"/>
        </w:rPr>
        <w:t>7.</w:t>
      </w:r>
      <w:r w:rsidRPr="00FC60CE">
        <w:rPr>
          <w:color w:val="000000"/>
          <w:sz w:val="28"/>
          <w:szCs w:val="28"/>
        </w:rPr>
        <w:t> В соответствии с частью 4 статьи 36 Градостроительного кодекса Российской Федерации действие градостроительного регламента не распространяется на земельные участки:</w:t>
      </w:r>
    </w:p>
    <w:p w:rsidR="00681834" w:rsidRPr="00A82380" w:rsidRDefault="00681834" w:rsidP="00334807">
      <w:pPr>
        <w:autoSpaceDE w:val="0"/>
        <w:autoSpaceDN w:val="0"/>
        <w:adjustRightInd w:val="0"/>
        <w:ind w:firstLine="708"/>
        <w:jc w:val="both"/>
        <w:rPr>
          <w:color w:val="000000"/>
          <w:sz w:val="28"/>
          <w:szCs w:val="28"/>
        </w:rPr>
      </w:pPr>
      <w:r w:rsidRPr="00A82380">
        <w:rPr>
          <w:color w:val="000000"/>
          <w:sz w:val="28"/>
          <w:szCs w:val="28"/>
        </w:rPr>
        <w:t xml:space="preserve">в границах территорий памятников и ансамблей, включенных в единый государственный </w:t>
      </w:r>
      <w:hyperlink r:id="rId8" w:history="1">
        <w:r w:rsidRPr="00A82380">
          <w:rPr>
            <w:color w:val="000000"/>
            <w:sz w:val="28"/>
            <w:szCs w:val="28"/>
          </w:rPr>
          <w:t>реестр</w:t>
        </w:r>
      </w:hyperlink>
      <w:r w:rsidRPr="00A82380">
        <w:rPr>
          <w:color w:val="000000"/>
          <w:sz w:val="28"/>
          <w:szCs w:val="28"/>
        </w:rPr>
        <w:t xml:space="preserve">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hyperlink r:id="rId9" w:history="1">
        <w:r w:rsidRPr="00A82380">
          <w:rPr>
            <w:color w:val="000000"/>
            <w:sz w:val="28"/>
            <w:szCs w:val="28"/>
          </w:rPr>
          <w:t>законодательством</w:t>
        </w:r>
      </w:hyperlink>
      <w:r w:rsidRPr="00A82380">
        <w:rPr>
          <w:color w:val="000000"/>
          <w:sz w:val="28"/>
          <w:szCs w:val="28"/>
        </w:rPr>
        <w:t xml:space="preserve"> Российской Федерации об охране объектов культурного наследия;</w:t>
      </w:r>
    </w:p>
    <w:p w:rsidR="00681834" w:rsidRDefault="00681834" w:rsidP="00334807">
      <w:pPr>
        <w:autoSpaceDE w:val="0"/>
        <w:autoSpaceDN w:val="0"/>
        <w:adjustRightInd w:val="0"/>
        <w:ind w:firstLine="708"/>
        <w:jc w:val="both"/>
        <w:rPr>
          <w:color w:val="000000"/>
          <w:sz w:val="28"/>
          <w:szCs w:val="28"/>
        </w:rPr>
      </w:pPr>
      <w:bookmarkStart w:id="11" w:name="sub_36042"/>
      <w:r w:rsidRPr="00A82380">
        <w:rPr>
          <w:color w:val="000000"/>
          <w:sz w:val="28"/>
          <w:szCs w:val="28"/>
        </w:rPr>
        <w:t xml:space="preserve">в границах </w:t>
      </w:r>
      <w:hyperlink w:anchor="sub_1012" w:history="1">
        <w:r w:rsidRPr="00A82380">
          <w:rPr>
            <w:color w:val="000000"/>
            <w:sz w:val="28"/>
            <w:szCs w:val="28"/>
          </w:rPr>
          <w:t>территорий общего пользования</w:t>
        </w:r>
      </w:hyperlink>
      <w:r w:rsidRPr="00A82380">
        <w:rPr>
          <w:color w:val="000000"/>
          <w:sz w:val="28"/>
          <w:szCs w:val="28"/>
        </w:rPr>
        <w:t>;</w:t>
      </w:r>
    </w:p>
    <w:bookmarkEnd w:id="11"/>
    <w:p w:rsidR="00681834" w:rsidRPr="00A82380" w:rsidRDefault="00681834" w:rsidP="00334807">
      <w:pPr>
        <w:autoSpaceDE w:val="0"/>
        <w:autoSpaceDN w:val="0"/>
        <w:adjustRightInd w:val="0"/>
        <w:ind w:firstLine="708"/>
        <w:jc w:val="both"/>
        <w:rPr>
          <w:color w:val="000000"/>
          <w:sz w:val="28"/>
          <w:szCs w:val="28"/>
        </w:rPr>
      </w:pPr>
      <w:r w:rsidRPr="00A82380">
        <w:rPr>
          <w:color w:val="000000"/>
          <w:sz w:val="28"/>
          <w:szCs w:val="28"/>
        </w:rPr>
        <w:t xml:space="preserve">предназначенные для размещения </w:t>
      </w:r>
      <w:hyperlink w:anchor="sub_1011" w:history="1">
        <w:r w:rsidRPr="00A82380">
          <w:rPr>
            <w:color w:val="000000"/>
            <w:sz w:val="28"/>
            <w:szCs w:val="28"/>
          </w:rPr>
          <w:t>линейных объектов</w:t>
        </w:r>
      </w:hyperlink>
      <w:r w:rsidRPr="00A82380">
        <w:rPr>
          <w:color w:val="000000"/>
          <w:sz w:val="28"/>
          <w:szCs w:val="28"/>
        </w:rPr>
        <w:t xml:space="preserve"> и (или) занятые линейными объектами;</w:t>
      </w:r>
    </w:p>
    <w:p w:rsidR="00681834" w:rsidRPr="00A82380" w:rsidRDefault="00681834" w:rsidP="00334807">
      <w:pPr>
        <w:autoSpaceDE w:val="0"/>
        <w:autoSpaceDN w:val="0"/>
        <w:adjustRightInd w:val="0"/>
        <w:ind w:firstLine="708"/>
        <w:jc w:val="both"/>
        <w:rPr>
          <w:color w:val="000000"/>
          <w:sz w:val="28"/>
          <w:szCs w:val="28"/>
        </w:rPr>
      </w:pPr>
      <w:r w:rsidRPr="00A82380">
        <w:rPr>
          <w:color w:val="000000"/>
          <w:sz w:val="28"/>
          <w:szCs w:val="28"/>
        </w:rPr>
        <w:t>предоставленные для добычи полезных ископаемых.</w:t>
      </w:r>
    </w:p>
    <w:p w:rsidR="00681834" w:rsidRPr="00A82380" w:rsidRDefault="00681834" w:rsidP="00334807">
      <w:pPr>
        <w:ind w:firstLine="708"/>
        <w:jc w:val="both"/>
        <w:rPr>
          <w:color w:val="000000"/>
          <w:sz w:val="28"/>
          <w:szCs w:val="28"/>
        </w:rPr>
      </w:pPr>
      <w:r>
        <w:rPr>
          <w:color w:val="000000"/>
          <w:sz w:val="28"/>
          <w:szCs w:val="28"/>
        </w:rPr>
        <w:t>8.</w:t>
      </w:r>
      <w:r w:rsidRPr="00A82380">
        <w:rPr>
          <w:color w:val="000000"/>
          <w:sz w:val="28"/>
          <w:szCs w:val="28"/>
        </w:rPr>
        <w:t xml:space="preserve"> На основании части 6 статьи 30 Градостроительного кодекса Российской Федерации настоящими Правилами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681834" w:rsidRPr="00A82380" w:rsidRDefault="00681834" w:rsidP="00334807">
      <w:pPr>
        <w:ind w:firstLine="708"/>
        <w:jc w:val="both"/>
        <w:rPr>
          <w:color w:val="000000"/>
          <w:sz w:val="28"/>
          <w:szCs w:val="28"/>
        </w:rPr>
      </w:pPr>
      <w:r>
        <w:rPr>
          <w:color w:val="000000"/>
          <w:sz w:val="28"/>
          <w:szCs w:val="28"/>
        </w:rPr>
        <w:t>9.</w:t>
      </w:r>
      <w:r w:rsidRPr="00A82380">
        <w:rPr>
          <w:color w:val="000000"/>
          <w:sz w:val="28"/>
          <w:szCs w:val="28"/>
        </w:rPr>
        <w:t> </w:t>
      </w:r>
      <w:bookmarkStart w:id="12" w:name="sub_3701"/>
      <w:r w:rsidRPr="00A82380">
        <w:rPr>
          <w:color w:val="000000"/>
          <w:sz w:val="28"/>
          <w:szCs w:val="28"/>
        </w:rPr>
        <w:t>На основании статьи 37 Градостроительного кодекса Российской Федерации применительно к каждой территориальной зоне настоящими Правилами установлены следующие виды разрешенного использования:</w:t>
      </w:r>
    </w:p>
    <w:p w:rsidR="00681834" w:rsidRPr="00A82380" w:rsidRDefault="00681834" w:rsidP="00334807">
      <w:pPr>
        <w:autoSpaceDE w:val="0"/>
        <w:autoSpaceDN w:val="0"/>
        <w:adjustRightInd w:val="0"/>
        <w:ind w:firstLine="708"/>
        <w:jc w:val="both"/>
        <w:rPr>
          <w:color w:val="000000"/>
          <w:sz w:val="28"/>
          <w:szCs w:val="28"/>
        </w:rPr>
      </w:pPr>
      <w:bookmarkStart w:id="13" w:name="sub_37011"/>
      <w:bookmarkEnd w:id="12"/>
      <w:r w:rsidRPr="00A82380">
        <w:rPr>
          <w:color w:val="000000"/>
          <w:sz w:val="28"/>
          <w:szCs w:val="28"/>
        </w:rPr>
        <w:t>основные виды разрешенного использования;</w:t>
      </w:r>
    </w:p>
    <w:p w:rsidR="00681834" w:rsidRPr="00A82380" w:rsidRDefault="00681834" w:rsidP="00334807">
      <w:pPr>
        <w:autoSpaceDE w:val="0"/>
        <w:autoSpaceDN w:val="0"/>
        <w:adjustRightInd w:val="0"/>
        <w:ind w:firstLine="708"/>
        <w:jc w:val="both"/>
        <w:rPr>
          <w:color w:val="000000"/>
          <w:sz w:val="28"/>
          <w:szCs w:val="28"/>
        </w:rPr>
      </w:pPr>
      <w:bookmarkStart w:id="14" w:name="sub_37012"/>
      <w:bookmarkEnd w:id="13"/>
      <w:r w:rsidRPr="00A82380">
        <w:rPr>
          <w:color w:val="000000"/>
          <w:sz w:val="28"/>
          <w:szCs w:val="28"/>
        </w:rPr>
        <w:t>условно разрешенные виды использования;</w:t>
      </w:r>
    </w:p>
    <w:p w:rsidR="00681834" w:rsidRPr="00247D31" w:rsidRDefault="00681834" w:rsidP="00334807">
      <w:pPr>
        <w:pStyle w:val="NoSpacing"/>
        <w:ind w:firstLine="708"/>
        <w:jc w:val="both"/>
        <w:rPr>
          <w:rFonts w:ascii="Times New Roman" w:hAnsi="Times New Roman"/>
          <w:color w:val="000000"/>
          <w:sz w:val="28"/>
          <w:szCs w:val="28"/>
        </w:rPr>
      </w:pPr>
      <w:bookmarkStart w:id="15" w:name="sub_37013"/>
      <w:bookmarkEnd w:id="14"/>
      <w:r w:rsidRPr="00682381">
        <w:rPr>
          <w:rFonts w:ascii="Times New Roman" w:hAnsi="Times New Roman"/>
          <w:color w:val="000000"/>
          <w:sz w:val="28"/>
          <w:szCs w:val="28"/>
        </w:rPr>
        <w:t>вспомогательные виды разрешенного использования, допустимые только в качестве дополнительны</w:t>
      </w:r>
      <w:r>
        <w:rPr>
          <w:rFonts w:ascii="Times New Roman" w:hAnsi="Times New Roman"/>
          <w:color w:val="000000"/>
          <w:sz w:val="28"/>
          <w:szCs w:val="28"/>
        </w:rPr>
        <w:t xml:space="preserve">х по отношению к основным видам </w:t>
      </w:r>
      <w:r w:rsidRPr="00682381">
        <w:rPr>
          <w:rFonts w:ascii="Times New Roman" w:hAnsi="Times New Roman"/>
          <w:color w:val="000000"/>
          <w:sz w:val="28"/>
          <w:szCs w:val="28"/>
        </w:rPr>
        <w:t xml:space="preserve">разрешенного </w:t>
      </w:r>
      <w:r w:rsidRPr="00247D31">
        <w:rPr>
          <w:rFonts w:ascii="Times New Roman" w:hAnsi="Times New Roman"/>
          <w:color w:val="000000"/>
          <w:sz w:val="28"/>
          <w:szCs w:val="28"/>
        </w:rPr>
        <w:t>использования и условно разрешенным видам использования и осуществляемые совместно с ними.</w:t>
      </w:r>
    </w:p>
    <w:bookmarkEnd w:id="15"/>
    <w:p w:rsidR="00681834" w:rsidRPr="00A82380" w:rsidRDefault="00681834" w:rsidP="00334807">
      <w:pPr>
        <w:autoSpaceDE w:val="0"/>
        <w:autoSpaceDN w:val="0"/>
        <w:adjustRightInd w:val="0"/>
        <w:ind w:firstLine="708"/>
        <w:jc w:val="both"/>
        <w:rPr>
          <w:color w:val="000000"/>
          <w:sz w:val="28"/>
          <w:szCs w:val="28"/>
        </w:rPr>
      </w:pPr>
      <w:r w:rsidRPr="00A82380">
        <w:rPr>
          <w:color w:val="000000"/>
          <w:sz w:val="28"/>
          <w:szCs w:val="28"/>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681834" w:rsidRPr="00A82380" w:rsidRDefault="00681834" w:rsidP="00334807">
      <w:pPr>
        <w:autoSpaceDE w:val="0"/>
        <w:autoSpaceDN w:val="0"/>
        <w:adjustRightInd w:val="0"/>
        <w:ind w:firstLine="708"/>
        <w:jc w:val="both"/>
        <w:rPr>
          <w:color w:val="000000"/>
          <w:sz w:val="28"/>
          <w:szCs w:val="28"/>
        </w:rPr>
      </w:pPr>
      <w:r>
        <w:rPr>
          <w:color w:val="000000"/>
          <w:sz w:val="28"/>
          <w:szCs w:val="28"/>
        </w:rPr>
        <w:t>10.</w:t>
      </w:r>
      <w:r w:rsidRPr="00A82380">
        <w:rPr>
          <w:color w:val="000000"/>
          <w:sz w:val="28"/>
          <w:szCs w:val="28"/>
        </w:rPr>
        <w:t xml:space="preserve">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устанавливаются в соответствии со статьей 38 Градостроительного кодекса Российской Федерации. </w:t>
      </w:r>
    </w:p>
    <w:p w:rsidR="00681834" w:rsidRPr="00A82380" w:rsidRDefault="00681834" w:rsidP="00334807">
      <w:pPr>
        <w:autoSpaceDE w:val="0"/>
        <w:autoSpaceDN w:val="0"/>
        <w:adjustRightInd w:val="0"/>
        <w:ind w:firstLine="708"/>
        <w:jc w:val="both"/>
        <w:rPr>
          <w:color w:val="000000"/>
          <w:sz w:val="28"/>
          <w:szCs w:val="28"/>
        </w:rPr>
      </w:pPr>
      <w:r>
        <w:rPr>
          <w:color w:val="000000"/>
          <w:sz w:val="28"/>
          <w:szCs w:val="28"/>
        </w:rPr>
        <w:t>11.</w:t>
      </w:r>
      <w:r w:rsidRPr="00A82380">
        <w:rPr>
          <w:color w:val="000000"/>
          <w:sz w:val="28"/>
          <w:szCs w:val="28"/>
        </w:rPr>
        <w:t xml:space="preserve"> В соответствии статьи 40 Градостроительного кодекса Российской Федерации правообладатели земельных участков, инженерно-геологические или иные характеристики которых неблагоприятны для застройки, вправе получить разрешение на отклонение от предельных параметров разрешенного строительства, </w:t>
      </w:r>
      <w:hyperlink w:anchor="sub_1014" w:history="1">
        <w:r w:rsidRPr="00A82380">
          <w:rPr>
            <w:color w:val="000000"/>
            <w:sz w:val="28"/>
            <w:szCs w:val="28"/>
          </w:rPr>
          <w:t>реконструкции</w:t>
        </w:r>
      </w:hyperlink>
      <w:r w:rsidRPr="00A82380">
        <w:rPr>
          <w:color w:val="000000"/>
          <w:sz w:val="28"/>
          <w:szCs w:val="28"/>
        </w:rPr>
        <w:t xml:space="preserve"> объектов капитального строительства.</w:t>
      </w:r>
    </w:p>
    <w:p w:rsidR="00681834" w:rsidRPr="00A82380" w:rsidRDefault="00681834" w:rsidP="00334807">
      <w:pPr>
        <w:autoSpaceDE w:val="0"/>
        <w:autoSpaceDN w:val="0"/>
        <w:adjustRightInd w:val="0"/>
        <w:ind w:firstLine="708"/>
        <w:jc w:val="both"/>
        <w:rPr>
          <w:color w:val="000000"/>
          <w:sz w:val="28"/>
          <w:szCs w:val="28"/>
        </w:rPr>
      </w:pPr>
      <w:r w:rsidRPr="00A82380">
        <w:rPr>
          <w:color w:val="000000"/>
          <w:sz w:val="28"/>
          <w:szCs w:val="28"/>
        </w:rPr>
        <w:t xml:space="preserve">Предоставление разрешений на отклонение от предельных параметров разрешенного строительства, </w:t>
      </w:r>
      <w:hyperlink w:anchor="sub_1014" w:history="1">
        <w:r w:rsidRPr="00A82380">
          <w:rPr>
            <w:color w:val="000000"/>
            <w:sz w:val="28"/>
            <w:szCs w:val="28"/>
          </w:rPr>
          <w:t>реконструкции</w:t>
        </w:r>
      </w:hyperlink>
      <w:r w:rsidRPr="00A82380">
        <w:rPr>
          <w:color w:val="000000"/>
          <w:sz w:val="28"/>
          <w:szCs w:val="28"/>
        </w:rPr>
        <w:t xml:space="preserve"> объектов капитального строительства осуществляется в соответствии со статьей 40 Градостроительного кодекса Российской Федерации, административным регламентом предоставления муниципальной услуги.</w:t>
      </w:r>
    </w:p>
    <w:p w:rsidR="00681834" w:rsidRDefault="00681834" w:rsidP="00334807">
      <w:pPr>
        <w:pStyle w:val="NoSpacing"/>
        <w:ind w:firstLine="708"/>
        <w:jc w:val="both"/>
        <w:rPr>
          <w:rFonts w:ascii="Times New Roman" w:hAnsi="Times New Roman"/>
          <w:color w:val="000000"/>
          <w:sz w:val="28"/>
          <w:szCs w:val="28"/>
        </w:rPr>
      </w:pPr>
      <w:r>
        <w:rPr>
          <w:rFonts w:ascii="Times New Roman" w:hAnsi="Times New Roman"/>
          <w:color w:val="000000"/>
          <w:sz w:val="28"/>
          <w:szCs w:val="28"/>
        </w:rPr>
        <w:t>12. Права на земельные участки возникают по основаниям, установленным г</w:t>
      </w:r>
      <w:r w:rsidRPr="00AB0504">
        <w:rPr>
          <w:rFonts w:ascii="Times New Roman" w:hAnsi="Times New Roman"/>
          <w:color w:val="000000"/>
          <w:sz w:val="28"/>
          <w:szCs w:val="28"/>
        </w:rPr>
        <w:t xml:space="preserve">ражданским </w:t>
      </w:r>
      <w:r>
        <w:rPr>
          <w:rFonts w:ascii="Times New Roman" w:hAnsi="Times New Roman"/>
          <w:color w:val="000000"/>
          <w:sz w:val="28"/>
          <w:szCs w:val="28"/>
        </w:rPr>
        <w:t>законодательством,</w:t>
      </w:r>
      <w:r w:rsidRPr="00AB0504">
        <w:rPr>
          <w:rFonts w:ascii="Times New Roman" w:hAnsi="Times New Roman"/>
          <w:color w:val="000000"/>
          <w:sz w:val="28"/>
          <w:szCs w:val="28"/>
        </w:rPr>
        <w:t xml:space="preserve"> федеральными законами. </w:t>
      </w:r>
    </w:p>
    <w:p w:rsidR="00681834" w:rsidRDefault="00681834" w:rsidP="00334807">
      <w:pPr>
        <w:pStyle w:val="NoSpacing"/>
        <w:ind w:firstLine="708"/>
        <w:jc w:val="both"/>
        <w:rPr>
          <w:rFonts w:ascii="Times New Roman" w:hAnsi="Times New Roman"/>
          <w:color w:val="000000"/>
          <w:sz w:val="28"/>
          <w:szCs w:val="28"/>
        </w:rPr>
      </w:pPr>
      <w:r w:rsidRPr="00AB0504">
        <w:rPr>
          <w:rFonts w:ascii="Times New Roman" w:hAnsi="Times New Roman"/>
          <w:color w:val="000000"/>
          <w:sz w:val="28"/>
          <w:szCs w:val="28"/>
        </w:rPr>
        <w:t>Права на земельные участки подлежат государственной регистрации в соответствии с Федеральным законом от 13 июля 2015 года № 218-ФЗ «О государственной регистрации недвижимости», за исключением случаев, установленных указанным Федеральным законом.</w:t>
      </w:r>
    </w:p>
    <w:p w:rsidR="00681834" w:rsidRPr="00AB0504" w:rsidRDefault="00681834" w:rsidP="00334807">
      <w:pPr>
        <w:pStyle w:val="NoSpacing"/>
        <w:ind w:firstLine="708"/>
        <w:jc w:val="both"/>
        <w:rPr>
          <w:rFonts w:ascii="Times New Roman" w:hAnsi="Times New Roman"/>
          <w:color w:val="000000"/>
          <w:sz w:val="28"/>
          <w:szCs w:val="28"/>
        </w:rPr>
      </w:pPr>
      <w:r>
        <w:rPr>
          <w:rFonts w:ascii="Times New Roman" w:hAnsi="Times New Roman"/>
          <w:color w:val="000000"/>
          <w:sz w:val="28"/>
          <w:szCs w:val="28"/>
        </w:rPr>
        <w:t>13. П</w:t>
      </w:r>
      <w:r w:rsidRPr="00AB0504">
        <w:rPr>
          <w:rFonts w:ascii="Times New Roman" w:hAnsi="Times New Roman"/>
          <w:color w:val="000000"/>
          <w:sz w:val="28"/>
          <w:szCs w:val="28"/>
        </w:rPr>
        <w:t>рава на земельны</w:t>
      </w:r>
      <w:r>
        <w:rPr>
          <w:rFonts w:ascii="Times New Roman" w:hAnsi="Times New Roman"/>
          <w:color w:val="000000"/>
          <w:sz w:val="28"/>
          <w:szCs w:val="28"/>
        </w:rPr>
        <w:t>е</w:t>
      </w:r>
      <w:r w:rsidRPr="00AB0504">
        <w:rPr>
          <w:rFonts w:ascii="Times New Roman" w:hAnsi="Times New Roman"/>
          <w:color w:val="000000"/>
          <w:sz w:val="28"/>
          <w:szCs w:val="28"/>
        </w:rPr>
        <w:t xml:space="preserve"> участ</w:t>
      </w:r>
      <w:r>
        <w:rPr>
          <w:rFonts w:ascii="Times New Roman" w:hAnsi="Times New Roman"/>
          <w:color w:val="000000"/>
          <w:sz w:val="28"/>
          <w:szCs w:val="28"/>
        </w:rPr>
        <w:t>ки</w:t>
      </w:r>
      <w:r w:rsidRPr="00AB0504">
        <w:rPr>
          <w:rFonts w:ascii="Times New Roman" w:hAnsi="Times New Roman"/>
          <w:color w:val="000000"/>
          <w:sz w:val="28"/>
          <w:szCs w:val="28"/>
        </w:rPr>
        <w:t xml:space="preserve"> прекращаются по основаниям</w:t>
      </w:r>
      <w:r>
        <w:rPr>
          <w:rFonts w:ascii="Times New Roman" w:hAnsi="Times New Roman"/>
          <w:color w:val="000000"/>
          <w:sz w:val="28"/>
          <w:szCs w:val="28"/>
        </w:rPr>
        <w:t xml:space="preserve"> и в порядке</w:t>
      </w:r>
      <w:r w:rsidRPr="00AB0504">
        <w:rPr>
          <w:rFonts w:ascii="Times New Roman" w:hAnsi="Times New Roman"/>
          <w:color w:val="000000"/>
          <w:sz w:val="28"/>
          <w:szCs w:val="28"/>
        </w:rPr>
        <w:t>, установленным федеральным законодательством.</w:t>
      </w:r>
    </w:p>
    <w:p w:rsidR="00681834" w:rsidRDefault="00681834" w:rsidP="00334807">
      <w:pPr>
        <w:pStyle w:val="NoSpacing"/>
        <w:ind w:firstLine="708"/>
        <w:jc w:val="both"/>
        <w:rPr>
          <w:rFonts w:ascii="Times New Roman" w:hAnsi="Times New Roman"/>
          <w:color w:val="000000"/>
          <w:sz w:val="28"/>
          <w:szCs w:val="28"/>
        </w:rPr>
      </w:pPr>
      <w:r>
        <w:rPr>
          <w:rFonts w:ascii="Times New Roman" w:hAnsi="Times New Roman"/>
          <w:color w:val="000000"/>
          <w:sz w:val="28"/>
          <w:szCs w:val="28"/>
        </w:rPr>
        <w:t>14. В соответствии со статьей 56 Земельного кодекса Российской Федерации п</w:t>
      </w:r>
      <w:r w:rsidRPr="00AB0504">
        <w:rPr>
          <w:rFonts w:ascii="Times New Roman" w:hAnsi="Times New Roman"/>
          <w:color w:val="000000"/>
          <w:sz w:val="28"/>
          <w:szCs w:val="28"/>
        </w:rPr>
        <w:t>рава на землю могут быть ограничены по основаниям, установленным Земельным кодексом Российской Федерации и иными федеральными законами.</w:t>
      </w:r>
    </w:p>
    <w:p w:rsidR="00681834" w:rsidRPr="00A93846" w:rsidRDefault="00681834" w:rsidP="00334807">
      <w:pPr>
        <w:autoSpaceDE w:val="0"/>
        <w:autoSpaceDN w:val="0"/>
        <w:adjustRightInd w:val="0"/>
        <w:ind w:firstLine="708"/>
        <w:jc w:val="both"/>
        <w:rPr>
          <w:color w:val="000000"/>
          <w:sz w:val="28"/>
          <w:szCs w:val="28"/>
        </w:rPr>
      </w:pPr>
      <w:r w:rsidRPr="00A93846">
        <w:rPr>
          <w:color w:val="000000"/>
          <w:sz w:val="28"/>
          <w:szCs w:val="28"/>
        </w:rPr>
        <w:t xml:space="preserve">Согласно части 6 статьи 56 Земельного кодекса Российской Федерации ограничение прав на землю подлежит государственной регистрации в случаях и в порядке, которые установлены </w:t>
      </w:r>
      <w:hyperlink r:id="rId10" w:history="1">
        <w:r w:rsidRPr="00A93846">
          <w:rPr>
            <w:color w:val="000000"/>
            <w:sz w:val="28"/>
            <w:szCs w:val="28"/>
          </w:rPr>
          <w:t>федеральными законами</w:t>
        </w:r>
      </w:hyperlink>
      <w:r w:rsidRPr="00A93846">
        <w:rPr>
          <w:color w:val="000000"/>
          <w:sz w:val="28"/>
          <w:szCs w:val="28"/>
        </w:rPr>
        <w:t>.</w:t>
      </w:r>
    </w:p>
    <w:p w:rsidR="00681834" w:rsidRPr="00A93846" w:rsidRDefault="00681834" w:rsidP="00334807">
      <w:pPr>
        <w:autoSpaceDE w:val="0"/>
        <w:autoSpaceDN w:val="0"/>
        <w:adjustRightInd w:val="0"/>
        <w:ind w:firstLine="708"/>
        <w:jc w:val="both"/>
        <w:rPr>
          <w:rFonts w:ascii="Arial" w:hAnsi="Arial" w:cs="Arial"/>
          <w:color w:val="000000"/>
        </w:rPr>
      </w:pPr>
      <w:r>
        <w:rPr>
          <w:color w:val="000000"/>
          <w:sz w:val="28"/>
          <w:szCs w:val="28"/>
        </w:rPr>
        <w:t>15.</w:t>
      </w:r>
      <w:r w:rsidRPr="00A93846">
        <w:rPr>
          <w:color w:val="000000"/>
          <w:sz w:val="28"/>
          <w:szCs w:val="28"/>
        </w:rPr>
        <w:t> Случаи и основания использования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сервитута, публичного сервитута установлены статьей 39.33 Земельного кодекса Российской Федерации.</w:t>
      </w:r>
    </w:p>
    <w:p w:rsidR="00681834" w:rsidRPr="00A93846" w:rsidRDefault="00681834" w:rsidP="00334807">
      <w:pPr>
        <w:autoSpaceDE w:val="0"/>
        <w:autoSpaceDN w:val="0"/>
        <w:adjustRightInd w:val="0"/>
        <w:ind w:firstLine="708"/>
        <w:jc w:val="both"/>
        <w:rPr>
          <w:color w:val="000000"/>
          <w:sz w:val="28"/>
          <w:szCs w:val="28"/>
        </w:rPr>
      </w:pPr>
      <w:r>
        <w:rPr>
          <w:color w:val="000000"/>
          <w:sz w:val="28"/>
          <w:szCs w:val="28"/>
        </w:rPr>
        <w:t>16.</w:t>
      </w:r>
      <w:r w:rsidRPr="00A93846">
        <w:rPr>
          <w:color w:val="000000"/>
          <w:sz w:val="28"/>
          <w:szCs w:val="28"/>
        </w:rPr>
        <w:t xml:space="preserve"> Размещение нестационарных торговых объектов на землях или земельных участках, находящихся в муниципальной собственности, земельных участках, государственная собственность на которые не разграничена, осуществляется на основании схемы размещения нестационарных торговых объектов на территории муниципального образования </w:t>
      </w:r>
      <w:r>
        <w:rPr>
          <w:color w:val="000000"/>
          <w:sz w:val="28"/>
          <w:szCs w:val="28"/>
        </w:rPr>
        <w:t>Усть-Лабинский</w:t>
      </w:r>
      <w:r w:rsidRPr="00A93846">
        <w:rPr>
          <w:color w:val="000000"/>
          <w:sz w:val="28"/>
          <w:szCs w:val="28"/>
        </w:rPr>
        <w:t xml:space="preserve"> район, утвержденной постановлением администрации. </w:t>
      </w:r>
    </w:p>
    <w:p w:rsidR="00681834" w:rsidRPr="00A93846" w:rsidRDefault="00681834" w:rsidP="00334807">
      <w:pPr>
        <w:ind w:firstLine="708"/>
        <w:jc w:val="both"/>
        <w:rPr>
          <w:color w:val="000000"/>
          <w:sz w:val="28"/>
          <w:szCs w:val="28"/>
        </w:rPr>
      </w:pPr>
      <w:r>
        <w:rPr>
          <w:color w:val="000000"/>
          <w:sz w:val="28"/>
          <w:szCs w:val="28"/>
        </w:rPr>
        <w:t>17.</w:t>
      </w:r>
      <w:r w:rsidRPr="00A93846">
        <w:rPr>
          <w:color w:val="000000"/>
          <w:sz w:val="28"/>
          <w:szCs w:val="28"/>
        </w:rPr>
        <w:t xml:space="preserve"> Установка и эксплуатация рекламных конструкций на земельных участках независимо от формы собственности осуществляются в соответствии со схемой размещения рекламных конструкций на территории муниципального образования </w:t>
      </w:r>
      <w:r>
        <w:rPr>
          <w:color w:val="000000"/>
          <w:sz w:val="28"/>
          <w:szCs w:val="28"/>
        </w:rPr>
        <w:t>Усть-Лабинский</w:t>
      </w:r>
      <w:r w:rsidRPr="00A93846">
        <w:rPr>
          <w:color w:val="000000"/>
          <w:sz w:val="28"/>
          <w:szCs w:val="28"/>
        </w:rPr>
        <w:t xml:space="preserve"> район, утвержденной постановлением администрации, на основании договора на установку и эксплуатацию рекламной конструкции, а также разрешений на установку и эксплуатацию рекламной конструкции, выдаваемых администрацией муниципального образования </w:t>
      </w:r>
      <w:r>
        <w:rPr>
          <w:color w:val="000000"/>
          <w:sz w:val="28"/>
          <w:szCs w:val="28"/>
        </w:rPr>
        <w:t>Усть-Лабинский</w:t>
      </w:r>
      <w:r w:rsidRPr="00A93846">
        <w:rPr>
          <w:color w:val="000000"/>
          <w:sz w:val="28"/>
          <w:szCs w:val="28"/>
        </w:rPr>
        <w:t xml:space="preserve"> район в соответствии с административным регламентом предоставления муниципальной услуги.</w:t>
      </w:r>
    </w:p>
    <w:p w:rsidR="00681834" w:rsidRPr="00A93846" w:rsidRDefault="00681834" w:rsidP="00334807">
      <w:pPr>
        <w:autoSpaceDE w:val="0"/>
        <w:autoSpaceDN w:val="0"/>
        <w:adjustRightInd w:val="0"/>
        <w:ind w:firstLine="708"/>
        <w:jc w:val="both"/>
        <w:rPr>
          <w:color w:val="000000"/>
          <w:sz w:val="28"/>
          <w:szCs w:val="28"/>
        </w:rPr>
      </w:pPr>
      <w:r>
        <w:rPr>
          <w:color w:val="000000"/>
          <w:sz w:val="28"/>
          <w:szCs w:val="28"/>
        </w:rPr>
        <w:t>18.</w:t>
      </w:r>
      <w:r w:rsidRPr="00A93846">
        <w:rPr>
          <w:color w:val="000000"/>
          <w:sz w:val="28"/>
          <w:szCs w:val="28"/>
        </w:rPr>
        <w:t> Размещение объектов на земельных участках, находящихся в муниципальной собственности, землях или земельных участках, государственная собственность на которые не разграничен, без предоставления земельных участков и установления сервитута, публичного сервитута на территории Краснодарского края, определенных постановлением Правительства Российской Федерации от 3 декабря 2014 года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осуществляется в соответствии с постановлением главы администрации (губернатора) Краснодарского края от 6 июля 2015 года № 627 «Об установлении Порядка и условий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сервитута, публичного сервитута на территории Краснодарского края».</w:t>
      </w:r>
      <w:bookmarkStart w:id="16" w:name="sub_111110187"/>
    </w:p>
    <w:p w:rsidR="00681834" w:rsidRDefault="00681834" w:rsidP="00334807">
      <w:pPr>
        <w:autoSpaceDE w:val="0"/>
        <w:autoSpaceDN w:val="0"/>
        <w:adjustRightInd w:val="0"/>
        <w:jc w:val="both"/>
        <w:rPr>
          <w:color w:val="000000"/>
          <w:sz w:val="28"/>
          <w:szCs w:val="28"/>
        </w:rPr>
      </w:pPr>
      <w:r w:rsidRPr="00A93846">
        <w:rPr>
          <w:color w:val="000000"/>
          <w:sz w:val="28"/>
          <w:szCs w:val="28"/>
        </w:rPr>
        <w:t>2.</w:t>
      </w:r>
      <w:r>
        <w:rPr>
          <w:color w:val="000000"/>
          <w:sz w:val="28"/>
          <w:szCs w:val="28"/>
        </w:rPr>
        <w:t>1.19</w:t>
      </w:r>
      <w:r w:rsidRPr="00A93846">
        <w:rPr>
          <w:color w:val="000000"/>
          <w:sz w:val="28"/>
          <w:szCs w:val="28"/>
        </w:rPr>
        <w:t> Градостроительный план земельного участка выдается в соответствии со статьей 57.3 Градостроительного кодекса Российской Федерации.</w:t>
      </w:r>
    </w:p>
    <w:p w:rsidR="00681834" w:rsidRPr="00A93846" w:rsidRDefault="00681834" w:rsidP="00334807">
      <w:pPr>
        <w:autoSpaceDE w:val="0"/>
        <w:autoSpaceDN w:val="0"/>
        <w:adjustRightInd w:val="0"/>
        <w:ind w:firstLine="708"/>
        <w:jc w:val="both"/>
        <w:rPr>
          <w:color w:val="000000"/>
          <w:sz w:val="28"/>
          <w:szCs w:val="28"/>
        </w:rPr>
      </w:pPr>
      <w:r w:rsidRPr="00A93846">
        <w:rPr>
          <w:color w:val="000000"/>
          <w:sz w:val="28"/>
          <w:szCs w:val="28"/>
        </w:rPr>
        <w:t xml:space="preserve">Выдача градостроительных планов земельных участков, расположенных на территории </w:t>
      </w:r>
      <w:r>
        <w:rPr>
          <w:color w:val="000000"/>
          <w:sz w:val="28"/>
          <w:szCs w:val="28"/>
        </w:rPr>
        <w:t xml:space="preserve">Некрасовского сельского </w:t>
      </w:r>
      <w:r w:rsidRPr="00A93846">
        <w:rPr>
          <w:color w:val="000000"/>
          <w:sz w:val="28"/>
          <w:szCs w:val="28"/>
        </w:rPr>
        <w:t>поселения, осуществляется администрацией</w:t>
      </w:r>
      <w:r>
        <w:rPr>
          <w:color w:val="000000"/>
          <w:sz w:val="28"/>
          <w:szCs w:val="28"/>
        </w:rPr>
        <w:t xml:space="preserve"> муниципального образования Усть-Лабинский район</w:t>
      </w:r>
      <w:r w:rsidRPr="00A93846">
        <w:rPr>
          <w:color w:val="000000"/>
          <w:sz w:val="28"/>
          <w:szCs w:val="28"/>
        </w:rPr>
        <w:t xml:space="preserve"> на основании административного регламента предоставления муниципальной услуги</w:t>
      </w:r>
      <w:bookmarkStart w:id="17" w:name="sub_57310"/>
      <w:r w:rsidRPr="00A93846">
        <w:rPr>
          <w:color w:val="000000"/>
          <w:sz w:val="28"/>
          <w:szCs w:val="28"/>
        </w:rPr>
        <w:t>.</w:t>
      </w:r>
    </w:p>
    <w:p w:rsidR="00681834" w:rsidRPr="00A93846" w:rsidRDefault="00681834" w:rsidP="00334807">
      <w:pPr>
        <w:autoSpaceDE w:val="0"/>
        <w:autoSpaceDN w:val="0"/>
        <w:adjustRightInd w:val="0"/>
        <w:ind w:firstLine="708"/>
        <w:jc w:val="both"/>
        <w:rPr>
          <w:color w:val="000000"/>
          <w:sz w:val="28"/>
          <w:szCs w:val="28"/>
        </w:rPr>
      </w:pPr>
      <w:r>
        <w:rPr>
          <w:color w:val="000000"/>
          <w:sz w:val="28"/>
          <w:szCs w:val="28"/>
        </w:rPr>
        <w:t>19.</w:t>
      </w:r>
      <w:r w:rsidRPr="00A93846">
        <w:rPr>
          <w:color w:val="000000"/>
          <w:sz w:val="28"/>
          <w:szCs w:val="28"/>
        </w:rPr>
        <w:t> Строительство, реконструкция объектов капитального строительства осуществляется в соответствии со статьей 51 Градостроительного кодекса Российской Федерации на основании разрешения на строительство, за исключением случаев, предусмотренных указанной статьей.</w:t>
      </w:r>
    </w:p>
    <w:p w:rsidR="00681834" w:rsidRPr="00A93846" w:rsidRDefault="00681834" w:rsidP="00334807">
      <w:pPr>
        <w:autoSpaceDE w:val="0"/>
        <w:autoSpaceDN w:val="0"/>
        <w:adjustRightInd w:val="0"/>
        <w:ind w:firstLine="708"/>
        <w:jc w:val="both"/>
        <w:rPr>
          <w:color w:val="000000"/>
          <w:sz w:val="28"/>
          <w:szCs w:val="28"/>
        </w:rPr>
      </w:pPr>
      <w:r w:rsidRPr="00A93846">
        <w:rPr>
          <w:color w:val="000000"/>
          <w:sz w:val="28"/>
          <w:szCs w:val="28"/>
        </w:rPr>
        <w:t xml:space="preserve">Выдача разрешений на строительство, реконструкцию объектов капитального строительства, внесение изменений в разрешение на строительство, продление срока действия разрешений на строительство осуществляется </w:t>
      </w:r>
      <w:r w:rsidRPr="00003AEC">
        <w:rPr>
          <w:sz w:val="28"/>
          <w:szCs w:val="28"/>
        </w:rPr>
        <w:t>администрацией муниципального образования Усть-Лабинский</w:t>
      </w:r>
      <w:r>
        <w:rPr>
          <w:sz w:val="28"/>
          <w:szCs w:val="28"/>
        </w:rPr>
        <w:t xml:space="preserve"> </w:t>
      </w:r>
      <w:r w:rsidRPr="00003AEC">
        <w:rPr>
          <w:sz w:val="28"/>
          <w:szCs w:val="28"/>
        </w:rPr>
        <w:t xml:space="preserve">район </w:t>
      </w:r>
      <w:r w:rsidRPr="00A93846">
        <w:rPr>
          <w:color w:val="000000"/>
          <w:sz w:val="28"/>
          <w:szCs w:val="28"/>
        </w:rPr>
        <w:t xml:space="preserve"> в соответствии с административными регламентами предоставления указанных муниципальных услуг, утверждаемыми постановлениями администрации, за исключением случаев, установленных Градостроительным кодексом Российской Федерации.</w:t>
      </w:r>
    </w:p>
    <w:p w:rsidR="00681834" w:rsidRDefault="00681834" w:rsidP="00334807">
      <w:pPr>
        <w:ind w:firstLine="708"/>
        <w:jc w:val="both"/>
        <w:rPr>
          <w:color w:val="000000"/>
          <w:sz w:val="28"/>
          <w:szCs w:val="28"/>
        </w:rPr>
      </w:pPr>
      <w:r>
        <w:rPr>
          <w:color w:val="000000"/>
          <w:sz w:val="28"/>
          <w:szCs w:val="28"/>
        </w:rPr>
        <w:t>20.</w:t>
      </w:r>
      <w:r w:rsidRPr="00A93846">
        <w:rPr>
          <w:color w:val="000000"/>
          <w:sz w:val="28"/>
          <w:szCs w:val="28"/>
        </w:rPr>
        <w:t> Согласно  части 2 статьи 55 Градостроительного кодекса Российской Федерации эксплуатация построенного, реконструированного объекта капи</w:t>
      </w:r>
    </w:p>
    <w:p w:rsidR="00681834" w:rsidRPr="00A93846" w:rsidRDefault="00681834" w:rsidP="00334807">
      <w:pPr>
        <w:jc w:val="both"/>
        <w:rPr>
          <w:sz w:val="28"/>
          <w:szCs w:val="28"/>
        </w:rPr>
      </w:pPr>
      <w:r w:rsidRPr="00A93846">
        <w:rPr>
          <w:color w:val="000000"/>
          <w:sz w:val="28"/>
          <w:szCs w:val="28"/>
        </w:rPr>
        <w:t xml:space="preserve">тального строительства допускается после </w:t>
      </w:r>
      <w:r w:rsidRPr="00A93846">
        <w:rPr>
          <w:sz w:val="28"/>
          <w:szCs w:val="28"/>
        </w:rPr>
        <w:t xml:space="preserve">получения застройщиком разрешения на ввод объекта в эксплуатацию (за исключением случаев, указанных в </w:t>
      </w:r>
      <w:hyperlink w:anchor="sub_55243" w:history="1">
        <w:r w:rsidRPr="00A93846">
          <w:rPr>
            <w:sz w:val="28"/>
            <w:szCs w:val="28"/>
          </w:rPr>
          <w:t>части 3</w:t>
        </w:r>
      </w:hyperlink>
      <w:r w:rsidRPr="00A93846">
        <w:rPr>
          <w:sz w:val="28"/>
          <w:szCs w:val="28"/>
        </w:rPr>
        <w:t xml:space="preserve"> статьи 55 Градостроительного кодекса Российской Федерации), а также акта, разрешающего эксплуатацию здания, сооружения, в случаях, предусмотренных федеральными законами.</w:t>
      </w:r>
    </w:p>
    <w:p w:rsidR="00681834" w:rsidRPr="00A93846" w:rsidRDefault="00681834" w:rsidP="00334807">
      <w:pPr>
        <w:autoSpaceDE w:val="0"/>
        <w:autoSpaceDN w:val="0"/>
        <w:adjustRightInd w:val="0"/>
        <w:ind w:firstLine="708"/>
        <w:jc w:val="both"/>
        <w:rPr>
          <w:color w:val="000000"/>
          <w:sz w:val="28"/>
          <w:szCs w:val="28"/>
        </w:rPr>
      </w:pPr>
      <w:r>
        <w:rPr>
          <w:sz w:val="28"/>
          <w:szCs w:val="28"/>
        </w:rPr>
        <w:t>21.</w:t>
      </w:r>
      <w:r w:rsidRPr="00A93846">
        <w:rPr>
          <w:sz w:val="28"/>
          <w:szCs w:val="28"/>
        </w:rPr>
        <w:t> В</w:t>
      </w:r>
      <w:r w:rsidRPr="00A93846">
        <w:rPr>
          <w:color w:val="000000"/>
          <w:sz w:val="28"/>
          <w:szCs w:val="28"/>
        </w:rPr>
        <w:t>ыдача разрешений на ввод в эксплуатацию построенных, реконструированных объектов капитального строительства осуществляется в соответствии со статьей 55 Градостроительного кодекса Российской Федерации,  административным регламентом предоставления муниципальной услуги</w:t>
      </w:r>
      <w:bookmarkEnd w:id="17"/>
      <w:r w:rsidRPr="00A93846">
        <w:rPr>
          <w:color w:val="000000"/>
          <w:sz w:val="28"/>
          <w:szCs w:val="28"/>
        </w:rPr>
        <w:t>.</w:t>
      </w:r>
    </w:p>
    <w:p w:rsidR="00681834" w:rsidRPr="00A93846" w:rsidRDefault="00681834" w:rsidP="00334807">
      <w:pPr>
        <w:autoSpaceDE w:val="0"/>
        <w:autoSpaceDN w:val="0"/>
        <w:adjustRightInd w:val="0"/>
        <w:ind w:firstLine="708"/>
        <w:jc w:val="both"/>
        <w:rPr>
          <w:color w:val="000000"/>
          <w:sz w:val="28"/>
          <w:szCs w:val="28"/>
        </w:rPr>
      </w:pPr>
      <w:r>
        <w:rPr>
          <w:color w:val="000000"/>
          <w:sz w:val="28"/>
          <w:szCs w:val="28"/>
        </w:rPr>
        <w:t>22.</w:t>
      </w:r>
      <w:r w:rsidRPr="00A93846">
        <w:rPr>
          <w:color w:val="000000"/>
          <w:sz w:val="28"/>
          <w:szCs w:val="28"/>
        </w:rPr>
        <w:t> Выдача разрешений на строительство не требуется в случаях, установленных частью 17 статьи 51 Градостроительного кодекса Российской Федерации, нормативными правовыми актами Правительства Российской Федерации, Законом Краснодарского края от 21 июля 2008 года                                                  № 1540-КЗ «Градостроительный кодекс Краснодарского края».</w:t>
      </w:r>
    </w:p>
    <w:p w:rsidR="00681834" w:rsidRPr="00A93846" w:rsidRDefault="00681834" w:rsidP="00334807">
      <w:pPr>
        <w:autoSpaceDE w:val="0"/>
        <w:autoSpaceDN w:val="0"/>
        <w:adjustRightInd w:val="0"/>
        <w:ind w:firstLine="708"/>
        <w:jc w:val="both"/>
        <w:rPr>
          <w:color w:val="000000"/>
          <w:sz w:val="28"/>
          <w:szCs w:val="28"/>
        </w:rPr>
      </w:pPr>
      <w:r>
        <w:rPr>
          <w:color w:val="000000"/>
          <w:sz w:val="28"/>
          <w:szCs w:val="28"/>
        </w:rPr>
        <w:t>23.</w:t>
      </w:r>
      <w:r w:rsidRPr="00A93846">
        <w:rPr>
          <w:color w:val="000000"/>
          <w:sz w:val="28"/>
          <w:szCs w:val="28"/>
        </w:rPr>
        <w:t> Подача застройщиком уведомлений о планируемых строительстве или реконструкции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осуществляется в соответствии со с</w:t>
      </w:r>
      <w:r>
        <w:rPr>
          <w:color w:val="000000"/>
          <w:sz w:val="28"/>
          <w:szCs w:val="28"/>
        </w:rPr>
        <w:t xml:space="preserve">татьей </w:t>
      </w:r>
      <w:r w:rsidRPr="00A93846">
        <w:rPr>
          <w:color w:val="000000"/>
          <w:sz w:val="28"/>
          <w:szCs w:val="28"/>
        </w:rPr>
        <w:t xml:space="preserve">51.1 Градостроительного кодекса Российской Федерации на основании административного регламента предоставления муниципальной услуги. </w:t>
      </w:r>
    </w:p>
    <w:p w:rsidR="00681834" w:rsidRPr="00A93846" w:rsidRDefault="00681834" w:rsidP="00334807">
      <w:pPr>
        <w:autoSpaceDE w:val="0"/>
        <w:autoSpaceDN w:val="0"/>
        <w:adjustRightInd w:val="0"/>
        <w:ind w:firstLine="708"/>
        <w:jc w:val="both"/>
        <w:rPr>
          <w:color w:val="000000"/>
          <w:sz w:val="28"/>
          <w:szCs w:val="28"/>
        </w:rPr>
      </w:pPr>
      <w:r>
        <w:rPr>
          <w:color w:val="000000"/>
          <w:sz w:val="28"/>
          <w:szCs w:val="28"/>
        </w:rPr>
        <w:t>24.</w:t>
      </w:r>
      <w:r w:rsidRPr="00A93846">
        <w:rPr>
          <w:color w:val="000000"/>
          <w:sz w:val="28"/>
          <w:szCs w:val="28"/>
        </w:rPr>
        <w:t xml:space="preserve"> Подача застройщиком уведомлений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осуществляется в соответствии со статьей 55 Градостроительного кодекса Российской Федерации на основании административного регламента предоставления муниципальной услуги. </w:t>
      </w:r>
    </w:p>
    <w:p w:rsidR="00681834" w:rsidRPr="00A93846" w:rsidRDefault="00681834" w:rsidP="00334807">
      <w:pPr>
        <w:autoSpaceDE w:val="0"/>
        <w:autoSpaceDN w:val="0"/>
        <w:adjustRightInd w:val="0"/>
        <w:ind w:firstLine="708"/>
        <w:jc w:val="both"/>
        <w:rPr>
          <w:color w:val="000000"/>
          <w:sz w:val="28"/>
          <w:szCs w:val="28"/>
        </w:rPr>
      </w:pPr>
      <w:r>
        <w:rPr>
          <w:color w:val="000000"/>
          <w:sz w:val="28"/>
          <w:szCs w:val="28"/>
        </w:rPr>
        <w:t>25.</w:t>
      </w:r>
      <w:r w:rsidRPr="00A93846">
        <w:rPr>
          <w:color w:val="000000"/>
          <w:sz w:val="28"/>
          <w:szCs w:val="28"/>
        </w:rPr>
        <w:t> </w:t>
      </w:r>
      <w:bookmarkStart w:id="18" w:name="sub_3703"/>
      <w:bookmarkStart w:id="19" w:name="sub_3704"/>
      <w:r w:rsidRPr="00A93846">
        <w:rPr>
          <w:color w:val="000000"/>
          <w:sz w:val="28"/>
          <w:szCs w:val="28"/>
        </w:rPr>
        <w:t>Согласно части 3 статьи 37 Градостроительного кодекса Российской Федерации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bookmarkEnd w:id="18"/>
    </w:p>
    <w:p w:rsidR="00681834" w:rsidRPr="00A93846" w:rsidRDefault="00681834" w:rsidP="00334807">
      <w:pPr>
        <w:autoSpaceDE w:val="0"/>
        <w:autoSpaceDN w:val="0"/>
        <w:adjustRightInd w:val="0"/>
        <w:ind w:firstLine="708"/>
        <w:jc w:val="both"/>
        <w:rPr>
          <w:color w:val="000000"/>
          <w:sz w:val="28"/>
          <w:szCs w:val="28"/>
        </w:rPr>
      </w:pPr>
      <w:r w:rsidRPr="00A93846">
        <w:rPr>
          <w:color w:val="000000"/>
          <w:sz w:val="28"/>
          <w:szCs w:val="28"/>
        </w:rPr>
        <w:t>На основании части 4 статьи 37 Градостроительного кодекса Российской Федерации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681834" w:rsidRPr="00A93846" w:rsidRDefault="00681834" w:rsidP="00334807">
      <w:pPr>
        <w:autoSpaceDE w:val="0"/>
        <w:autoSpaceDN w:val="0"/>
        <w:adjustRightInd w:val="0"/>
        <w:ind w:firstLine="708"/>
        <w:jc w:val="both"/>
        <w:rPr>
          <w:color w:val="000000"/>
          <w:sz w:val="28"/>
          <w:szCs w:val="28"/>
        </w:rPr>
      </w:pPr>
      <w:bookmarkStart w:id="20" w:name="sub_3705"/>
      <w:bookmarkEnd w:id="19"/>
      <w:r w:rsidRPr="00A93846">
        <w:rPr>
          <w:color w:val="000000"/>
          <w:sz w:val="28"/>
          <w:szCs w:val="28"/>
        </w:rPr>
        <w:t xml:space="preserve">В соответствии с частью 5 статьи 37 Градостроительного кодекса Российской Федерации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w:t>
      </w:r>
      <w:hyperlink w:anchor="sub_109" w:history="1">
        <w:r w:rsidRPr="00A93846">
          <w:rPr>
            <w:color w:val="000000"/>
            <w:sz w:val="28"/>
            <w:szCs w:val="28"/>
          </w:rPr>
          <w:t>градостроительных регламентов</w:t>
        </w:r>
      </w:hyperlink>
      <w:r w:rsidRPr="00A93846">
        <w:rPr>
          <w:color w:val="000000"/>
          <w:sz w:val="28"/>
          <w:szCs w:val="28"/>
        </w:rPr>
        <w:t xml:space="preserve">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681834" w:rsidRDefault="00681834" w:rsidP="00334807">
      <w:pPr>
        <w:autoSpaceDE w:val="0"/>
        <w:autoSpaceDN w:val="0"/>
        <w:adjustRightInd w:val="0"/>
        <w:ind w:firstLine="708"/>
        <w:jc w:val="both"/>
        <w:rPr>
          <w:color w:val="000000"/>
          <w:sz w:val="28"/>
          <w:szCs w:val="28"/>
        </w:rPr>
      </w:pPr>
      <w:bookmarkStart w:id="21" w:name="sub_3706"/>
      <w:bookmarkEnd w:id="20"/>
      <w:r>
        <w:rPr>
          <w:color w:val="000000"/>
          <w:sz w:val="28"/>
          <w:szCs w:val="28"/>
        </w:rPr>
        <w:t>26.</w:t>
      </w:r>
      <w:r w:rsidRPr="00A93846">
        <w:rPr>
          <w:color w:val="000000"/>
          <w:sz w:val="28"/>
          <w:szCs w:val="28"/>
        </w:rPr>
        <w:t xml:space="preserve"> Предоставление разрешения на условно разрешенный вид использования земельного участка или объекта капитального строительства осуществляется в соответствии со </w:t>
      </w:r>
      <w:hyperlink w:anchor="sub_39" w:history="1">
        <w:r w:rsidRPr="00A93846">
          <w:rPr>
            <w:color w:val="000000"/>
            <w:sz w:val="28"/>
            <w:szCs w:val="28"/>
          </w:rPr>
          <w:t>статьей 39</w:t>
        </w:r>
      </w:hyperlink>
      <w:r w:rsidRPr="00A93846">
        <w:rPr>
          <w:color w:val="000000"/>
          <w:sz w:val="28"/>
          <w:szCs w:val="28"/>
        </w:rPr>
        <w:t xml:space="preserve"> Градостроительного кодекса Российской Федерации, административным регламентом предоставления муниципальной услуги.</w:t>
      </w:r>
    </w:p>
    <w:p w:rsidR="00681834" w:rsidRPr="00A93846" w:rsidRDefault="00681834" w:rsidP="00334807">
      <w:pPr>
        <w:autoSpaceDE w:val="0"/>
        <w:autoSpaceDN w:val="0"/>
        <w:adjustRightInd w:val="0"/>
        <w:ind w:firstLine="708"/>
        <w:jc w:val="both"/>
        <w:rPr>
          <w:color w:val="000000"/>
          <w:sz w:val="28"/>
          <w:szCs w:val="28"/>
        </w:rPr>
      </w:pPr>
    </w:p>
    <w:p w:rsidR="00681834" w:rsidRPr="005F38F0" w:rsidRDefault="00681834" w:rsidP="00334807">
      <w:pPr>
        <w:autoSpaceDE w:val="0"/>
        <w:autoSpaceDN w:val="0"/>
        <w:adjustRightInd w:val="0"/>
        <w:ind w:firstLine="720"/>
        <w:jc w:val="both"/>
        <w:rPr>
          <w:b/>
          <w:color w:val="000000"/>
          <w:sz w:val="28"/>
          <w:szCs w:val="28"/>
        </w:rPr>
      </w:pPr>
      <w:bookmarkStart w:id="22" w:name="sub_3803"/>
      <w:r w:rsidRPr="005F38F0">
        <w:rPr>
          <w:b/>
          <w:color w:val="000000"/>
          <w:sz w:val="28"/>
          <w:szCs w:val="28"/>
        </w:rPr>
        <w:t>4. Виды разрешенного использования земельных участков и объектов капитального строительства</w:t>
      </w:r>
    </w:p>
    <w:p w:rsidR="00681834" w:rsidRPr="00297F9C" w:rsidRDefault="00681834" w:rsidP="00334807">
      <w:pPr>
        <w:autoSpaceDE w:val="0"/>
        <w:autoSpaceDN w:val="0"/>
        <w:adjustRightInd w:val="0"/>
        <w:ind w:firstLine="720"/>
        <w:rPr>
          <w:color w:val="000000"/>
          <w:sz w:val="28"/>
          <w:szCs w:val="28"/>
        </w:rPr>
      </w:pPr>
    </w:p>
    <w:p w:rsidR="00681834" w:rsidRPr="00297F9C" w:rsidRDefault="00681834" w:rsidP="00334807">
      <w:pPr>
        <w:autoSpaceDE w:val="0"/>
        <w:autoSpaceDN w:val="0"/>
        <w:adjustRightInd w:val="0"/>
        <w:ind w:firstLine="720"/>
        <w:jc w:val="both"/>
        <w:rPr>
          <w:color w:val="000000"/>
          <w:sz w:val="28"/>
          <w:szCs w:val="28"/>
        </w:rPr>
      </w:pPr>
      <w:r w:rsidRPr="00297F9C">
        <w:rPr>
          <w:color w:val="000000"/>
          <w:sz w:val="28"/>
          <w:szCs w:val="28"/>
        </w:rPr>
        <w:t>На основании статьи 37 Градостроительного кодекса Российской Федерации применительно к каждой территориальной зоне настоящими Правилами установлены следующие виды разрешенного использования:</w:t>
      </w:r>
    </w:p>
    <w:p w:rsidR="00681834" w:rsidRPr="00297F9C" w:rsidRDefault="00681834" w:rsidP="00334807">
      <w:pPr>
        <w:autoSpaceDE w:val="0"/>
        <w:autoSpaceDN w:val="0"/>
        <w:adjustRightInd w:val="0"/>
        <w:ind w:firstLine="720"/>
        <w:jc w:val="both"/>
        <w:rPr>
          <w:color w:val="000000"/>
          <w:sz w:val="28"/>
          <w:szCs w:val="28"/>
        </w:rPr>
      </w:pPr>
      <w:r w:rsidRPr="00297F9C">
        <w:rPr>
          <w:color w:val="000000"/>
          <w:sz w:val="28"/>
          <w:szCs w:val="28"/>
        </w:rPr>
        <w:t>основные виды разрешенного использования;</w:t>
      </w:r>
    </w:p>
    <w:p w:rsidR="00681834" w:rsidRPr="00297F9C" w:rsidRDefault="00681834" w:rsidP="00334807">
      <w:pPr>
        <w:autoSpaceDE w:val="0"/>
        <w:autoSpaceDN w:val="0"/>
        <w:adjustRightInd w:val="0"/>
        <w:ind w:firstLine="720"/>
        <w:jc w:val="both"/>
        <w:rPr>
          <w:color w:val="000000"/>
          <w:sz w:val="28"/>
          <w:szCs w:val="28"/>
        </w:rPr>
      </w:pPr>
      <w:r w:rsidRPr="00297F9C">
        <w:rPr>
          <w:color w:val="000000"/>
          <w:sz w:val="28"/>
          <w:szCs w:val="28"/>
        </w:rPr>
        <w:t>условно разрешенные виды использования;</w:t>
      </w:r>
    </w:p>
    <w:p w:rsidR="00681834" w:rsidRPr="00297F9C" w:rsidRDefault="00681834" w:rsidP="00334807">
      <w:pPr>
        <w:autoSpaceDE w:val="0"/>
        <w:autoSpaceDN w:val="0"/>
        <w:adjustRightInd w:val="0"/>
        <w:ind w:firstLine="720"/>
        <w:jc w:val="both"/>
        <w:rPr>
          <w:color w:val="000000"/>
          <w:sz w:val="28"/>
          <w:szCs w:val="28"/>
        </w:rPr>
      </w:pPr>
      <w:r w:rsidRPr="00297F9C">
        <w:rPr>
          <w:color w:val="000000"/>
          <w:sz w:val="28"/>
          <w:szCs w:val="28"/>
        </w:rP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681834" w:rsidRDefault="00681834" w:rsidP="00334807">
      <w:pPr>
        <w:autoSpaceDE w:val="0"/>
        <w:autoSpaceDN w:val="0"/>
        <w:adjustRightInd w:val="0"/>
        <w:ind w:firstLine="720"/>
        <w:jc w:val="both"/>
        <w:rPr>
          <w:color w:val="000000"/>
          <w:sz w:val="28"/>
          <w:szCs w:val="28"/>
        </w:rPr>
      </w:pPr>
      <w:r w:rsidRPr="00297F9C">
        <w:rPr>
          <w:color w:val="000000"/>
          <w:sz w:val="28"/>
          <w:szCs w:val="28"/>
        </w:rPr>
        <w:t>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681834" w:rsidRPr="00297F9C" w:rsidRDefault="00681834" w:rsidP="00334807">
      <w:pPr>
        <w:autoSpaceDE w:val="0"/>
        <w:autoSpaceDN w:val="0"/>
        <w:adjustRightInd w:val="0"/>
        <w:ind w:firstLine="720"/>
        <w:jc w:val="both"/>
        <w:rPr>
          <w:color w:val="000000"/>
          <w:sz w:val="28"/>
          <w:szCs w:val="28"/>
        </w:rPr>
      </w:pPr>
      <w:r w:rsidRPr="00297F9C">
        <w:rPr>
          <w:color w:val="000000"/>
          <w:sz w:val="28"/>
          <w:szCs w:val="28"/>
        </w:rPr>
        <w:t>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681834" w:rsidRDefault="00681834" w:rsidP="00334807">
      <w:pPr>
        <w:autoSpaceDE w:val="0"/>
        <w:autoSpaceDN w:val="0"/>
        <w:adjustRightInd w:val="0"/>
        <w:ind w:firstLine="720"/>
        <w:jc w:val="both"/>
        <w:rPr>
          <w:color w:val="000000"/>
          <w:sz w:val="28"/>
          <w:szCs w:val="28"/>
        </w:rPr>
      </w:pPr>
      <w:r w:rsidRPr="00297F9C">
        <w:rPr>
          <w:color w:val="000000"/>
          <w:sz w:val="28"/>
          <w:szCs w:val="28"/>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681834" w:rsidRPr="00297F9C" w:rsidRDefault="00681834" w:rsidP="00334807">
      <w:pPr>
        <w:autoSpaceDE w:val="0"/>
        <w:autoSpaceDN w:val="0"/>
        <w:adjustRightInd w:val="0"/>
        <w:ind w:firstLine="720"/>
        <w:jc w:val="both"/>
        <w:rPr>
          <w:color w:val="000000"/>
          <w:sz w:val="28"/>
          <w:szCs w:val="28"/>
        </w:rPr>
      </w:pPr>
      <w:r>
        <w:rPr>
          <w:color w:val="000000"/>
          <w:sz w:val="28"/>
          <w:szCs w:val="28"/>
        </w:rPr>
        <w:t>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681834" w:rsidRPr="00297F9C" w:rsidRDefault="00681834" w:rsidP="00334807">
      <w:pPr>
        <w:autoSpaceDE w:val="0"/>
        <w:autoSpaceDN w:val="0"/>
        <w:adjustRightInd w:val="0"/>
        <w:ind w:firstLine="720"/>
        <w:jc w:val="both"/>
        <w:rPr>
          <w:color w:val="000000"/>
          <w:sz w:val="28"/>
          <w:szCs w:val="28"/>
        </w:rPr>
      </w:pPr>
      <w:r w:rsidRPr="00297F9C">
        <w:rPr>
          <w:color w:val="000000"/>
          <w:sz w:val="28"/>
          <w:szCs w:val="28"/>
        </w:rPr>
        <w:t xml:space="preserve">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w:t>
      </w:r>
      <w:hyperlink w:anchor="sub_109" w:history="1">
        <w:r w:rsidRPr="00297F9C">
          <w:rPr>
            <w:color w:val="000000"/>
            <w:sz w:val="28"/>
            <w:szCs w:val="28"/>
          </w:rPr>
          <w:t>градостроительных регламентов</w:t>
        </w:r>
      </w:hyperlink>
      <w:r w:rsidRPr="00297F9C">
        <w:rPr>
          <w:color w:val="000000"/>
          <w:sz w:val="28"/>
          <w:szCs w:val="28"/>
        </w:rPr>
        <w:t xml:space="preserve">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681834" w:rsidRPr="00297F9C" w:rsidRDefault="00681834" w:rsidP="00334807">
      <w:pPr>
        <w:autoSpaceDE w:val="0"/>
        <w:autoSpaceDN w:val="0"/>
        <w:adjustRightInd w:val="0"/>
        <w:ind w:firstLine="720"/>
        <w:jc w:val="both"/>
        <w:rPr>
          <w:color w:val="000000"/>
          <w:sz w:val="28"/>
          <w:szCs w:val="28"/>
        </w:rPr>
      </w:pPr>
      <w:r w:rsidRPr="00297F9C">
        <w:rPr>
          <w:color w:val="000000"/>
          <w:sz w:val="28"/>
          <w:szCs w:val="28"/>
        </w:rPr>
        <w:t xml:space="preserve">Предоставление разрешения на условно разрешенный вид использования земельного участка или объекта капитального строительства осуществляется </w:t>
      </w:r>
      <w:r>
        <w:rPr>
          <w:color w:val="000000"/>
          <w:sz w:val="28"/>
          <w:szCs w:val="28"/>
        </w:rPr>
        <w:t xml:space="preserve">в </w:t>
      </w:r>
      <w:r w:rsidRPr="00297F9C">
        <w:rPr>
          <w:color w:val="000000"/>
          <w:sz w:val="28"/>
          <w:szCs w:val="28"/>
        </w:rPr>
        <w:t xml:space="preserve">соответствии со </w:t>
      </w:r>
      <w:hyperlink w:anchor="sub_39" w:history="1">
        <w:r w:rsidRPr="00297F9C">
          <w:rPr>
            <w:color w:val="000000"/>
            <w:sz w:val="28"/>
            <w:szCs w:val="28"/>
          </w:rPr>
          <w:t>статьей 39</w:t>
        </w:r>
      </w:hyperlink>
      <w:r w:rsidRPr="00297F9C">
        <w:rPr>
          <w:color w:val="000000"/>
          <w:sz w:val="28"/>
          <w:szCs w:val="28"/>
        </w:rPr>
        <w:t xml:space="preserve"> Градостроительного кодекса</w:t>
      </w:r>
      <w:r>
        <w:rPr>
          <w:color w:val="000000"/>
          <w:sz w:val="28"/>
          <w:szCs w:val="28"/>
        </w:rPr>
        <w:t xml:space="preserve"> Российской Федерации</w:t>
      </w:r>
      <w:r w:rsidRPr="00297F9C">
        <w:rPr>
          <w:color w:val="000000"/>
          <w:sz w:val="28"/>
          <w:szCs w:val="28"/>
        </w:rPr>
        <w:t xml:space="preserve">, административным регламентом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утвержденным постановлением администрации муниципального образования </w:t>
      </w:r>
      <w:r>
        <w:rPr>
          <w:color w:val="000000"/>
          <w:sz w:val="28"/>
          <w:szCs w:val="28"/>
        </w:rPr>
        <w:t xml:space="preserve">Усть-Лабинский </w:t>
      </w:r>
      <w:r w:rsidRPr="00297F9C">
        <w:rPr>
          <w:color w:val="000000"/>
          <w:sz w:val="28"/>
          <w:szCs w:val="28"/>
        </w:rPr>
        <w:t>район.</w:t>
      </w:r>
    </w:p>
    <w:p w:rsidR="00681834" w:rsidRDefault="00681834" w:rsidP="00334807">
      <w:pPr>
        <w:autoSpaceDE w:val="0"/>
        <w:autoSpaceDN w:val="0"/>
        <w:adjustRightInd w:val="0"/>
        <w:ind w:firstLine="708"/>
        <w:jc w:val="both"/>
        <w:rPr>
          <w:color w:val="000000"/>
          <w:sz w:val="28"/>
          <w:szCs w:val="28"/>
        </w:rPr>
      </w:pPr>
      <w:r>
        <w:rPr>
          <w:color w:val="000000"/>
          <w:sz w:val="28"/>
          <w:szCs w:val="28"/>
        </w:rPr>
        <w:t>Физическое 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681834" w:rsidRDefault="00681834" w:rsidP="00334807">
      <w:pPr>
        <w:autoSpaceDE w:val="0"/>
        <w:autoSpaceDN w:val="0"/>
        <w:adjustRightInd w:val="0"/>
        <w:rPr>
          <w:color w:val="000000"/>
          <w:sz w:val="28"/>
          <w:szCs w:val="28"/>
        </w:rPr>
      </w:pPr>
    </w:p>
    <w:p w:rsidR="00681834" w:rsidRPr="005F38F0" w:rsidRDefault="00681834" w:rsidP="00334807">
      <w:pPr>
        <w:autoSpaceDE w:val="0"/>
        <w:autoSpaceDN w:val="0"/>
        <w:adjustRightInd w:val="0"/>
        <w:ind w:firstLine="708"/>
        <w:jc w:val="center"/>
        <w:rPr>
          <w:b/>
          <w:color w:val="000000"/>
          <w:sz w:val="28"/>
          <w:szCs w:val="28"/>
        </w:rPr>
      </w:pPr>
      <w:r w:rsidRPr="005F38F0">
        <w:rPr>
          <w:b/>
          <w:color w:val="000000"/>
          <w:sz w:val="28"/>
          <w:szCs w:val="28"/>
        </w:rPr>
        <w:t>5.Подготовка документации по планировке территории</w:t>
      </w:r>
    </w:p>
    <w:p w:rsidR="00681834" w:rsidRPr="005F38F0" w:rsidRDefault="00681834" w:rsidP="00334807">
      <w:pPr>
        <w:autoSpaceDE w:val="0"/>
        <w:autoSpaceDN w:val="0"/>
        <w:adjustRightInd w:val="0"/>
        <w:ind w:left="2268"/>
        <w:jc w:val="both"/>
        <w:rPr>
          <w:b/>
          <w:color w:val="000000"/>
          <w:sz w:val="28"/>
          <w:szCs w:val="28"/>
        </w:rPr>
      </w:pPr>
      <w:r w:rsidRPr="005F38F0">
        <w:rPr>
          <w:b/>
          <w:color w:val="000000"/>
          <w:sz w:val="28"/>
          <w:szCs w:val="28"/>
        </w:rPr>
        <w:t>органами местного самоуправления</w:t>
      </w:r>
    </w:p>
    <w:p w:rsidR="00681834" w:rsidRPr="00A93846" w:rsidRDefault="00681834" w:rsidP="00334807">
      <w:pPr>
        <w:autoSpaceDE w:val="0"/>
        <w:autoSpaceDN w:val="0"/>
        <w:adjustRightInd w:val="0"/>
        <w:ind w:left="2268"/>
        <w:jc w:val="both"/>
        <w:rPr>
          <w:color w:val="000000"/>
          <w:sz w:val="28"/>
          <w:szCs w:val="28"/>
        </w:rPr>
      </w:pPr>
    </w:p>
    <w:p w:rsidR="00681834" w:rsidRPr="00A93846" w:rsidRDefault="00681834" w:rsidP="00334807">
      <w:pPr>
        <w:autoSpaceDE w:val="0"/>
        <w:autoSpaceDN w:val="0"/>
        <w:adjustRightInd w:val="0"/>
        <w:ind w:firstLine="708"/>
        <w:jc w:val="both"/>
        <w:rPr>
          <w:color w:val="000000"/>
          <w:sz w:val="28"/>
          <w:szCs w:val="28"/>
        </w:rPr>
      </w:pPr>
      <w:r w:rsidRPr="00A93846">
        <w:rPr>
          <w:color w:val="000000"/>
          <w:sz w:val="28"/>
          <w:szCs w:val="28"/>
        </w:rPr>
        <w:t> На основании статей 45, 46 Градостроительного кодекса Российской Федерации, статей 14, 28 Федерального закона от 6 октяб</w:t>
      </w:r>
      <w:r>
        <w:rPr>
          <w:color w:val="000000"/>
          <w:sz w:val="28"/>
          <w:szCs w:val="28"/>
        </w:rPr>
        <w:t>ря 2003 года</w:t>
      </w:r>
      <w:r w:rsidRPr="00A93846">
        <w:rPr>
          <w:color w:val="000000"/>
          <w:sz w:val="28"/>
          <w:szCs w:val="28"/>
        </w:rPr>
        <w:t xml:space="preserve">   № 131-ФЗ «Об общих принципах организации местного самоуправления в Российской Федерации» подготовка документации по планировке территории поселения осуществляется в соответствии с Порядком подготовки документации по планировке территории в муниципальном образовании </w:t>
      </w:r>
      <w:r>
        <w:rPr>
          <w:color w:val="000000"/>
          <w:sz w:val="28"/>
          <w:szCs w:val="28"/>
        </w:rPr>
        <w:t>Усть-Лабинский</w:t>
      </w:r>
      <w:r w:rsidRPr="00A93846">
        <w:rPr>
          <w:color w:val="000000"/>
          <w:sz w:val="28"/>
          <w:szCs w:val="28"/>
        </w:rPr>
        <w:t xml:space="preserve"> район</w:t>
      </w:r>
      <w:r>
        <w:rPr>
          <w:color w:val="000000"/>
          <w:sz w:val="28"/>
          <w:szCs w:val="28"/>
        </w:rPr>
        <w:t>»</w:t>
      </w:r>
      <w:r w:rsidRPr="00A93846">
        <w:rPr>
          <w:color w:val="000000"/>
          <w:sz w:val="28"/>
          <w:szCs w:val="28"/>
        </w:rPr>
        <w:t>, утвержденным постановлением администрации, с учетом особенностей, установленных статьей 46 Градостроительного кодекса Российской Федерации.</w:t>
      </w:r>
    </w:p>
    <w:p w:rsidR="00681834" w:rsidRPr="00552740" w:rsidRDefault="00681834" w:rsidP="00334807">
      <w:pPr>
        <w:autoSpaceDE w:val="0"/>
        <w:autoSpaceDN w:val="0"/>
        <w:adjustRightInd w:val="0"/>
        <w:ind w:firstLine="708"/>
        <w:jc w:val="both"/>
        <w:rPr>
          <w:color w:val="000000"/>
          <w:sz w:val="28"/>
          <w:szCs w:val="28"/>
        </w:rPr>
      </w:pPr>
      <w:r w:rsidRPr="00552740">
        <w:rPr>
          <w:color w:val="000000"/>
          <w:sz w:val="28"/>
          <w:szCs w:val="28"/>
        </w:rPr>
        <w:t xml:space="preserve">Согласно части 5 статьи 46 Градостроительного кодекса Российской Федерации проекты планировок и проекты межевания до их утверждения подлежат обязательному рассмотрению на общественных обсуждениях или публичных слушаниях в порядке, установленном решением Совета муниципального образования </w:t>
      </w:r>
      <w:r>
        <w:rPr>
          <w:color w:val="000000"/>
          <w:sz w:val="28"/>
          <w:szCs w:val="28"/>
        </w:rPr>
        <w:t>Усть-Лабинский</w:t>
      </w:r>
      <w:r w:rsidRPr="00552740">
        <w:rPr>
          <w:color w:val="000000"/>
          <w:sz w:val="28"/>
          <w:szCs w:val="28"/>
        </w:rPr>
        <w:t xml:space="preserve"> район.</w:t>
      </w:r>
    </w:p>
    <w:p w:rsidR="00681834" w:rsidRPr="00C16285" w:rsidRDefault="00681834" w:rsidP="00334807">
      <w:pPr>
        <w:autoSpaceDE w:val="0"/>
        <w:autoSpaceDN w:val="0"/>
        <w:adjustRightInd w:val="0"/>
        <w:jc w:val="both"/>
        <w:rPr>
          <w:color w:val="000000"/>
          <w:sz w:val="28"/>
          <w:szCs w:val="28"/>
        </w:rPr>
      </w:pPr>
    </w:p>
    <w:p w:rsidR="00681834" w:rsidRPr="005F38F0" w:rsidRDefault="00681834" w:rsidP="00334807">
      <w:pPr>
        <w:autoSpaceDE w:val="0"/>
        <w:autoSpaceDN w:val="0"/>
        <w:adjustRightInd w:val="0"/>
        <w:jc w:val="center"/>
        <w:rPr>
          <w:b/>
          <w:color w:val="000000"/>
          <w:sz w:val="28"/>
          <w:szCs w:val="28"/>
        </w:rPr>
      </w:pPr>
      <w:r w:rsidRPr="005F38F0">
        <w:rPr>
          <w:b/>
          <w:color w:val="000000"/>
          <w:sz w:val="28"/>
          <w:szCs w:val="28"/>
        </w:rPr>
        <w:t>6.Проведение общественных обсуждений или публичных слушаний по вопросам землепользования и застройки</w:t>
      </w:r>
    </w:p>
    <w:p w:rsidR="00681834" w:rsidRPr="00C16285" w:rsidRDefault="00681834" w:rsidP="00334807">
      <w:pPr>
        <w:autoSpaceDE w:val="0"/>
        <w:autoSpaceDN w:val="0"/>
        <w:adjustRightInd w:val="0"/>
        <w:jc w:val="center"/>
        <w:rPr>
          <w:color w:val="000000"/>
          <w:sz w:val="28"/>
          <w:szCs w:val="28"/>
        </w:rPr>
      </w:pPr>
    </w:p>
    <w:p w:rsidR="00681834" w:rsidRPr="00C16285" w:rsidRDefault="00681834" w:rsidP="00334807">
      <w:pPr>
        <w:autoSpaceDE w:val="0"/>
        <w:autoSpaceDN w:val="0"/>
        <w:adjustRightInd w:val="0"/>
        <w:ind w:firstLine="708"/>
        <w:jc w:val="both"/>
        <w:rPr>
          <w:sz w:val="28"/>
          <w:szCs w:val="28"/>
        </w:rPr>
      </w:pPr>
      <w:r w:rsidRPr="00C16285">
        <w:rPr>
          <w:color w:val="000000"/>
          <w:sz w:val="28"/>
          <w:szCs w:val="28"/>
        </w:rPr>
        <w:t>О</w:t>
      </w:r>
      <w:r w:rsidRPr="00C16285">
        <w:rPr>
          <w:iCs/>
          <w:color w:val="000000"/>
          <w:sz w:val="28"/>
          <w:szCs w:val="28"/>
        </w:rPr>
        <w:t xml:space="preserve">рганизация и проведение общественных обсуждений или публичных слушаний </w:t>
      </w:r>
      <w:r w:rsidRPr="00C16285">
        <w:rPr>
          <w:color w:val="000000"/>
          <w:sz w:val="28"/>
          <w:szCs w:val="28"/>
        </w:rPr>
        <w:t>по проектам осуществляется администрацией в соответствии с По</w:t>
      </w:r>
      <w:r>
        <w:rPr>
          <w:color w:val="000000"/>
          <w:sz w:val="28"/>
          <w:szCs w:val="28"/>
        </w:rPr>
        <w:t xml:space="preserve">ложением о порядке </w:t>
      </w:r>
      <w:r w:rsidRPr="00C16285">
        <w:rPr>
          <w:iCs/>
          <w:sz w:val="28"/>
          <w:szCs w:val="28"/>
        </w:rPr>
        <w:t>организации и проведения общественных обсуждений или публичных слушаний</w:t>
      </w:r>
      <w:r>
        <w:rPr>
          <w:iCs/>
          <w:sz w:val="28"/>
          <w:szCs w:val="28"/>
        </w:rPr>
        <w:t xml:space="preserve"> и общественных обсуждений </w:t>
      </w:r>
      <w:r w:rsidRPr="00C16285">
        <w:rPr>
          <w:iCs/>
          <w:sz w:val="28"/>
          <w:szCs w:val="28"/>
        </w:rPr>
        <w:t xml:space="preserve"> в муниципальном образовании </w:t>
      </w:r>
      <w:r>
        <w:rPr>
          <w:iCs/>
          <w:sz w:val="28"/>
          <w:szCs w:val="28"/>
        </w:rPr>
        <w:t>Усть-Лабинский</w:t>
      </w:r>
      <w:r w:rsidRPr="00C16285">
        <w:rPr>
          <w:iCs/>
          <w:sz w:val="28"/>
          <w:szCs w:val="28"/>
        </w:rPr>
        <w:t xml:space="preserve"> район, утвержденным решением Совета муниципального образования </w:t>
      </w:r>
      <w:r>
        <w:rPr>
          <w:iCs/>
          <w:sz w:val="28"/>
          <w:szCs w:val="28"/>
        </w:rPr>
        <w:t>Усть-Лабинский</w:t>
      </w:r>
      <w:r w:rsidRPr="00C16285">
        <w:rPr>
          <w:iCs/>
          <w:sz w:val="28"/>
          <w:szCs w:val="28"/>
        </w:rPr>
        <w:t xml:space="preserve"> район. </w:t>
      </w:r>
    </w:p>
    <w:p w:rsidR="00681834" w:rsidRPr="005F38F0" w:rsidRDefault="00681834" w:rsidP="00334807">
      <w:pPr>
        <w:autoSpaceDE w:val="0"/>
        <w:autoSpaceDN w:val="0"/>
        <w:adjustRightInd w:val="0"/>
        <w:ind w:left="2552"/>
        <w:rPr>
          <w:b/>
          <w:color w:val="000000"/>
          <w:sz w:val="28"/>
          <w:szCs w:val="28"/>
        </w:rPr>
      </w:pPr>
    </w:p>
    <w:p w:rsidR="00681834" w:rsidRPr="005F38F0" w:rsidRDefault="00681834" w:rsidP="00334807">
      <w:pPr>
        <w:autoSpaceDE w:val="0"/>
        <w:autoSpaceDN w:val="0"/>
        <w:adjustRightInd w:val="0"/>
        <w:ind w:left="851"/>
        <w:jc w:val="center"/>
        <w:rPr>
          <w:b/>
          <w:color w:val="000000"/>
          <w:sz w:val="28"/>
          <w:szCs w:val="28"/>
        </w:rPr>
      </w:pPr>
      <w:r w:rsidRPr="005F38F0">
        <w:rPr>
          <w:b/>
          <w:color w:val="000000"/>
          <w:sz w:val="28"/>
          <w:szCs w:val="28"/>
        </w:rPr>
        <w:t>7.Внесение изменений в правила землепользования и застройки</w:t>
      </w:r>
    </w:p>
    <w:p w:rsidR="00681834" w:rsidRPr="00E575F7" w:rsidRDefault="00681834" w:rsidP="00334807">
      <w:pPr>
        <w:autoSpaceDE w:val="0"/>
        <w:autoSpaceDN w:val="0"/>
        <w:adjustRightInd w:val="0"/>
        <w:jc w:val="both"/>
        <w:rPr>
          <w:color w:val="000000"/>
          <w:sz w:val="28"/>
          <w:szCs w:val="28"/>
        </w:rPr>
      </w:pPr>
    </w:p>
    <w:p w:rsidR="00681834" w:rsidRPr="00E575F7" w:rsidRDefault="00681834" w:rsidP="00334807">
      <w:pPr>
        <w:ind w:firstLine="360"/>
        <w:jc w:val="both"/>
        <w:rPr>
          <w:color w:val="000000"/>
          <w:sz w:val="28"/>
          <w:szCs w:val="28"/>
        </w:rPr>
      </w:pPr>
      <w:r w:rsidRPr="00E575F7">
        <w:rPr>
          <w:color w:val="000000"/>
          <w:sz w:val="28"/>
          <w:szCs w:val="28"/>
        </w:rPr>
        <w:t> Внесение изменений в настоящие Правила осуществляется в порядке,</w:t>
      </w:r>
      <w:r>
        <w:rPr>
          <w:color w:val="000000"/>
          <w:sz w:val="28"/>
          <w:szCs w:val="28"/>
        </w:rPr>
        <w:t xml:space="preserve"> </w:t>
      </w:r>
      <w:r w:rsidRPr="00E575F7">
        <w:rPr>
          <w:color w:val="000000"/>
          <w:sz w:val="28"/>
          <w:szCs w:val="28"/>
        </w:rPr>
        <w:t>предусмотренном статьями 31 – 32 Градостроительного кодекса Российской Федерации, с учетом особенностей, установленных статьей 33 Градостроительного кодекса Российской Федерации.</w:t>
      </w:r>
    </w:p>
    <w:p w:rsidR="00681834" w:rsidRPr="00E575F7" w:rsidRDefault="00681834" w:rsidP="00334807">
      <w:pPr>
        <w:ind w:firstLine="360"/>
        <w:jc w:val="both"/>
        <w:rPr>
          <w:color w:val="000000"/>
          <w:sz w:val="28"/>
          <w:szCs w:val="28"/>
        </w:rPr>
      </w:pPr>
      <w:r w:rsidRPr="00E575F7">
        <w:rPr>
          <w:color w:val="000000"/>
          <w:sz w:val="28"/>
          <w:szCs w:val="28"/>
        </w:rPr>
        <w:t>Согласно части 2 статьи 33 Градостроительного кодекса Российской Федерации основаниями для внесения изменений в настоящие Правила являются:</w:t>
      </w:r>
    </w:p>
    <w:p w:rsidR="00681834" w:rsidRPr="00E575F7" w:rsidRDefault="00681834" w:rsidP="00334807">
      <w:pPr>
        <w:autoSpaceDE w:val="0"/>
        <w:autoSpaceDN w:val="0"/>
        <w:adjustRightInd w:val="0"/>
        <w:ind w:firstLine="360"/>
        <w:jc w:val="both"/>
        <w:rPr>
          <w:color w:val="000000"/>
          <w:sz w:val="28"/>
          <w:szCs w:val="28"/>
        </w:rPr>
      </w:pPr>
      <w:bookmarkStart w:id="23" w:name="sub_33021"/>
      <w:r w:rsidRPr="00E575F7">
        <w:rPr>
          <w:color w:val="000000"/>
          <w:sz w:val="28"/>
          <w:szCs w:val="28"/>
        </w:rPr>
        <w:t xml:space="preserve">несоответствие Правил генеральному плану </w:t>
      </w:r>
      <w:r>
        <w:rPr>
          <w:color w:val="000000"/>
          <w:sz w:val="28"/>
          <w:szCs w:val="28"/>
        </w:rPr>
        <w:t xml:space="preserve">Некрасовского сельского </w:t>
      </w:r>
      <w:r w:rsidRPr="00E575F7">
        <w:rPr>
          <w:color w:val="000000"/>
          <w:sz w:val="28"/>
          <w:szCs w:val="28"/>
        </w:rPr>
        <w:t xml:space="preserve">поселения, схеме территориального планирования муниципального образования </w:t>
      </w:r>
      <w:r>
        <w:rPr>
          <w:color w:val="000000"/>
          <w:sz w:val="28"/>
          <w:szCs w:val="28"/>
        </w:rPr>
        <w:t xml:space="preserve">Усть-Лабинский </w:t>
      </w:r>
      <w:r w:rsidRPr="00E575F7">
        <w:rPr>
          <w:color w:val="000000"/>
          <w:sz w:val="28"/>
          <w:szCs w:val="28"/>
        </w:rPr>
        <w:t>район, возникшее в результате внесения в такие генеральные планы;</w:t>
      </w:r>
    </w:p>
    <w:bookmarkEnd w:id="23"/>
    <w:p w:rsidR="00681834" w:rsidRPr="00E575F7" w:rsidRDefault="00681834" w:rsidP="00334807">
      <w:pPr>
        <w:autoSpaceDE w:val="0"/>
        <w:autoSpaceDN w:val="0"/>
        <w:adjustRightInd w:val="0"/>
        <w:ind w:firstLine="360"/>
        <w:jc w:val="both"/>
        <w:rPr>
          <w:color w:val="000000"/>
          <w:sz w:val="28"/>
          <w:szCs w:val="28"/>
        </w:rPr>
      </w:pPr>
      <w:r w:rsidRPr="00E575F7">
        <w:rPr>
          <w:color w:val="000000"/>
          <w:sz w:val="28"/>
          <w:szCs w:val="28"/>
        </w:rPr>
        <w:t>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w:t>
      </w:r>
      <w:bookmarkStart w:id="24" w:name="sub_33022"/>
      <w:r w:rsidRPr="00E575F7">
        <w:rPr>
          <w:color w:val="000000"/>
          <w:sz w:val="28"/>
          <w:szCs w:val="28"/>
        </w:rPr>
        <w:t xml:space="preserve"> и застройки поселения;</w:t>
      </w:r>
    </w:p>
    <w:p w:rsidR="00681834" w:rsidRPr="00E575F7" w:rsidRDefault="00681834" w:rsidP="00334807">
      <w:pPr>
        <w:autoSpaceDE w:val="0"/>
        <w:autoSpaceDN w:val="0"/>
        <w:adjustRightInd w:val="0"/>
        <w:ind w:firstLine="360"/>
        <w:jc w:val="both"/>
        <w:rPr>
          <w:color w:val="000000"/>
          <w:sz w:val="28"/>
          <w:szCs w:val="28"/>
        </w:rPr>
      </w:pPr>
      <w:r w:rsidRPr="00E575F7">
        <w:rPr>
          <w:color w:val="000000"/>
          <w:sz w:val="28"/>
          <w:szCs w:val="28"/>
        </w:rPr>
        <w:t xml:space="preserve">поступление предложений об изменении границ </w:t>
      </w:r>
      <w:hyperlink w:anchor="sub_107" w:history="1">
        <w:r w:rsidRPr="00E575F7">
          <w:rPr>
            <w:color w:val="000000"/>
            <w:sz w:val="28"/>
            <w:szCs w:val="28"/>
          </w:rPr>
          <w:t>территориальных зон</w:t>
        </w:r>
      </w:hyperlink>
      <w:r w:rsidRPr="00E575F7">
        <w:rPr>
          <w:color w:val="000000"/>
          <w:sz w:val="28"/>
          <w:szCs w:val="28"/>
        </w:rPr>
        <w:t>, изменении градостроительных регламентов;</w:t>
      </w:r>
    </w:p>
    <w:bookmarkEnd w:id="24"/>
    <w:p w:rsidR="00681834" w:rsidRDefault="00681834" w:rsidP="00334807">
      <w:pPr>
        <w:autoSpaceDE w:val="0"/>
        <w:autoSpaceDN w:val="0"/>
        <w:adjustRightInd w:val="0"/>
        <w:ind w:firstLine="360"/>
        <w:jc w:val="both"/>
        <w:rPr>
          <w:color w:val="000000"/>
          <w:sz w:val="28"/>
          <w:szCs w:val="28"/>
        </w:rPr>
      </w:pPr>
      <w:r w:rsidRPr="00E575F7">
        <w:rPr>
          <w:color w:val="000000"/>
          <w:sz w:val="28"/>
          <w:szCs w:val="28"/>
        </w:rPr>
        <w:t>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681834" w:rsidRPr="00E575F7" w:rsidRDefault="00681834" w:rsidP="00334807">
      <w:pPr>
        <w:autoSpaceDE w:val="0"/>
        <w:autoSpaceDN w:val="0"/>
        <w:adjustRightInd w:val="0"/>
        <w:ind w:firstLine="360"/>
        <w:jc w:val="both"/>
        <w:rPr>
          <w:color w:val="000000"/>
          <w:sz w:val="28"/>
          <w:szCs w:val="28"/>
        </w:rPr>
      </w:pPr>
      <w:r w:rsidRPr="00E575F7">
        <w:rPr>
          <w:color w:val="000000"/>
          <w:sz w:val="28"/>
          <w:szCs w:val="28"/>
        </w:rPr>
        <w:t>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681834" w:rsidRDefault="00681834" w:rsidP="00334807">
      <w:pPr>
        <w:autoSpaceDE w:val="0"/>
        <w:autoSpaceDN w:val="0"/>
        <w:adjustRightInd w:val="0"/>
        <w:ind w:firstLine="360"/>
        <w:jc w:val="both"/>
        <w:rPr>
          <w:color w:val="000000"/>
          <w:sz w:val="28"/>
          <w:szCs w:val="28"/>
        </w:rPr>
      </w:pPr>
      <w:r w:rsidRPr="00E575F7">
        <w:rPr>
          <w:color w:val="000000"/>
          <w:sz w:val="28"/>
          <w:szCs w:val="28"/>
        </w:rPr>
        <w:t>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w:t>
      </w:r>
      <w:r>
        <w:rPr>
          <w:color w:val="000000"/>
          <w:sz w:val="28"/>
          <w:szCs w:val="28"/>
        </w:rPr>
        <w:t>оселения регионального значения;</w:t>
      </w:r>
    </w:p>
    <w:p w:rsidR="00681834" w:rsidRDefault="00681834" w:rsidP="00334807">
      <w:pPr>
        <w:autoSpaceDE w:val="0"/>
        <w:autoSpaceDN w:val="0"/>
        <w:adjustRightInd w:val="0"/>
        <w:ind w:firstLine="360"/>
        <w:jc w:val="both"/>
        <w:rPr>
          <w:color w:val="000000"/>
          <w:sz w:val="28"/>
          <w:szCs w:val="28"/>
        </w:rPr>
      </w:pPr>
      <w:r>
        <w:rPr>
          <w:color w:val="000000"/>
          <w:sz w:val="28"/>
          <w:szCs w:val="28"/>
        </w:rPr>
        <w:t>принятие решения о комплексном развитии территорий.</w:t>
      </w:r>
    </w:p>
    <w:p w:rsidR="00681834" w:rsidRPr="00E575F7" w:rsidRDefault="00681834" w:rsidP="00334807">
      <w:pPr>
        <w:autoSpaceDE w:val="0"/>
        <w:autoSpaceDN w:val="0"/>
        <w:adjustRightInd w:val="0"/>
        <w:ind w:firstLine="360"/>
        <w:jc w:val="both"/>
        <w:rPr>
          <w:color w:val="000000"/>
          <w:sz w:val="28"/>
          <w:szCs w:val="28"/>
        </w:rPr>
      </w:pPr>
    </w:p>
    <w:p w:rsidR="00681834" w:rsidRPr="005F38F0" w:rsidRDefault="00681834" w:rsidP="00334807">
      <w:pPr>
        <w:autoSpaceDE w:val="0"/>
        <w:autoSpaceDN w:val="0"/>
        <w:adjustRightInd w:val="0"/>
        <w:jc w:val="center"/>
        <w:rPr>
          <w:b/>
          <w:color w:val="000000"/>
          <w:sz w:val="28"/>
          <w:szCs w:val="28"/>
        </w:rPr>
      </w:pPr>
      <w:r w:rsidRPr="005F38F0">
        <w:rPr>
          <w:b/>
          <w:color w:val="000000"/>
          <w:sz w:val="28"/>
          <w:szCs w:val="28"/>
        </w:rPr>
        <w:t>8.Регулирование иных вопросов землепользования и застройки</w:t>
      </w:r>
    </w:p>
    <w:p w:rsidR="00681834" w:rsidRPr="00E575F7" w:rsidRDefault="00681834" w:rsidP="00334807">
      <w:pPr>
        <w:autoSpaceDE w:val="0"/>
        <w:autoSpaceDN w:val="0"/>
        <w:adjustRightInd w:val="0"/>
        <w:rPr>
          <w:color w:val="000000"/>
          <w:sz w:val="28"/>
          <w:szCs w:val="28"/>
        </w:rPr>
      </w:pPr>
    </w:p>
    <w:p w:rsidR="00681834" w:rsidRPr="00AB0504" w:rsidRDefault="00681834" w:rsidP="00334807">
      <w:pPr>
        <w:pStyle w:val="NoSpacing"/>
        <w:ind w:firstLine="360"/>
        <w:jc w:val="both"/>
        <w:rPr>
          <w:rFonts w:ascii="Times New Roman" w:hAnsi="Times New Roman"/>
          <w:color w:val="000000"/>
          <w:sz w:val="28"/>
          <w:szCs w:val="28"/>
        </w:rPr>
      </w:pPr>
      <w:r>
        <w:rPr>
          <w:rFonts w:ascii="Times New Roman" w:hAnsi="Times New Roman"/>
          <w:color w:val="000000"/>
          <w:spacing w:val="-7"/>
          <w:sz w:val="28"/>
          <w:szCs w:val="28"/>
        </w:rPr>
        <w:t>1.</w:t>
      </w:r>
      <w:r w:rsidRPr="00AB0504">
        <w:rPr>
          <w:rFonts w:ascii="Times New Roman" w:hAnsi="Times New Roman"/>
          <w:color w:val="000000"/>
          <w:sz w:val="28"/>
          <w:szCs w:val="28"/>
        </w:rPr>
        <w:t xml:space="preserve">Принятые до введения в действие настоящих Правил нормативные правовые акты, регулирующие отношения по землепользованию и застройке на территории </w:t>
      </w:r>
      <w:r>
        <w:rPr>
          <w:rFonts w:ascii="Times New Roman" w:hAnsi="Times New Roman"/>
          <w:color w:val="000000"/>
          <w:sz w:val="28"/>
          <w:szCs w:val="28"/>
        </w:rPr>
        <w:t xml:space="preserve">Некрасовского сельского </w:t>
      </w:r>
      <w:r w:rsidRPr="00AB0504">
        <w:rPr>
          <w:rFonts w:ascii="Times New Roman" w:hAnsi="Times New Roman"/>
          <w:color w:val="000000"/>
          <w:sz w:val="28"/>
          <w:szCs w:val="28"/>
        </w:rPr>
        <w:t>поселения, применяются в части, не противоречащей настоящим Правилам.</w:t>
      </w:r>
    </w:p>
    <w:p w:rsidR="00681834" w:rsidRPr="00AB0504" w:rsidRDefault="00681834" w:rsidP="00334807">
      <w:pPr>
        <w:pStyle w:val="NoSpacing"/>
        <w:ind w:firstLine="360"/>
        <w:jc w:val="both"/>
        <w:rPr>
          <w:rFonts w:ascii="Times New Roman" w:hAnsi="Times New Roman"/>
          <w:color w:val="000000"/>
          <w:sz w:val="28"/>
          <w:szCs w:val="28"/>
        </w:rPr>
      </w:pPr>
      <w:r>
        <w:rPr>
          <w:rFonts w:ascii="Times New Roman" w:hAnsi="Times New Roman"/>
          <w:color w:val="000000"/>
          <w:sz w:val="28"/>
          <w:szCs w:val="28"/>
        </w:rPr>
        <w:t>2. </w:t>
      </w:r>
      <w:r w:rsidRPr="00AB0504">
        <w:rPr>
          <w:rFonts w:ascii="Times New Roman" w:hAnsi="Times New Roman"/>
          <w:color w:val="000000"/>
          <w:sz w:val="28"/>
          <w:szCs w:val="28"/>
        </w:rPr>
        <w:t>Разрешения на строительство, реконструкцию объектов капитального строительства, выданные физическим и юридическим лицам до вступления в силу настоящих Правил и срок действия которых не истек, являются действительными.</w:t>
      </w:r>
    </w:p>
    <w:p w:rsidR="00681834" w:rsidRPr="00AB0504" w:rsidRDefault="00681834" w:rsidP="00334807">
      <w:pPr>
        <w:pStyle w:val="NoSpacing"/>
        <w:ind w:firstLine="360"/>
        <w:jc w:val="both"/>
        <w:rPr>
          <w:rFonts w:ascii="Times New Roman" w:hAnsi="Times New Roman"/>
          <w:color w:val="000000"/>
          <w:sz w:val="28"/>
          <w:szCs w:val="28"/>
        </w:rPr>
      </w:pPr>
      <w:r>
        <w:rPr>
          <w:rFonts w:ascii="Times New Roman" w:hAnsi="Times New Roman"/>
          <w:color w:val="000000"/>
          <w:sz w:val="28"/>
          <w:szCs w:val="28"/>
        </w:rPr>
        <w:t>3.</w:t>
      </w:r>
      <w:r w:rsidRPr="00AB0504">
        <w:rPr>
          <w:rFonts w:ascii="Times New Roman" w:hAnsi="Times New Roman"/>
          <w:color w:val="000000"/>
          <w:sz w:val="28"/>
          <w:szCs w:val="28"/>
        </w:rPr>
        <w:t>Объекты недвижимости, существовавшие на законных основаниях до дня вступления в силу настоящих Правил, являются несоответствующими настоящим Правилам в случаях, когда эти объекты:</w:t>
      </w:r>
    </w:p>
    <w:p w:rsidR="00681834" w:rsidRPr="00AB0504" w:rsidRDefault="00681834" w:rsidP="00334807">
      <w:pPr>
        <w:pStyle w:val="NoSpacing"/>
        <w:ind w:firstLine="360"/>
        <w:jc w:val="both"/>
        <w:rPr>
          <w:rFonts w:ascii="Times New Roman" w:hAnsi="Times New Roman"/>
          <w:color w:val="000000"/>
          <w:sz w:val="28"/>
          <w:szCs w:val="28"/>
        </w:rPr>
      </w:pPr>
      <w:r w:rsidRPr="00AB0504">
        <w:rPr>
          <w:rFonts w:ascii="Times New Roman" w:hAnsi="Times New Roman"/>
          <w:color w:val="000000"/>
          <w:sz w:val="28"/>
          <w:szCs w:val="28"/>
        </w:rPr>
        <w:t>имеют вид, виды разрешенного использования, не предусмотренные градостроительным регламентом как разрешенные для соответствующих территориальных зон;</w:t>
      </w:r>
    </w:p>
    <w:p w:rsidR="00681834" w:rsidRPr="00AB0504" w:rsidRDefault="00681834" w:rsidP="00334807">
      <w:pPr>
        <w:pStyle w:val="NoSpacing"/>
        <w:ind w:firstLine="360"/>
        <w:jc w:val="both"/>
        <w:rPr>
          <w:rFonts w:ascii="Times New Roman" w:hAnsi="Times New Roman"/>
          <w:color w:val="000000"/>
          <w:sz w:val="28"/>
          <w:szCs w:val="28"/>
        </w:rPr>
      </w:pPr>
      <w:r w:rsidRPr="00AB0504">
        <w:rPr>
          <w:rFonts w:ascii="Times New Roman" w:hAnsi="Times New Roman"/>
          <w:color w:val="000000"/>
          <w:sz w:val="28"/>
          <w:szCs w:val="28"/>
        </w:rPr>
        <w:t xml:space="preserve">расположены в границах зон с особыми условиями использования территории, в пределах которых не допускается размещение (строительство) соответствующих объектов; </w:t>
      </w:r>
    </w:p>
    <w:p w:rsidR="00681834" w:rsidRPr="00AB0504" w:rsidRDefault="00681834" w:rsidP="00334807">
      <w:pPr>
        <w:pStyle w:val="NoSpacing"/>
        <w:ind w:firstLine="360"/>
        <w:jc w:val="both"/>
        <w:rPr>
          <w:rFonts w:ascii="Times New Roman" w:hAnsi="Times New Roman"/>
          <w:color w:val="000000"/>
          <w:sz w:val="28"/>
          <w:szCs w:val="28"/>
        </w:rPr>
      </w:pPr>
      <w:r w:rsidRPr="00AB0504">
        <w:rPr>
          <w:rFonts w:ascii="Times New Roman" w:hAnsi="Times New Roman"/>
          <w:color w:val="000000"/>
          <w:sz w:val="28"/>
          <w:szCs w:val="28"/>
        </w:rPr>
        <w:t>имеют параметры разрешенного строительства, не соответствующие градостроительным регламентам для соответствующих территориальных зон.</w:t>
      </w:r>
    </w:p>
    <w:p w:rsidR="00681834" w:rsidRDefault="00681834" w:rsidP="00334807">
      <w:pPr>
        <w:autoSpaceDE w:val="0"/>
        <w:autoSpaceDN w:val="0"/>
        <w:adjustRightInd w:val="0"/>
        <w:ind w:firstLine="360"/>
        <w:jc w:val="both"/>
        <w:rPr>
          <w:color w:val="000000"/>
          <w:sz w:val="28"/>
          <w:szCs w:val="28"/>
        </w:rPr>
      </w:pPr>
      <w:r>
        <w:rPr>
          <w:color w:val="000000"/>
          <w:sz w:val="28"/>
          <w:szCs w:val="28"/>
        </w:rPr>
        <w:t>4.</w:t>
      </w:r>
      <w:r w:rsidRPr="00E575F7">
        <w:rPr>
          <w:color w:val="000000"/>
          <w:sz w:val="28"/>
          <w:szCs w:val="28"/>
        </w:rPr>
        <w:t xml:space="preserve">В соответствие с частью 8 статьи 37 Градостроительного кодекса Российской Федерации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w:t>
      </w:r>
      <w:hyperlink w:anchor="sub_109" w:history="1">
        <w:r w:rsidRPr="00E575F7">
          <w:rPr>
            <w:color w:val="000000"/>
            <w:sz w:val="28"/>
            <w:szCs w:val="28"/>
          </w:rPr>
          <w:t>градостроительным регламентом</w:t>
        </w:r>
      </w:hyperlink>
      <w:r w:rsidRPr="00E575F7">
        <w:rPr>
          <w:color w:val="000000"/>
          <w:sz w:val="28"/>
          <w:szCs w:val="28"/>
        </w:rPr>
        <w:t>,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681834" w:rsidRPr="00E575F7" w:rsidRDefault="00681834" w:rsidP="00334807">
      <w:pPr>
        <w:autoSpaceDE w:val="0"/>
        <w:autoSpaceDN w:val="0"/>
        <w:adjustRightInd w:val="0"/>
        <w:ind w:firstLine="360"/>
        <w:jc w:val="both"/>
        <w:rPr>
          <w:color w:val="000000"/>
          <w:sz w:val="28"/>
          <w:szCs w:val="28"/>
        </w:rPr>
      </w:pPr>
      <w:bookmarkStart w:id="25" w:name="sub_3609"/>
      <w:r w:rsidRPr="00E575F7">
        <w:rPr>
          <w:color w:val="000000"/>
          <w:sz w:val="28"/>
          <w:szCs w:val="28"/>
        </w:rPr>
        <w:t>В соответствии с частью 9 статьи 37 Градостроительного кодекса Российской Федерации</w:t>
      </w:r>
      <w:r>
        <w:rPr>
          <w:color w:val="000000"/>
          <w:sz w:val="28"/>
          <w:szCs w:val="28"/>
        </w:rPr>
        <w:t xml:space="preserve"> </w:t>
      </w:r>
      <w:hyperlink w:anchor="sub_1014" w:history="1">
        <w:r w:rsidRPr="00E575F7">
          <w:rPr>
            <w:color w:val="000000"/>
            <w:sz w:val="28"/>
            <w:szCs w:val="28"/>
          </w:rPr>
          <w:t>реконструкция</w:t>
        </w:r>
      </w:hyperlink>
      <w:r w:rsidRPr="00E575F7">
        <w:rPr>
          <w:color w:val="000000"/>
          <w:sz w:val="28"/>
          <w:szCs w:val="28"/>
        </w:rPr>
        <w:t xml:space="preserve"> объектов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w:t>
      </w:r>
      <w:hyperlink w:anchor="sub_37" w:history="1">
        <w:r w:rsidRPr="00E575F7">
          <w:rPr>
            <w:color w:val="000000"/>
            <w:sz w:val="28"/>
            <w:szCs w:val="28"/>
          </w:rPr>
          <w:t>видов</w:t>
        </w:r>
      </w:hyperlink>
      <w:r w:rsidRPr="00E575F7">
        <w:rPr>
          <w:color w:val="000000"/>
          <w:sz w:val="28"/>
          <w:szCs w:val="28"/>
        </w:rPr>
        <w:t xml:space="preserve">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bookmarkEnd w:id="25"/>
    <w:p w:rsidR="00681834" w:rsidRPr="00E575F7" w:rsidRDefault="00681834" w:rsidP="00334807">
      <w:pPr>
        <w:autoSpaceDE w:val="0"/>
        <w:autoSpaceDN w:val="0"/>
        <w:adjustRightInd w:val="0"/>
        <w:ind w:firstLine="360"/>
        <w:jc w:val="both"/>
        <w:rPr>
          <w:color w:val="000000"/>
          <w:sz w:val="28"/>
          <w:szCs w:val="28"/>
        </w:rPr>
      </w:pPr>
      <w:r>
        <w:rPr>
          <w:color w:val="000000"/>
          <w:sz w:val="28"/>
          <w:szCs w:val="28"/>
        </w:rPr>
        <w:t>5.</w:t>
      </w:r>
      <w:r w:rsidRPr="00E575F7">
        <w:rPr>
          <w:color w:val="000000"/>
          <w:sz w:val="28"/>
          <w:szCs w:val="28"/>
        </w:rPr>
        <w:t>В случае, если использование земельных участков или объектов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bookmarkEnd w:id="16"/>
    <w:bookmarkEnd w:id="21"/>
    <w:bookmarkEnd w:id="22"/>
    <w:p w:rsidR="00681834" w:rsidRDefault="00681834" w:rsidP="00334807">
      <w:pPr>
        <w:pStyle w:val="NoSpacing"/>
        <w:ind w:firstLine="360"/>
        <w:jc w:val="both"/>
        <w:rPr>
          <w:rFonts w:ascii="Times New Roman" w:hAnsi="Times New Roman"/>
          <w:color w:val="000000"/>
          <w:sz w:val="28"/>
          <w:szCs w:val="28"/>
        </w:rPr>
      </w:pPr>
      <w:r>
        <w:rPr>
          <w:rFonts w:ascii="Times New Roman" w:hAnsi="Times New Roman"/>
          <w:color w:val="000000"/>
          <w:sz w:val="28"/>
          <w:szCs w:val="28"/>
        </w:rPr>
        <w:t>6. В соответствии с частью 7 статьи 36 Градостроительного кодекса Российской Федерации и</w:t>
      </w:r>
      <w:r w:rsidRPr="00520036">
        <w:rPr>
          <w:rFonts w:ascii="Times New Roman" w:hAnsi="Times New Roman"/>
          <w:color w:val="000000"/>
          <w:sz w:val="28"/>
          <w:szCs w:val="28"/>
        </w:rPr>
        <w:t>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w:t>
      </w:r>
      <w:r>
        <w:rPr>
          <w:rFonts w:ascii="Times New Roman" w:hAnsi="Times New Roman"/>
          <w:color w:val="000000"/>
          <w:sz w:val="28"/>
          <w:szCs w:val="28"/>
        </w:rPr>
        <w:t>».</w:t>
      </w:r>
    </w:p>
    <w:p w:rsidR="00681834" w:rsidRDefault="00681834" w:rsidP="00334807">
      <w:pPr>
        <w:pStyle w:val="NoSpacing"/>
        <w:ind w:firstLine="360"/>
        <w:jc w:val="both"/>
        <w:rPr>
          <w:rFonts w:ascii="Times New Roman" w:hAnsi="Times New Roman"/>
          <w:color w:val="000000"/>
          <w:kern w:val="32"/>
          <w:sz w:val="28"/>
          <w:szCs w:val="28"/>
          <w:lang w:eastAsia="ar-SA"/>
        </w:rPr>
      </w:pPr>
    </w:p>
    <w:p w:rsidR="00681834" w:rsidRDefault="00681834" w:rsidP="00334807">
      <w:pPr>
        <w:jc w:val="both"/>
        <w:rPr>
          <w:sz w:val="28"/>
          <w:szCs w:val="28"/>
          <w:shd w:val="clear" w:color="auto" w:fill="FFFFFF"/>
        </w:rPr>
      </w:pPr>
      <w:r w:rsidRPr="00334807">
        <w:rPr>
          <w:b/>
          <w:sz w:val="28"/>
          <w:szCs w:val="28"/>
          <w:shd w:val="clear" w:color="auto" w:fill="FFFFFF"/>
        </w:rPr>
        <w:t>2.</w:t>
      </w:r>
      <w:r>
        <w:rPr>
          <w:sz w:val="28"/>
          <w:szCs w:val="28"/>
          <w:shd w:val="clear" w:color="auto" w:fill="FFFFFF"/>
        </w:rPr>
        <w:t xml:space="preserve"> Раздел 3 «Градостроительные регламенты» изложить в новой редакции:</w:t>
      </w:r>
    </w:p>
    <w:p w:rsidR="00681834" w:rsidRPr="00C83129" w:rsidRDefault="00681834" w:rsidP="00334807">
      <w:pPr>
        <w:jc w:val="both"/>
        <w:rPr>
          <w:sz w:val="28"/>
          <w:szCs w:val="28"/>
          <w:shd w:val="clear" w:color="auto" w:fill="FFFFFF"/>
        </w:rPr>
      </w:pPr>
    </w:p>
    <w:p w:rsidR="00681834" w:rsidRPr="00C83129" w:rsidRDefault="00681834" w:rsidP="00334807">
      <w:pPr>
        <w:ind w:firstLine="360"/>
        <w:jc w:val="center"/>
        <w:rPr>
          <w:b/>
          <w:bCs/>
          <w:color w:val="000000"/>
          <w:sz w:val="28"/>
          <w:szCs w:val="28"/>
        </w:rPr>
      </w:pPr>
      <w:r>
        <w:rPr>
          <w:b/>
          <w:sz w:val="28"/>
          <w:szCs w:val="28"/>
          <w:shd w:val="clear" w:color="auto" w:fill="FFFFFF"/>
        </w:rPr>
        <w:t>«</w:t>
      </w:r>
      <w:r w:rsidRPr="00C83129">
        <w:rPr>
          <w:b/>
          <w:sz w:val="28"/>
          <w:szCs w:val="28"/>
          <w:shd w:val="clear" w:color="auto" w:fill="FFFFFF"/>
        </w:rPr>
        <w:t>Часть 3.</w:t>
      </w:r>
      <w:r w:rsidRPr="00C83129">
        <w:rPr>
          <w:b/>
          <w:bCs/>
          <w:color w:val="000000"/>
          <w:sz w:val="28"/>
          <w:szCs w:val="28"/>
        </w:rPr>
        <w:t xml:space="preserve"> Градостроительные регламенты.</w:t>
      </w:r>
    </w:p>
    <w:p w:rsidR="00681834" w:rsidRDefault="00681834" w:rsidP="00334807">
      <w:pPr>
        <w:ind w:firstLine="360"/>
        <w:jc w:val="both"/>
        <w:rPr>
          <w:sz w:val="28"/>
          <w:szCs w:val="28"/>
          <w:shd w:val="clear" w:color="auto" w:fill="FFFFFF"/>
        </w:rPr>
      </w:pPr>
    </w:p>
    <w:p w:rsidR="00681834" w:rsidRPr="004C1128" w:rsidRDefault="00681834" w:rsidP="00334807">
      <w:pPr>
        <w:jc w:val="center"/>
        <w:rPr>
          <w:b/>
          <w:bCs/>
          <w:color w:val="000000"/>
        </w:rPr>
      </w:pPr>
      <w:r w:rsidRPr="004C1128">
        <w:rPr>
          <w:bCs/>
          <w:color w:val="000000"/>
          <w:sz w:val="28"/>
          <w:szCs w:val="28"/>
        </w:rPr>
        <w:t>Виды территориальных зон, выделенных на карте градостроительного зонирования территории Некрасовского сельского поселения.</w:t>
      </w:r>
    </w:p>
    <w:p w:rsidR="00681834" w:rsidRPr="004C1128" w:rsidRDefault="00681834" w:rsidP="00334807">
      <w:pPr>
        <w:jc w:val="both"/>
        <w:rPr>
          <w:rFonts w:eastAsia="SimSun"/>
          <w:color w:val="000000"/>
          <w:sz w:val="28"/>
          <w:szCs w:val="28"/>
        </w:rPr>
      </w:pPr>
    </w:p>
    <w:tbl>
      <w:tblPr>
        <w:tblW w:w="0" w:type="auto"/>
        <w:tblInd w:w="108" w:type="dxa"/>
        <w:tblLayout w:type="fixed"/>
        <w:tblLook w:val="0000"/>
      </w:tblPr>
      <w:tblGrid>
        <w:gridCol w:w="1687"/>
        <w:gridCol w:w="7616"/>
      </w:tblGrid>
      <w:tr w:rsidR="00681834" w:rsidRPr="00E10FFF" w:rsidTr="005C1FAE">
        <w:trPr>
          <w:cantSplit/>
          <w:trHeight w:val="883"/>
        </w:trPr>
        <w:tc>
          <w:tcPr>
            <w:tcW w:w="1687" w:type="dxa"/>
            <w:tcBorders>
              <w:top w:val="single" w:sz="4" w:space="0" w:color="000000"/>
              <w:left w:val="single" w:sz="4" w:space="0" w:color="000000"/>
              <w:bottom w:val="single" w:sz="4" w:space="0" w:color="000000"/>
            </w:tcBorders>
          </w:tcPr>
          <w:p w:rsidR="00681834" w:rsidRPr="00E10FFF" w:rsidRDefault="00681834" w:rsidP="005C1FAE">
            <w:pPr>
              <w:widowControl w:val="0"/>
              <w:snapToGrid w:val="0"/>
              <w:ind w:firstLine="426"/>
              <w:jc w:val="center"/>
              <w:rPr>
                <w:rFonts w:eastAsia="SimSun"/>
                <w:color w:val="000000"/>
              </w:rPr>
            </w:pPr>
            <w:r w:rsidRPr="00E10FFF">
              <w:rPr>
                <w:rFonts w:eastAsia="SimSun"/>
                <w:color w:val="000000"/>
              </w:rPr>
              <w:t>Кодовые обозначения территориаль-ных зон</w:t>
            </w:r>
          </w:p>
        </w:tc>
        <w:tc>
          <w:tcPr>
            <w:tcW w:w="7616"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widowControl w:val="0"/>
              <w:snapToGrid w:val="0"/>
              <w:ind w:firstLine="426"/>
              <w:jc w:val="center"/>
              <w:rPr>
                <w:color w:val="000000"/>
              </w:rPr>
            </w:pPr>
            <w:r w:rsidRPr="00E10FFF">
              <w:rPr>
                <w:rFonts w:eastAsia="SimSun"/>
                <w:color w:val="000000"/>
              </w:rPr>
              <w:t>Наименование территориальных зон</w:t>
            </w:r>
          </w:p>
        </w:tc>
      </w:tr>
      <w:tr w:rsidR="00681834" w:rsidRPr="00E10FFF" w:rsidTr="005C1FAE">
        <w:trPr>
          <w:cantSplit/>
          <w:trHeight w:val="220"/>
        </w:trPr>
        <w:tc>
          <w:tcPr>
            <w:tcW w:w="9303" w:type="dxa"/>
            <w:gridSpan w:val="2"/>
            <w:tcBorders>
              <w:left w:val="single" w:sz="4" w:space="0" w:color="000000"/>
              <w:bottom w:val="single" w:sz="4" w:space="0" w:color="000000"/>
              <w:right w:val="single" w:sz="4" w:space="0" w:color="000000"/>
            </w:tcBorders>
            <w:vAlign w:val="center"/>
          </w:tcPr>
          <w:p w:rsidR="00681834" w:rsidRPr="00E10FFF" w:rsidRDefault="00681834" w:rsidP="005C1FAE">
            <w:pPr>
              <w:widowControl w:val="0"/>
              <w:snapToGrid w:val="0"/>
              <w:ind w:firstLine="426"/>
              <w:jc w:val="center"/>
              <w:rPr>
                <w:b/>
                <w:color w:val="000000"/>
              </w:rPr>
            </w:pPr>
            <w:r w:rsidRPr="00E10FFF">
              <w:rPr>
                <w:b/>
                <w:caps/>
                <w:color w:val="000000"/>
              </w:rPr>
              <w:t>Жилые зоны:</w:t>
            </w:r>
          </w:p>
        </w:tc>
      </w:tr>
      <w:tr w:rsidR="00681834" w:rsidRPr="00E10FFF" w:rsidTr="005C1FAE">
        <w:trPr>
          <w:trHeight w:val="211"/>
        </w:trPr>
        <w:tc>
          <w:tcPr>
            <w:tcW w:w="1687"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color w:val="000000"/>
              </w:rPr>
            </w:pPr>
            <w:r w:rsidRPr="00E10FFF">
              <w:rPr>
                <w:rFonts w:eastAsia="SimSun"/>
                <w:color w:val="000000"/>
              </w:rPr>
              <w:t>Ж – 1А</w:t>
            </w:r>
          </w:p>
        </w:tc>
        <w:tc>
          <w:tcPr>
            <w:tcW w:w="7616"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ind w:firstLine="426"/>
              <w:rPr>
                <w:color w:val="000000"/>
              </w:rPr>
            </w:pPr>
            <w:r w:rsidRPr="00E10FFF">
              <w:rPr>
                <w:rFonts w:eastAsia="SimSun"/>
                <w:color w:val="000000"/>
              </w:rPr>
              <w:t>Зона застройки индивидуальными жилыми домами</w:t>
            </w:r>
            <w:r w:rsidRPr="00E10FFF">
              <w:rPr>
                <w:rFonts w:eastAsia="SimSun"/>
                <w:bCs/>
                <w:color w:val="000000"/>
              </w:rPr>
              <w:t>;</w:t>
            </w:r>
          </w:p>
        </w:tc>
      </w:tr>
      <w:tr w:rsidR="00681834" w:rsidRPr="00E10FFF" w:rsidTr="005C1FAE">
        <w:trPr>
          <w:trHeight w:val="441"/>
        </w:trPr>
        <w:tc>
          <w:tcPr>
            <w:tcW w:w="1687"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color w:val="000000"/>
              </w:rPr>
            </w:pPr>
            <w:r w:rsidRPr="00E10FFF">
              <w:rPr>
                <w:rFonts w:eastAsia="SimSun"/>
                <w:color w:val="000000"/>
              </w:rPr>
              <w:t>Ж – 1Б</w:t>
            </w:r>
          </w:p>
        </w:tc>
        <w:tc>
          <w:tcPr>
            <w:tcW w:w="7616"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ind w:firstLine="426"/>
              <w:rPr>
                <w:color w:val="000000"/>
              </w:rPr>
            </w:pPr>
            <w:r w:rsidRPr="00E10FFF">
              <w:rPr>
                <w:rFonts w:eastAsia="SimSun"/>
                <w:color w:val="000000"/>
              </w:rPr>
              <w:t>Зона застройки индивидуальными жилыми домами с содержанием домашнего скота  и птицы;</w:t>
            </w:r>
          </w:p>
        </w:tc>
      </w:tr>
      <w:tr w:rsidR="00681834" w:rsidRPr="00E10FFF" w:rsidTr="005C1FAE">
        <w:trPr>
          <w:trHeight w:val="220"/>
        </w:trPr>
        <w:tc>
          <w:tcPr>
            <w:tcW w:w="1687"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color w:val="000000"/>
              </w:rPr>
            </w:pPr>
            <w:r w:rsidRPr="00E10FFF">
              <w:rPr>
                <w:rFonts w:eastAsia="SimSun"/>
                <w:color w:val="000000"/>
              </w:rPr>
              <w:t>Ж – МЗ</w:t>
            </w:r>
          </w:p>
        </w:tc>
        <w:tc>
          <w:tcPr>
            <w:tcW w:w="7616"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ind w:firstLine="426"/>
              <w:rPr>
                <w:color w:val="000000"/>
              </w:rPr>
            </w:pPr>
            <w:r w:rsidRPr="00E10FFF">
              <w:rPr>
                <w:rFonts w:eastAsia="SimSun"/>
                <w:color w:val="000000"/>
              </w:rPr>
              <w:t>Зона застройки</w:t>
            </w:r>
            <w:r w:rsidRPr="00E10FFF">
              <w:rPr>
                <w:rFonts w:eastAsia="SimSun"/>
                <w:bCs/>
                <w:color w:val="000000"/>
              </w:rPr>
              <w:t xml:space="preserve"> малоэтажными жилыми домами;</w:t>
            </w:r>
          </w:p>
        </w:tc>
      </w:tr>
      <w:tr w:rsidR="00681834" w:rsidRPr="00E10FFF" w:rsidTr="005C1FAE">
        <w:trPr>
          <w:trHeight w:val="220"/>
        </w:trPr>
        <w:tc>
          <w:tcPr>
            <w:tcW w:w="9303" w:type="dxa"/>
            <w:gridSpan w:val="2"/>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widowControl w:val="0"/>
              <w:snapToGrid w:val="0"/>
              <w:ind w:firstLine="426"/>
              <w:jc w:val="center"/>
              <w:rPr>
                <w:b/>
                <w:color w:val="000000"/>
              </w:rPr>
            </w:pPr>
            <w:r w:rsidRPr="00E10FFF">
              <w:rPr>
                <w:rFonts w:eastAsia="SimSun"/>
                <w:b/>
                <w:caps/>
                <w:color w:val="000000"/>
              </w:rPr>
              <w:t>ОБЩЕСТВЕННО- ДЕЛОВЫЕ ЗОНЫ:</w:t>
            </w:r>
          </w:p>
        </w:tc>
      </w:tr>
    </w:tbl>
    <w:p w:rsidR="00681834" w:rsidRPr="00E10FFF" w:rsidRDefault="00681834" w:rsidP="00334807">
      <w:pPr>
        <w:rPr>
          <w:sz w:val="28"/>
        </w:rPr>
      </w:pPr>
    </w:p>
    <w:tbl>
      <w:tblPr>
        <w:tblW w:w="0" w:type="auto"/>
        <w:tblInd w:w="108" w:type="dxa"/>
        <w:tblLayout w:type="fixed"/>
        <w:tblLook w:val="0000"/>
      </w:tblPr>
      <w:tblGrid>
        <w:gridCol w:w="1701"/>
        <w:gridCol w:w="7675"/>
      </w:tblGrid>
      <w:tr w:rsidR="00681834" w:rsidRPr="00E10FFF" w:rsidTr="005C1FAE">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color w:val="000000"/>
              </w:rPr>
            </w:pPr>
            <w:r w:rsidRPr="00E10FFF">
              <w:rPr>
                <w:rFonts w:eastAsia="SimSun"/>
                <w:color w:val="000000"/>
              </w:rPr>
              <w:t>ОД-1</w:t>
            </w:r>
          </w:p>
        </w:tc>
        <w:tc>
          <w:tcPr>
            <w:tcW w:w="7675"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widowControl w:val="0"/>
              <w:snapToGrid w:val="0"/>
              <w:ind w:firstLine="426"/>
              <w:rPr>
                <w:rFonts w:eastAsia="SimSun"/>
                <w:color w:val="000000"/>
              </w:rPr>
            </w:pPr>
            <w:r w:rsidRPr="00E10FFF">
              <w:rPr>
                <w:rFonts w:eastAsia="SimSun"/>
                <w:color w:val="000000"/>
              </w:rPr>
              <w:t>Центральная зона делового, общественного и коммерческого</w:t>
            </w:r>
          </w:p>
          <w:p w:rsidR="00681834" w:rsidRPr="00E10FFF" w:rsidRDefault="00681834" w:rsidP="005C1FAE">
            <w:pPr>
              <w:widowControl w:val="0"/>
              <w:snapToGrid w:val="0"/>
              <w:ind w:firstLine="426"/>
              <w:rPr>
                <w:color w:val="000000"/>
              </w:rPr>
            </w:pPr>
            <w:r w:rsidRPr="00E10FFF">
              <w:rPr>
                <w:rFonts w:eastAsia="SimSun"/>
                <w:color w:val="000000"/>
              </w:rPr>
              <w:t>назначения;</w:t>
            </w:r>
          </w:p>
        </w:tc>
      </w:tr>
      <w:tr w:rsidR="00681834" w:rsidRPr="00E10FFF" w:rsidTr="005C1FAE">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color w:val="000000"/>
              </w:rPr>
            </w:pPr>
            <w:r w:rsidRPr="00E10FFF">
              <w:rPr>
                <w:rFonts w:eastAsia="SimSun"/>
                <w:color w:val="000000"/>
              </w:rPr>
              <w:t>ОД-2</w:t>
            </w:r>
          </w:p>
        </w:tc>
        <w:tc>
          <w:tcPr>
            <w:tcW w:w="7675"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widowControl w:val="0"/>
              <w:snapToGrid w:val="0"/>
              <w:ind w:firstLine="426"/>
              <w:rPr>
                <w:rFonts w:eastAsia="SimSun"/>
                <w:color w:val="000000"/>
              </w:rPr>
            </w:pPr>
            <w:r w:rsidRPr="00E10FFF">
              <w:rPr>
                <w:rFonts w:eastAsia="SimSun"/>
                <w:color w:val="000000"/>
              </w:rPr>
              <w:t>Зона делового, общественного и коммерческого назначения</w:t>
            </w:r>
          </w:p>
          <w:p w:rsidR="00681834" w:rsidRPr="00E10FFF" w:rsidRDefault="00681834" w:rsidP="005C1FAE">
            <w:pPr>
              <w:widowControl w:val="0"/>
              <w:snapToGrid w:val="0"/>
              <w:ind w:firstLine="426"/>
              <w:rPr>
                <w:color w:val="000000"/>
              </w:rPr>
            </w:pPr>
            <w:r w:rsidRPr="00E10FFF">
              <w:rPr>
                <w:rFonts w:eastAsia="SimSun"/>
                <w:color w:val="000000"/>
              </w:rPr>
              <w:t>местного значения;</w:t>
            </w:r>
          </w:p>
        </w:tc>
      </w:tr>
      <w:tr w:rsidR="00681834" w:rsidRPr="00E10FFF" w:rsidTr="005C1FAE">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color w:val="000000"/>
              </w:rPr>
            </w:pPr>
            <w:r w:rsidRPr="00E10FFF">
              <w:rPr>
                <w:rFonts w:eastAsia="SimSun"/>
                <w:color w:val="000000"/>
              </w:rPr>
              <w:t>ОД-3</w:t>
            </w:r>
          </w:p>
        </w:tc>
        <w:tc>
          <w:tcPr>
            <w:tcW w:w="7675"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ind w:firstLine="426"/>
              <w:rPr>
                <w:color w:val="000000"/>
              </w:rPr>
            </w:pPr>
            <w:r w:rsidRPr="00E10FFF">
              <w:rPr>
                <w:rFonts w:eastAsia="SimSun"/>
                <w:color w:val="000000"/>
              </w:rPr>
              <w:t>Зона обслуживания и деловой активности при транспортных коридорах и узлах;</w:t>
            </w:r>
          </w:p>
        </w:tc>
      </w:tr>
      <w:tr w:rsidR="00681834" w:rsidRPr="00E10FFF" w:rsidTr="005C1FAE">
        <w:trPr>
          <w:cantSplit/>
        </w:trPr>
        <w:tc>
          <w:tcPr>
            <w:tcW w:w="9376" w:type="dxa"/>
            <w:gridSpan w:val="2"/>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widowControl w:val="0"/>
              <w:snapToGrid w:val="0"/>
              <w:ind w:firstLine="284"/>
              <w:jc w:val="center"/>
              <w:rPr>
                <w:b/>
                <w:color w:val="000000"/>
              </w:rPr>
            </w:pPr>
            <w:r w:rsidRPr="00E10FFF">
              <w:rPr>
                <w:rFonts w:eastAsia="SimSun"/>
                <w:b/>
                <w:color w:val="000000"/>
              </w:rPr>
              <w:t>СПЕЦИАЛЬНЫЕ ОБСЛУЖИВАЮЩИЕ И ДЕЛОВЫЕ ЗОНЫ ДЛЯ ОБЪЕКТОВ С БОЛЬШИМИ ЗЕМЕЛЬНЫМИ УЧАСТКАМИ</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284"/>
              <w:jc w:val="center"/>
              <w:rPr>
                <w:rFonts w:eastAsia="SimSun"/>
                <w:color w:val="000000"/>
              </w:rPr>
            </w:pPr>
            <w:r w:rsidRPr="00E10FFF">
              <w:rPr>
                <w:rFonts w:eastAsia="SimSun"/>
                <w:color w:val="000000"/>
              </w:rPr>
              <w:t>ТОД-1</w:t>
            </w:r>
          </w:p>
        </w:tc>
        <w:tc>
          <w:tcPr>
            <w:tcW w:w="7675"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widowControl w:val="0"/>
              <w:snapToGrid w:val="0"/>
              <w:ind w:firstLine="284"/>
              <w:rPr>
                <w:color w:val="000000"/>
              </w:rPr>
            </w:pPr>
            <w:r w:rsidRPr="00E10FFF">
              <w:rPr>
                <w:rFonts w:eastAsia="SimSun"/>
                <w:color w:val="000000"/>
              </w:rPr>
              <w:t>Зона объектов здравоохранения;</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284"/>
              <w:jc w:val="center"/>
              <w:rPr>
                <w:rFonts w:eastAsia="SimSun"/>
                <w:color w:val="000000"/>
              </w:rPr>
            </w:pPr>
            <w:r w:rsidRPr="00E10FFF">
              <w:rPr>
                <w:rFonts w:eastAsia="SimSun"/>
                <w:color w:val="000000"/>
              </w:rPr>
              <w:t>ТОД-2</w:t>
            </w:r>
          </w:p>
        </w:tc>
        <w:tc>
          <w:tcPr>
            <w:tcW w:w="7675"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widowControl w:val="0"/>
              <w:snapToGrid w:val="0"/>
              <w:ind w:firstLine="284"/>
              <w:rPr>
                <w:color w:val="000000"/>
              </w:rPr>
            </w:pPr>
            <w:r w:rsidRPr="00E10FFF">
              <w:rPr>
                <w:rFonts w:eastAsia="SimSun"/>
                <w:color w:val="000000"/>
              </w:rPr>
              <w:t>Зона объектов образования и научных комплексов;</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284"/>
              <w:jc w:val="center"/>
              <w:rPr>
                <w:rFonts w:eastAsia="SimSun"/>
                <w:color w:val="000000"/>
              </w:rPr>
            </w:pPr>
            <w:r w:rsidRPr="00E10FFF">
              <w:rPr>
                <w:rFonts w:eastAsia="SimSun"/>
                <w:color w:val="000000"/>
              </w:rPr>
              <w:t>ТОД-3</w:t>
            </w:r>
          </w:p>
        </w:tc>
        <w:tc>
          <w:tcPr>
            <w:tcW w:w="7675"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widowControl w:val="0"/>
              <w:snapToGrid w:val="0"/>
              <w:ind w:firstLine="284"/>
              <w:rPr>
                <w:color w:val="000000"/>
              </w:rPr>
            </w:pPr>
            <w:r w:rsidRPr="00E10FFF">
              <w:rPr>
                <w:rFonts w:eastAsia="SimSun"/>
                <w:color w:val="000000"/>
              </w:rPr>
              <w:t>Зона  объектов религиозного назначения и мемориальных комплексов</w:t>
            </w:r>
          </w:p>
        </w:tc>
      </w:tr>
      <w:tr w:rsidR="00681834" w:rsidRPr="00E10FFF" w:rsidTr="005C1FAE">
        <w:trPr>
          <w:cantSplit/>
        </w:trPr>
        <w:tc>
          <w:tcPr>
            <w:tcW w:w="9376" w:type="dxa"/>
            <w:gridSpan w:val="2"/>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ind w:firstLine="426"/>
              <w:jc w:val="center"/>
              <w:rPr>
                <w:b/>
                <w:color w:val="000000"/>
              </w:rPr>
            </w:pPr>
            <w:r w:rsidRPr="00E10FFF">
              <w:rPr>
                <w:rFonts w:eastAsia="SimSun"/>
                <w:b/>
                <w:bCs/>
                <w:caps/>
                <w:color w:val="000000"/>
              </w:rPr>
              <w:t xml:space="preserve">Производственные зоны: </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bCs/>
                <w:color w:val="000000"/>
              </w:rPr>
            </w:pPr>
            <w:r w:rsidRPr="00E10FFF">
              <w:rPr>
                <w:rFonts w:eastAsia="SimSun"/>
                <w:bCs/>
                <w:color w:val="000000"/>
              </w:rPr>
              <w:t>П-3</w:t>
            </w:r>
          </w:p>
        </w:tc>
        <w:tc>
          <w:tcPr>
            <w:tcW w:w="7675"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ind w:firstLine="426"/>
              <w:rPr>
                <w:color w:val="000000"/>
              </w:rPr>
            </w:pPr>
            <w:r w:rsidRPr="00E10FFF">
              <w:rPr>
                <w:rFonts w:eastAsia="SimSun"/>
                <w:bCs/>
                <w:color w:val="000000"/>
              </w:rPr>
              <w:t xml:space="preserve">Зона предприятий, производств и объектов </w:t>
            </w:r>
            <w:r w:rsidRPr="00E10FFF">
              <w:rPr>
                <w:rFonts w:eastAsia="SimSun"/>
                <w:bCs/>
                <w:color w:val="000000"/>
                <w:lang w:val="en-US"/>
              </w:rPr>
              <w:t>III</w:t>
            </w:r>
            <w:r w:rsidRPr="00E10FFF">
              <w:rPr>
                <w:rFonts w:eastAsia="SimSun"/>
                <w:bCs/>
                <w:color w:val="000000"/>
              </w:rPr>
              <w:t xml:space="preserve"> класса опасности</w:t>
            </w:r>
            <w:r w:rsidRPr="00E10FFF">
              <w:rPr>
                <w:rFonts w:eastAsia="SimSun"/>
                <w:color w:val="000000"/>
              </w:rPr>
              <w:t xml:space="preserve"> СЗЗ-300 м;</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bCs/>
                <w:color w:val="000000"/>
              </w:rPr>
            </w:pPr>
            <w:r w:rsidRPr="00E10FFF">
              <w:rPr>
                <w:rFonts w:eastAsia="SimSun"/>
                <w:bCs/>
                <w:color w:val="000000"/>
              </w:rPr>
              <w:t>П-4</w:t>
            </w:r>
          </w:p>
        </w:tc>
        <w:tc>
          <w:tcPr>
            <w:tcW w:w="7675"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ind w:firstLine="426"/>
              <w:rPr>
                <w:color w:val="000000"/>
              </w:rPr>
            </w:pPr>
            <w:r w:rsidRPr="00E10FFF">
              <w:rPr>
                <w:rFonts w:eastAsia="SimSun"/>
                <w:bCs/>
                <w:color w:val="000000"/>
              </w:rPr>
              <w:t xml:space="preserve">Зона предприятий, производств и объектов </w:t>
            </w:r>
            <w:r w:rsidRPr="00E10FFF">
              <w:rPr>
                <w:rFonts w:eastAsia="SimSun"/>
                <w:bCs/>
                <w:color w:val="000000"/>
                <w:lang w:val="en-US"/>
              </w:rPr>
              <w:t>I</w:t>
            </w:r>
            <w:r w:rsidRPr="00E10FFF">
              <w:rPr>
                <w:rFonts w:eastAsia="SimSun"/>
                <w:color w:val="000000"/>
                <w:lang w:val="en-US"/>
              </w:rPr>
              <w:t>V</w:t>
            </w:r>
            <w:r w:rsidRPr="00E10FFF">
              <w:rPr>
                <w:rFonts w:eastAsia="SimSun"/>
                <w:color w:val="000000"/>
              </w:rPr>
              <w:t xml:space="preserve"> класса </w:t>
            </w:r>
            <w:r w:rsidRPr="00E10FFF">
              <w:rPr>
                <w:rFonts w:eastAsia="SimSun"/>
                <w:bCs/>
                <w:color w:val="000000"/>
              </w:rPr>
              <w:t>опасности</w:t>
            </w:r>
            <w:r w:rsidRPr="00E10FFF">
              <w:rPr>
                <w:rFonts w:eastAsia="SimSun"/>
                <w:color w:val="000000"/>
              </w:rPr>
              <w:t xml:space="preserve"> СЗЗ-100 м;</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bCs/>
                <w:color w:val="000000"/>
              </w:rPr>
            </w:pPr>
            <w:r w:rsidRPr="00E10FFF">
              <w:rPr>
                <w:rFonts w:eastAsia="SimSun"/>
                <w:bCs/>
                <w:color w:val="000000"/>
              </w:rPr>
              <w:t>П-5</w:t>
            </w:r>
          </w:p>
        </w:tc>
        <w:tc>
          <w:tcPr>
            <w:tcW w:w="7675"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ind w:firstLine="426"/>
              <w:rPr>
                <w:color w:val="000000"/>
              </w:rPr>
            </w:pPr>
            <w:r w:rsidRPr="00E10FFF">
              <w:rPr>
                <w:rFonts w:eastAsia="SimSun"/>
                <w:bCs/>
                <w:color w:val="000000"/>
              </w:rPr>
              <w:t xml:space="preserve">Зона предприятий, производств и объектов </w:t>
            </w:r>
            <w:r w:rsidRPr="00E10FFF">
              <w:rPr>
                <w:rFonts w:eastAsia="SimSun"/>
                <w:color w:val="000000"/>
                <w:lang w:val="en-US"/>
              </w:rPr>
              <w:t>V</w:t>
            </w:r>
            <w:r w:rsidRPr="00E10FFF">
              <w:rPr>
                <w:rFonts w:eastAsia="SimSun"/>
                <w:color w:val="000000"/>
              </w:rPr>
              <w:t xml:space="preserve"> класса </w:t>
            </w:r>
            <w:r w:rsidRPr="00E10FFF">
              <w:rPr>
                <w:rFonts w:eastAsia="SimSun"/>
                <w:bCs/>
                <w:color w:val="000000"/>
              </w:rPr>
              <w:t>опасности</w:t>
            </w:r>
            <w:r w:rsidRPr="00E10FFF">
              <w:rPr>
                <w:rFonts w:eastAsia="SimSun"/>
                <w:color w:val="000000"/>
              </w:rPr>
              <w:t xml:space="preserve"> СЗЗ-50 м;</w:t>
            </w:r>
          </w:p>
        </w:tc>
      </w:tr>
      <w:tr w:rsidR="00681834" w:rsidRPr="00E10FFF" w:rsidTr="005C1FAE">
        <w:trPr>
          <w:cantSplit/>
        </w:trPr>
        <w:tc>
          <w:tcPr>
            <w:tcW w:w="9376" w:type="dxa"/>
            <w:gridSpan w:val="2"/>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jc w:val="center"/>
              <w:rPr>
                <w:b/>
                <w:color w:val="000000"/>
              </w:rPr>
            </w:pPr>
            <w:r w:rsidRPr="00E10FFF">
              <w:rPr>
                <w:rFonts w:eastAsia="SimSun"/>
                <w:b/>
                <w:bCs/>
                <w:caps/>
                <w:color w:val="000000"/>
              </w:rPr>
              <w:t>Зоны инженерной и транспортной инфраструктур:</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bCs/>
                <w:color w:val="000000"/>
              </w:rPr>
            </w:pPr>
            <w:r w:rsidRPr="00E10FFF">
              <w:rPr>
                <w:rFonts w:eastAsia="SimSun"/>
                <w:bCs/>
                <w:color w:val="000000"/>
              </w:rPr>
              <w:t>ИТ-1</w:t>
            </w:r>
          </w:p>
        </w:tc>
        <w:tc>
          <w:tcPr>
            <w:tcW w:w="7675" w:type="dxa"/>
            <w:tcBorders>
              <w:top w:val="single" w:sz="4" w:space="0" w:color="000000"/>
              <w:left w:val="single" w:sz="4" w:space="0" w:color="000000"/>
              <w:bottom w:val="single" w:sz="4" w:space="0" w:color="000000"/>
              <w:right w:val="single" w:sz="4" w:space="0" w:color="000000"/>
            </w:tcBorders>
          </w:tcPr>
          <w:p w:rsidR="00681834" w:rsidRPr="00E10FFF" w:rsidRDefault="00681834" w:rsidP="005C1FAE">
            <w:pPr>
              <w:widowControl w:val="0"/>
              <w:snapToGrid w:val="0"/>
              <w:ind w:firstLine="426"/>
              <w:rPr>
                <w:color w:val="000000"/>
              </w:rPr>
            </w:pPr>
            <w:r w:rsidRPr="00E10FFF">
              <w:rPr>
                <w:rFonts w:eastAsia="SimSun"/>
                <w:bCs/>
                <w:color w:val="000000"/>
              </w:rPr>
              <w:t>Зона инженерной инфраструктуры;</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bCs/>
                <w:color w:val="000000"/>
              </w:rPr>
            </w:pPr>
            <w:r w:rsidRPr="00E10FFF">
              <w:rPr>
                <w:rFonts w:eastAsia="SimSun"/>
                <w:color w:val="000000"/>
              </w:rPr>
              <w:t>ИТ-2</w:t>
            </w:r>
          </w:p>
        </w:tc>
        <w:tc>
          <w:tcPr>
            <w:tcW w:w="7675" w:type="dxa"/>
            <w:tcBorders>
              <w:top w:val="single" w:sz="4" w:space="0" w:color="000000"/>
              <w:left w:val="single" w:sz="4" w:space="0" w:color="000000"/>
              <w:bottom w:val="single" w:sz="4" w:space="0" w:color="000000"/>
              <w:right w:val="single" w:sz="4" w:space="0" w:color="000000"/>
            </w:tcBorders>
          </w:tcPr>
          <w:p w:rsidR="00681834" w:rsidRPr="00E10FFF" w:rsidRDefault="00681834" w:rsidP="005C1FAE">
            <w:pPr>
              <w:widowControl w:val="0"/>
              <w:snapToGrid w:val="0"/>
              <w:ind w:firstLine="426"/>
              <w:rPr>
                <w:color w:val="000000"/>
              </w:rPr>
            </w:pPr>
            <w:r w:rsidRPr="00E10FFF">
              <w:rPr>
                <w:rFonts w:eastAsia="SimSun"/>
                <w:bCs/>
                <w:color w:val="000000"/>
              </w:rPr>
              <w:t>Зона транспортной инфраструктуры.</w:t>
            </w:r>
          </w:p>
        </w:tc>
      </w:tr>
      <w:tr w:rsidR="00681834" w:rsidRPr="00E10FFF" w:rsidTr="005C1FAE">
        <w:trPr>
          <w:cantSplit/>
        </w:trPr>
        <w:tc>
          <w:tcPr>
            <w:tcW w:w="9376" w:type="dxa"/>
            <w:gridSpan w:val="2"/>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ind w:firstLine="426"/>
              <w:jc w:val="center"/>
              <w:rPr>
                <w:b/>
                <w:color w:val="000000"/>
              </w:rPr>
            </w:pPr>
            <w:r w:rsidRPr="00E10FFF">
              <w:rPr>
                <w:rFonts w:eastAsia="SimSun"/>
                <w:b/>
                <w:bCs/>
                <w:caps/>
                <w:color w:val="000000"/>
              </w:rPr>
              <w:t>Зоны сельскохозяйственного использования:</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color w:val="000000"/>
              </w:rPr>
            </w:pPr>
            <w:r w:rsidRPr="00E10FFF">
              <w:rPr>
                <w:rFonts w:eastAsia="SimSun"/>
                <w:color w:val="000000"/>
              </w:rPr>
              <w:t>СХ-1</w:t>
            </w:r>
          </w:p>
        </w:tc>
        <w:tc>
          <w:tcPr>
            <w:tcW w:w="7675" w:type="dxa"/>
            <w:tcBorders>
              <w:top w:val="single" w:sz="4" w:space="0" w:color="000000"/>
              <w:left w:val="single" w:sz="4" w:space="0" w:color="000000"/>
              <w:bottom w:val="single" w:sz="4" w:space="0" w:color="000000"/>
              <w:right w:val="single" w:sz="4" w:space="0" w:color="000000"/>
            </w:tcBorders>
          </w:tcPr>
          <w:p w:rsidR="00681834" w:rsidRPr="00E10FFF" w:rsidRDefault="00681834" w:rsidP="005C1FAE">
            <w:pPr>
              <w:snapToGrid w:val="0"/>
              <w:ind w:firstLine="426"/>
              <w:rPr>
                <w:color w:val="000000"/>
              </w:rPr>
            </w:pPr>
            <w:r w:rsidRPr="00E10FFF">
              <w:rPr>
                <w:rFonts w:eastAsia="SimSun"/>
                <w:color w:val="000000"/>
              </w:rPr>
              <w:t xml:space="preserve">Зона сельскохозяйственных угодий; </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color w:val="000000"/>
              </w:rPr>
            </w:pPr>
            <w:r w:rsidRPr="00E10FFF">
              <w:rPr>
                <w:rFonts w:eastAsia="SimSun"/>
                <w:color w:val="000000"/>
              </w:rPr>
              <w:t>СХ-2</w:t>
            </w:r>
          </w:p>
        </w:tc>
        <w:tc>
          <w:tcPr>
            <w:tcW w:w="7675" w:type="dxa"/>
            <w:tcBorders>
              <w:top w:val="single" w:sz="4" w:space="0" w:color="000000"/>
              <w:left w:val="single" w:sz="4" w:space="0" w:color="000000"/>
              <w:bottom w:val="single" w:sz="4" w:space="0" w:color="000000"/>
              <w:right w:val="single" w:sz="4" w:space="0" w:color="000000"/>
            </w:tcBorders>
          </w:tcPr>
          <w:p w:rsidR="00681834" w:rsidRPr="00E10FFF" w:rsidRDefault="00681834" w:rsidP="005C1FAE">
            <w:pPr>
              <w:snapToGrid w:val="0"/>
              <w:ind w:firstLine="426"/>
              <w:rPr>
                <w:color w:val="000000"/>
              </w:rPr>
            </w:pPr>
            <w:r w:rsidRPr="00E10FFF">
              <w:rPr>
                <w:rFonts w:eastAsia="SimSun"/>
                <w:color w:val="000000"/>
              </w:rPr>
              <w:t>Зона объектов сельскохозяйственного назначения.</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bCs/>
                <w:color w:val="000000"/>
              </w:rPr>
            </w:pPr>
          </w:p>
        </w:tc>
        <w:tc>
          <w:tcPr>
            <w:tcW w:w="7675" w:type="dxa"/>
            <w:tcBorders>
              <w:top w:val="single" w:sz="4" w:space="0" w:color="000000"/>
              <w:left w:val="single" w:sz="4" w:space="0" w:color="000000"/>
              <w:bottom w:val="single" w:sz="4" w:space="0" w:color="000000"/>
              <w:right w:val="single" w:sz="4" w:space="0" w:color="000000"/>
            </w:tcBorders>
          </w:tcPr>
          <w:p w:rsidR="00681834" w:rsidRPr="00E10FFF" w:rsidRDefault="00681834" w:rsidP="005C1FAE">
            <w:pPr>
              <w:snapToGrid w:val="0"/>
              <w:ind w:firstLine="426"/>
              <w:rPr>
                <w:b/>
                <w:color w:val="000000"/>
              </w:rPr>
            </w:pPr>
            <w:r w:rsidRPr="00E10FFF">
              <w:rPr>
                <w:rFonts w:eastAsia="SimSun"/>
                <w:b/>
                <w:bCs/>
                <w:caps/>
                <w:color w:val="000000"/>
              </w:rPr>
              <w:t>Зоны рекреационного назначения:</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284"/>
              <w:jc w:val="center"/>
              <w:rPr>
                <w:rFonts w:eastAsia="SimSun"/>
                <w:color w:val="000000"/>
              </w:rPr>
            </w:pPr>
            <w:r w:rsidRPr="00E10FFF">
              <w:rPr>
                <w:rFonts w:eastAsia="SimSun"/>
                <w:color w:val="000000"/>
              </w:rPr>
              <w:t>Р-К</w:t>
            </w:r>
          </w:p>
        </w:tc>
        <w:tc>
          <w:tcPr>
            <w:tcW w:w="7675"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ind w:firstLine="426"/>
              <w:rPr>
                <w:color w:val="000000"/>
              </w:rPr>
            </w:pPr>
            <w:r w:rsidRPr="00E10FFF">
              <w:rPr>
                <w:rFonts w:eastAsia="SimSun"/>
                <w:color w:val="000000"/>
              </w:rPr>
              <w:t>Зона объектов санаторно-курортного назначения.</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284"/>
              <w:jc w:val="center"/>
              <w:rPr>
                <w:rFonts w:eastAsia="SimSun"/>
                <w:color w:val="000000"/>
              </w:rPr>
            </w:pPr>
            <w:r w:rsidRPr="00E10FFF">
              <w:rPr>
                <w:rFonts w:eastAsia="SimSun"/>
                <w:color w:val="000000"/>
              </w:rPr>
              <w:t>Р-О</w:t>
            </w:r>
          </w:p>
        </w:tc>
        <w:tc>
          <w:tcPr>
            <w:tcW w:w="7675"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ind w:firstLine="426"/>
              <w:rPr>
                <w:color w:val="000000"/>
              </w:rPr>
            </w:pPr>
            <w:r w:rsidRPr="00E10FFF">
              <w:rPr>
                <w:rFonts w:eastAsia="SimSun"/>
                <w:color w:val="000000"/>
              </w:rPr>
              <w:t>Зона озелененных пространств рекреационного назначения.</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284"/>
              <w:jc w:val="center"/>
              <w:rPr>
                <w:rFonts w:eastAsia="SimSun"/>
                <w:color w:val="000000"/>
              </w:rPr>
            </w:pPr>
            <w:r w:rsidRPr="00E10FFF">
              <w:rPr>
                <w:rFonts w:eastAsia="SimSun"/>
                <w:color w:val="000000"/>
              </w:rPr>
              <w:t>Р-ТОС</w:t>
            </w:r>
          </w:p>
        </w:tc>
        <w:tc>
          <w:tcPr>
            <w:tcW w:w="7675" w:type="dxa"/>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snapToGrid w:val="0"/>
              <w:ind w:firstLine="426"/>
              <w:rPr>
                <w:color w:val="000000"/>
              </w:rPr>
            </w:pPr>
            <w:r w:rsidRPr="00E10FFF">
              <w:rPr>
                <w:rFonts w:eastAsia="SimSun"/>
                <w:color w:val="000000"/>
              </w:rPr>
              <w:t>Зона объектов туризма, отдыха и спорта.</w:t>
            </w:r>
          </w:p>
        </w:tc>
      </w:tr>
      <w:tr w:rsidR="00681834" w:rsidRPr="00E10FFF" w:rsidTr="005C1FAE">
        <w:trPr>
          <w:cantSplit/>
        </w:trPr>
        <w:tc>
          <w:tcPr>
            <w:tcW w:w="9376" w:type="dxa"/>
            <w:gridSpan w:val="2"/>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widowControl w:val="0"/>
              <w:snapToGrid w:val="0"/>
              <w:ind w:firstLine="426"/>
              <w:jc w:val="center"/>
              <w:rPr>
                <w:b/>
                <w:color w:val="000000"/>
              </w:rPr>
            </w:pPr>
            <w:r w:rsidRPr="00E10FFF">
              <w:rPr>
                <w:rFonts w:eastAsia="SimSun"/>
                <w:b/>
                <w:caps/>
                <w:color w:val="000000"/>
              </w:rPr>
              <w:t>Зоны специального назначения:</w:t>
            </w:r>
          </w:p>
        </w:tc>
      </w:tr>
      <w:tr w:rsidR="00681834" w:rsidRPr="00E10FFF" w:rsidTr="005C1FAE">
        <w:trPr>
          <w:cantSplit/>
        </w:trPr>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color w:val="000000"/>
              </w:rPr>
            </w:pPr>
            <w:r w:rsidRPr="00E10FFF">
              <w:rPr>
                <w:rFonts w:eastAsia="SimSun"/>
                <w:color w:val="000000"/>
              </w:rPr>
              <w:t>СН-1</w:t>
            </w:r>
          </w:p>
        </w:tc>
        <w:tc>
          <w:tcPr>
            <w:tcW w:w="7675" w:type="dxa"/>
            <w:tcBorders>
              <w:top w:val="single" w:sz="4" w:space="0" w:color="000000"/>
              <w:left w:val="single" w:sz="4" w:space="0" w:color="000000"/>
              <w:bottom w:val="single" w:sz="4" w:space="0" w:color="000000"/>
              <w:right w:val="single" w:sz="4" w:space="0" w:color="000000"/>
            </w:tcBorders>
          </w:tcPr>
          <w:p w:rsidR="00681834" w:rsidRPr="00E10FFF" w:rsidRDefault="00681834" w:rsidP="005C1FAE">
            <w:pPr>
              <w:widowControl w:val="0"/>
              <w:snapToGrid w:val="0"/>
              <w:ind w:firstLine="426"/>
              <w:rPr>
                <w:color w:val="000000"/>
              </w:rPr>
            </w:pPr>
            <w:r w:rsidRPr="00E10FFF">
              <w:rPr>
                <w:rFonts w:eastAsia="SimSun"/>
                <w:color w:val="000000"/>
              </w:rPr>
              <w:t>Зона кладбищ;</w:t>
            </w:r>
          </w:p>
        </w:tc>
      </w:tr>
      <w:tr w:rsidR="00681834" w:rsidRPr="00E10FFF" w:rsidTr="005C1FAE">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color w:val="000000"/>
              </w:rPr>
            </w:pPr>
            <w:r w:rsidRPr="00E10FFF">
              <w:rPr>
                <w:rFonts w:eastAsia="SimSun"/>
                <w:color w:val="000000"/>
              </w:rPr>
              <w:t>СН-2</w:t>
            </w:r>
          </w:p>
        </w:tc>
        <w:tc>
          <w:tcPr>
            <w:tcW w:w="7675" w:type="dxa"/>
            <w:tcBorders>
              <w:top w:val="single" w:sz="4" w:space="0" w:color="000000"/>
              <w:left w:val="single" w:sz="4" w:space="0" w:color="000000"/>
              <w:bottom w:val="single" w:sz="4" w:space="0" w:color="000000"/>
              <w:right w:val="single" w:sz="4" w:space="0" w:color="000000"/>
            </w:tcBorders>
          </w:tcPr>
          <w:p w:rsidR="00681834" w:rsidRPr="00E10FFF" w:rsidRDefault="00681834" w:rsidP="005C1FAE">
            <w:pPr>
              <w:widowControl w:val="0"/>
              <w:snapToGrid w:val="0"/>
              <w:ind w:firstLine="426"/>
              <w:rPr>
                <w:color w:val="000000"/>
              </w:rPr>
            </w:pPr>
            <w:r w:rsidRPr="00E10FFF">
              <w:rPr>
                <w:rFonts w:eastAsia="SimSun"/>
                <w:color w:val="000000"/>
              </w:rPr>
              <w:t>Зона размещения отходов потребления.</w:t>
            </w:r>
          </w:p>
        </w:tc>
      </w:tr>
      <w:tr w:rsidR="00681834" w:rsidRPr="00E10FFF" w:rsidTr="005C1FAE">
        <w:tc>
          <w:tcPr>
            <w:tcW w:w="9376" w:type="dxa"/>
            <w:gridSpan w:val="2"/>
            <w:tcBorders>
              <w:top w:val="single" w:sz="4" w:space="0" w:color="000000"/>
              <w:left w:val="single" w:sz="4" w:space="0" w:color="000000"/>
              <w:bottom w:val="single" w:sz="4" w:space="0" w:color="000000"/>
              <w:right w:val="single" w:sz="4" w:space="0" w:color="000000"/>
            </w:tcBorders>
            <w:vAlign w:val="center"/>
          </w:tcPr>
          <w:p w:rsidR="00681834" w:rsidRPr="00E10FFF" w:rsidRDefault="00681834" w:rsidP="005C1FAE">
            <w:pPr>
              <w:widowControl w:val="0"/>
              <w:snapToGrid w:val="0"/>
              <w:ind w:firstLine="426"/>
              <w:jc w:val="center"/>
              <w:rPr>
                <w:b/>
                <w:color w:val="000000"/>
              </w:rPr>
            </w:pPr>
            <w:r w:rsidRPr="00E10FFF">
              <w:rPr>
                <w:rFonts w:eastAsia="SimSun"/>
                <w:b/>
                <w:bCs/>
                <w:caps/>
                <w:color w:val="000000"/>
              </w:rPr>
              <w:t>иные виды территориальных зон:</w:t>
            </w:r>
          </w:p>
        </w:tc>
      </w:tr>
      <w:tr w:rsidR="00681834" w:rsidRPr="00E10FFF" w:rsidTr="005C1FAE">
        <w:tc>
          <w:tcPr>
            <w:tcW w:w="1701" w:type="dxa"/>
            <w:tcBorders>
              <w:top w:val="single" w:sz="4" w:space="0" w:color="000000"/>
              <w:left w:val="single" w:sz="4" w:space="0" w:color="000000"/>
              <w:bottom w:val="single" w:sz="4" w:space="0" w:color="000000"/>
            </w:tcBorders>
            <w:vAlign w:val="center"/>
          </w:tcPr>
          <w:p w:rsidR="00681834" w:rsidRPr="00E10FFF" w:rsidRDefault="00681834" w:rsidP="005C1FAE">
            <w:pPr>
              <w:widowControl w:val="0"/>
              <w:snapToGrid w:val="0"/>
              <w:ind w:firstLine="426"/>
              <w:jc w:val="center"/>
              <w:rPr>
                <w:rFonts w:eastAsia="SimSun"/>
                <w:bCs/>
                <w:color w:val="000000"/>
              </w:rPr>
            </w:pPr>
            <w:r w:rsidRPr="00E10FFF">
              <w:rPr>
                <w:rFonts w:eastAsia="SimSun"/>
                <w:bCs/>
                <w:color w:val="000000"/>
              </w:rPr>
              <w:t>ИВ-1</w:t>
            </w:r>
          </w:p>
        </w:tc>
        <w:tc>
          <w:tcPr>
            <w:tcW w:w="7675" w:type="dxa"/>
            <w:tcBorders>
              <w:top w:val="single" w:sz="4" w:space="0" w:color="000000"/>
              <w:left w:val="single" w:sz="4" w:space="0" w:color="000000"/>
              <w:bottom w:val="single" w:sz="4" w:space="0" w:color="000000"/>
              <w:right w:val="single" w:sz="4" w:space="0" w:color="000000"/>
            </w:tcBorders>
          </w:tcPr>
          <w:p w:rsidR="00681834" w:rsidRPr="00E10FFF" w:rsidRDefault="00681834" w:rsidP="005C1FAE">
            <w:pPr>
              <w:widowControl w:val="0"/>
              <w:snapToGrid w:val="0"/>
              <w:ind w:firstLine="426"/>
              <w:rPr>
                <w:color w:val="000000"/>
              </w:rPr>
            </w:pPr>
            <w:r w:rsidRPr="00E10FFF">
              <w:rPr>
                <w:rFonts w:eastAsia="SimSun"/>
                <w:bCs/>
                <w:color w:val="000000"/>
              </w:rPr>
              <w:t>Зона озеленения специального назначения</w:t>
            </w:r>
            <w:r w:rsidRPr="00E10FFF">
              <w:rPr>
                <w:rFonts w:eastAsia="SimSun"/>
                <w:bCs/>
                <w:color w:val="000000"/>
                <w:lang w:val="en-US"/>
              </w:rPr>
              <w:t>.</w:t>
            </w:r>
          </w:p>
        </w:tc>
      </w:tr>
    </w:tbl>
    <w:p w:rsidR="00681834" w:rsidRPr="004C1128" w:rsidRDefault="00681834" w:rsidP="00334807">
      <w:pPr>
        <w:ind w:firstLine="426"/>
        <w:jc w:val="both"/>
        <w:rPr>
          <w:rFonts w:eastAsia="SimSun"/>
          <w:b/>
          <w:bCs/>
          <w:color w:val="000000"/>
          <w:sz w:val="28"/>
          <w:szCs w:val="28"/>
        </w:rPr>
      </w:pPr>
    </w:p>
    <w:p w:rsidR="00681834" w:rsidRPr="004C1128" w:rsidRDefault="00681834" w:rsidP="00334807">
      <w:pPr>
        <w:ind w:firstLine="709"/>
        <w:jc w:val="both"/>
        <w:rPr>
          <w:rFonts w:eastAsia="SimSun"/>
          <w:caps/>
          <w:color w:val="000000"/>
        </w:rPr>
      </w:pPr>
      <w:r>
        <w:rPr>
          <w:rFonts w:eastAsia="SimSun"/>
          <w:bCs/>
          <w:color w:val="000000"/>
          <w:sz w:val="28"/>
          <w:szCs w:val="28"/>
        </w:rPr>
        <w:t xml:space="preserve"> </w:t>
      </w:r>
      <w:r w:rsidRPr="004C1128">
        <w:rPr>
          <w:rFonts w:eastAsia="SimSun"/>
          <w:bCs/>
          <w:color w:val="000000"/>
          <w:sz w:val="28"/>
          <w:szCs w:val="28"/>
        </w:rPr>
        <w:t xml:space="preserve"> Виды разрешенного использования земельных участков и объектов капитального строительства в различных территориальных зонах.</w:t>
      </w:r>
    </w:p>
    <w:p w:rsidR="00681834" w:rsidRDefault="00681834" w:rsidP="00F45507">
      <w:pPr>
        <w:ind w:firstLine="426"/>
        <w:jc w:val="both"/>
      </w:pPr>
      <w:r>
        <w:rPr>
          <w:color w:val="000000"/>
          <w:sz w:val="28"/>
        </w:rPr>
        <w:t xml:space="preserve">Примечание: В скобках (…….) указан код (числовое обозначение) вида разрешенного использования земельного участка. </w:t>
      </w:r>
    </w:p>
    <w:p w:rsidR="00681834" w:rsidRDefault="00681834" w:rsidP="00F45507">
      <w:pPr>
        <w:widowControl w:val="0"/>
        <w:ind w:firstLine="709"/>
        <w:jc w:val="both"/>
        <w:rPr>
          <w:sz w:val="28"/>
          <w:szCs w:val="28"/>
        </w:rPr>
      </w:pPr>
      <w:r>
        <w:rPr>
          <w:sz w:val="28"/>
          <w:szCs w:val="28"/>
        </w:rPr>
        <w:t xml:space="preserve">Текстовое наименование вида разрешенного использования земельного участка и его код (числовое обозначение) являются равнозначными. (Приказ Росреестра от 10.11.2020 № П/0412 "Об утверждении классификатора видов разрешенного использования земельных участков" (Зарегистрировано в Минюсте России 15.12.2020 N 61482). </w:t>
      </w:r>
    </w:p>
    <w:p w:rsidR="00681834" w:rsidRPr="00247D31" w:rsidRDefault="00681834" w:rsidP="00334807">
      <w:pPr>
        <w:pStyle w:val="Heading2"/>
        <w:keepLines w:val="0"/>
        <w:shd w:val="clear" w:color="auto" w:fill="FFFFFF"/>
        <w:tabs>
          <w:tab w:val="left" w:pos="-2160"/>
        </w:tabs>
        <w:spacing w:before="0" w:line="322" w:lineRule="exact"/>
        <w:rPr>
          <w:b/>
          <w:color w:val="000000"/>
        </w:rPr>
      </w:pPr>
    </w:p>
    <w:p w:rsidR="00681834" w:rsidRPr="000C226F" w:rsidRDefault="00681834" w:rsidP="00334807">
      <w:pPr>
        <w:pStyle w:val="Heading2"/>
        <w:keepLines w:val="0"/>
        <w:numPr>
          <w:ilvl w:val="1"/>
          <w:numId w:val="1"/>
        </w:numPr>
        <w:shd w:val="clear" w:color="auto" w:fill="FFFFFF"/>
        <w:tabs>
          <w:tab w:val="left" w:pos="-2160"/>
        </w:tabs>
        <w:spacing w:before="0" w:line="322" w:lineRule="exact"/>
        <w:jc w:val="center"/>
        <w:rPr>
          <w:rFonts w:ascii="Times New Roman" w:hAnsi="Times New Roman"/>
          <w:b/>
          <w:color w:val="000000"/>
        </w:rPr>
      </w:pPr>
      <w:r w:rsidRPr="000C226F">
        <w:rPr>
          <w:rFonts w:ascii="Times New Roman" w:hAnsi="Times New Roman"/>
          <w:b/>
          <w:color w:val="000000"/>
        </w:rPr>
        <w:t>ЖИЛЫЕ ЗОНЫ</w:t>
      </w:r>
    </w:p>
    <w:p w:rsidR="00681834" w:rsidRPr="002932E4" w:rsidRDefault="00681834" w:rsidP="00334807"/>
    <w:p w:rsidR="00681834" w:rsidRPr="004C1128" w:rsidRDefault="00681834" w:rsidP="00334807">
      <w:pPr>
        <w:widowControl w:val="0"/>
        <w:numPr>
          <w:ilvl w:val="0"/>
          <w:numId w:val="1"/>
        </w:numPr>
        <w:suppressAutoHyphens/>
        <w:ind w:left="432" w:hanging="432"/>
        <w:jc w:val="center"/>
        <w:rPr>
          <w:rFonts w:eastAsia="SimSun"/>
          <w:b/>
          <w:color w:val="000000"/>
          <w:sz w:val="28"/>
          <w:szCs w:val="28"/>
          <w:u w:val="single"/>
        </w:rPr>
      </w:pPr>
      <w:r w:rsidRPr="004C1128">
        <w:rPr>
          <w:rFonts w:eastAsia="SimSun"/>
          <w:b/>
          <w:color w:val="000000"/>
          <w:sz w:val="28"/>
          <w:szCs w:val="28"/>
          <w:u w:val="single"/>
        </w:rPr>
        <w:t>Ж – 1А. Зона застройки индивидуальными жилыми домами.</w:t>
      </w:r>
    </w:p>
    <w:p w:rsidR="00681834" w:rsidRDefault="00681834" w:rsidP="00334807">
      <w:pPr>
        <w:spacing w:line="200" w:lineRule="atLeast"/>
        <w:jc w:val="center"/>
        <w:rPr>
          <w:i/>
          <w:iCs/>
          <w:color w:val="000000"/>
        </w:rPr>
      </w:pPr>
    </w:p>
    <w:p w:rsidR="00681834" w:rsidRPr="00E10FFF" w:rsidRDefault="00681834" w:rsidP="00334807">
      <w:pPr>
        <w:spacing w:line="200" w:lineRule="atLeast"/>
        <w:jc w:val="center"/>
        <w:rPr>
          <w:b/>
          <w:color w:val="000000"/>
        </w:rPr>
      </w:pPr>
      <w:r w:rsidRPr="00E10FFF">
        <w:rPr>
          <w:b/>
          <w:color w:val="000000"/>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autoSpaceDE w:val="0"/>
        <w:spacing w:line="200" w:lineRule="atLeast"/>
        <w:jc w:val="both"/>
        <w:rPr>
          <w:color w:val="000000"/>
        </w:rPr>
      </w:pPr>
      <w:r w:rsidRPr="004C1128">
        <w:rPr>
          <w:b/>
          <w:color w:val="000000"/>
          <w:sz w:val="28"/>
          <w:szCs w:val="28"/>
        </w:rPr>
        <w:t>Для индивидуального жилищного строительства (код 2.1)</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жилого дома (отдельно стоящего здания количеством надземных этажей не более чем три, высотой не</w:t>
      </w:r>
      <w:r>
        <w:rPr>
          <w:rFonts w:ascii="Times New Roman" w:hAnsi="Times New Roman" w:cs="Times New Roman"/>
          <w:color w:val="000000"/>
          <w:sz w:val="28"/>
          <w:szCs w:val="28"/>
        </w:rPr>
        <w:t xml:space="preserve"> более двадцати метров, которое</w:t>
      </w:r>
      <w:r w:rsidRPr="004C1128">
        <w:rPr>
          <w:rFonts w:ascii="Times New Roman" w:hAnsi="Times New Roman" w:cs="Times New Roman"/>
          <w:color w:val="000000"/>
          <w:sz w:val="28"/>
          <w:szCs w:val="28"/>
        </w:rPr>
        <w:t xml:space="preserve">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выращивание сельскохозяйственных культур;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индивидуальных гаражей и хозяйственных построек;</w:t>
      </w:r>
    </w:p>
    <w:p w:rsidR="00681834" w:rsidRPr="004C1128" w:rsidRDefault="00681834" w:rsidP="00334807">
      <w:pPr>
        <w:spacing w:line="200" w:lineRule="atLeast"/>
        <w:jc w:val="both"/>
        <w:rPr>
          <w:b/>
          <w:color w:val="000000"/>
          <w:sz w:val="28"/>
          <w:szCs w:val="28"/>
        </w:rPr>
      </w:pPr>
      <w:r w:rsidRPr="004C1128">
        <w:rPr>
          <w:b/>
          <w:color w:val="000000"/>
          <w:sz w:val="28"/>
          <w:szCs w:val="28"/>
        </w:rPr>
        <w:t>Дошкольное, начальное и среднее общее образование (3.5.1)</w:t>
      </w:r>
    </w:p>
    <w:p w:rsidR="00681834"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w:t>
      </w:r>
      <w:r>
        <w:rPr>
          <w:color w:val="000000"/>
          <w:sz w:val="28"/>
          <w:szCs w:val="28"/>
        </w:rPr>
        <w:t>ний</w:t>
      </w:r>
    </w:p>
    <w:p w:rsidR="00681834" w:rsidRPr="004C1128" w:rsidRDefault="00681834" w:rsidP="00334807">
      <w:pPr>
        <w:spacing w:line="200" w:lineRule="atLeast"/>
        <w:jc w:val="both"/>
        <w:rPr>
          <w:color w:val="000000"/>
          <w:sz w:val="28"/>
          <w:szCs w:val="28"/>
        </w:rPr>
      </w:pPr>
      <w:r w:rsidRPr="004C1128">
        <w:rPr>
          <w:color w:val="000000"/>
          <w:sz w:val="28"/>
          <w:szCs w:val="28"/>
        </w:rPr>
        <w:t>спортивных сооружений, предназначенных для занятия обучающихся физической культурой и спортом</w:t>
      </w:r>
      <w:r>
        <w:rPr>
          <w:color w:val="000000"/>
          <w:sz w:val="28"/>
          <w:szCs w:val="28"/>
        </w:rPr>
        <w:t>;</w:t>
      </w:r>
    </w:p>
    <w:p w:rsidR="00681834" w:rsidRPr="004C1128" w:rsidRDefault="00681834" w:rsidP="00334807">
      <w:pPr>
        <w:spacing w:line="200" w:lineRule="atLeast"/>
        <w:jc w:val="both"/>
        <w:rPr>
          <w:color w:val="000000"/>
        </w:rPr>
      </w:pPr>
      <w:r w:rsidRPr="004C1128">
        <w:rPr>
          <w:b/>
          <w:color w:val="000000"/>
          <w:sz w:val="28"/>
          <w:szCs w:val="28"/>
        </w:rPr>
        <w:t>Амбулаторно-поликлиническое обслуживание (код 3.4.1)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681834" w:rsidRPr="004D0850" w:rsidRDefault="00681834" w:rsidP="00334807">
      <w:pPr>
        <w:pStyle w:val="ConsPlusNormal"/>
        <w:ind w:firstLine="0"/>
        <w:jc w:val="both"/>
        <w:rPr>
          <w:rFonts w:ascii="Times New Roman" w:hAnsi="Times New Roman" w:cs="Times New Roman"/>
          <w:color w:val="000000"/>
          <w:sz w:val="28"/>
          <w:szCs w:val="28"/>
        </w:rPr>
      </w:pPr>
      <w:r w:rsidRPr="004D0850">
        <w:rPr>
          <w:rFonts w:ascii="Times New Roman" w:hAnsi="Times New Roman" w:cs="Times New Roman"/>
          <w:b/>
          <w:color w:val="000000"/>
          <w:sz w:val="28"/>
          <w:szCs w:val="28"/>
        </w:rPr>
        <w:t>Земельные участки (территории) общего пользования (код 12.0)</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hyperlink w:anchor="P664" w:history="1">
        <w:r w:rsidRPr="004C1128">
          <w:rPr>
            <w:color w:val="000000"/>
            <w:sz w:val="28"/>
            <w:szCs w:val="28"/>
          </w:rPr>
          <w:t>кодами 12.0.1</w:t>
        </w:r>
      </w:hyperlink>
      <w:r w:rsidRPr="004C1128">
        <w:rPr>
          <w:color w:val="000000"/>
          <w:sz w:val="28"/>
          <w:szCs w:val="28"/>
        </w:rPr>
        <w:t xml:space="preserve"> - </w:t>
      </w:r>
      <w:hyperlink w:anchor="P668" w:history="1">
        <w:r w:rsidRPr="004C1128">
          <w:rPr>
            <w:color w:val="000000"/>
            <w:sz w:val="28"/>
            <w:szCs w:val="28"/>
          </w:rPr>
          <w:t>12.0.2</w:t>
        </w:r>
      </w:hyperlink>
      <w:r w:rsidRPr="00935CC3">
        <w:rPr>
          <w:color w:val="000000"/>
          <w:sz w:val="28"/>
          <w:szCs w:val="28"/>
        </w:rPr>
        <w:t>;</w:t>
      </w:r>
    </w:p>
    <w:p w:rsidR="00681834" w:rsidRPr="004C1128" w:rsidRDefault="00681834" w:rsidP="00334807">
      <w:pPr>
        <w:pStyle w:val="ConsPlusNormal"/>
        <w:ind w:firstLine="0"/>
        <w:jc w:val="both"/>
        <w:rPr>
          <w:rFonts w:ascii="Times New Roman" w:hAnsi="Times New Roman" w:cs="Times New Roman"/>
          <w:b/>
          <w:color w:val="000000"/>
          <w:sz w:val="28"/>
          <w:szCs w:val="28"/>
        </w:rPr>
      </w:pPr>
      <w:r w:rsidRPr="004C1128">
        <w:rPr>
          <w:rFonts w:ascii="Times New Roman" w:hAnsi="Times New Roman" w:cs="Times New Roman"/>
          <w:b/>
          <w:color w:val="000000"/>
          <w:sz w:val="28"/>
          <w:szCs w:val="28"/>
        </w:rPr>
        <w:t>Улично-дорожная сеть (12.0.1)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681834" w:rsidRPr="004C1128" w:rsidRDefault="00681834" w:rsidP="00334807">
      <w:pPr>
        <w:spacing w:line="200" w:lineRule="atLeast"/>
        <w:ind w:firstLine="709"/>
        <w:jc w:val="both"/>
        <w:rPr>
          <w:color w:val="000000"/>
          <w:sz w:val="28"/>
          <w:szCs w:val="28"/>
        </w:rPr>
      </w:pPr>
      <w:r>
        <w:rPr>
          <w:color w:val="000000"/>
          <w:sz w:val="28"/>
          <w:szCs w:val="28"/>
        </w:rPr>
        <w:t>Р</w:t>
      </w:r>
      <w:r w:rsidRPr="004C1128">
        <w:rPr>
          <w:color w:val="000000"/>
          <w:sz w:val="28"/>
          <w:szCs w:val="28"/>
        </w:rPr>
        <w:t xml:space="preserve">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4C1128">
          <w:rPr>
            <w:color w:val="000000"/>
            <w:sz w:val="28"/>
            <w:szCs w:val="28"/>
          </w:rPr>
          <w:t>кодами 2.7.1</w:t>
        </w:r>
      </w:hyperlink>
      <w:r w:rsidRPr="004C1128">
        <w:rPr>
          <w:color w:val="000000"/>
          <w:sz w:val="28"/>
          <w:szCs w:val="28"/>
        </w:rPr>
        <w:t xml:space="preserve">, </w:t>
      </w:r>
      <w:hyperlink w:anchor="P382" w:history="1">
        <w:r w:rsidRPr="004C1128">
          <w:rPr>
            <w:color w:val="000000"/>
            <w:sz w:val="28"/>
            <w:szCs w:val="28"/>
          </w:rPr>
          <w:t>4.9</w:t>
        </w:r>
      </w:hyperlink>
      <w:r w:rsidRPr="004C1128">
        <w:rPr>
          <w:color w:val="000000"/>
          <w:sz w:val="28"/>
          <w:szCs w:val="28"/>
        </w:rPr>
        <w:t xml:space="preserve">, </w:t>
      </w:r>
      <w:hyperlink w:anchor="P567" w:history="1">
        <w:r w:rsidRPr="004C1128">
          <w:rPr>
            <w:color w:val="000000"/>
            <w:sz w:val="28"/>
            <w:szCs w:val="28"/>
          </w:rPr>
          <w:t>7.2.3</w:t>
        </w:r>
      </w:hyperlink>
      <w:r w:rsidRPr="004C1128">
        <w:rPr>
          <w:color w:val="000000"/>
          <w:sz w:val="28"/>
          <w:szCs w:val="28"/>
        </w:rPr>
        <w:t>, а также некапитальных сооружений, предназначенных для охраны транспортных средств</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Благоустройство территории (код 12.0.2)</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w:t>
      </w:r>
      <w:r>
        <w:rPr>
          <w:color w:val="000000"/>
          <w:sz w:val="28"/>
          <w:szCs w:val="28"/>
        </w:rPr>
        <w:t>рритории, общественных туалетов;</w:t>
      </w:r>
    </w:p>
    <w:p w:rsidR="00681834" w:rsidRPr="00E10FFF" w:rsidRDefault="00681834" w:rsidP="00334807">
      <w:pPr>
        <w:spacing w:line="200" w:lineRule="atLeast"/>
        <w:ind w:firstLine="851"/>
        <w:rPr>
          <w:b/>
          <w:color w:val="000000"/>
        </w:rPr>
      </w:pPr>
      <w:r w:rsidRPr="00E10FFF">
        <w:rPr>
          <w:b/>
          <w:color w:val="000000"/>
        </w:rPr>
        <w:t xml:space="preserve">УСЛОВНО РАЗРЕШЁННЫЕ ВИДЫ ИСПОЛЬЗОВАНИЯ ЗЕМЕЛЬНЫХ    </w:t>
      </w:r>
    </w:p>
    <w:p w:rsidR="00681834" w:rsidRPr="00E10FFF" w:rsidRDefault="00681834" w:rsidP="00334807">
      <w:pPr>
        <w:spacing w:line="200" w:lineRule="atLeast"/>
        <w:ind w:firstLine="851"/>
        <w:rPr>
          <w:b/>
          <w:color w:val="000000"/>
        </w:rPr>
      </w:pPr>
      <w:r w:rsidRPr="00E10FFF">
        <w:rPr>
          <w:b/>
          <w:color w:val="000000"/>
        </w:rPr>
        <w:t xml:space="preserve">        УЧАСТКОВ И ОБЪЕКТОВ КАПИТАЛЬНОГО СТРОИТЕЛЬСТВА:</w:t>
      </w:r>
    </w:p>
    <w:p w:rsidR="00681834" w:rsidRPr="004C1128" w:rsidRDefault="00681834" w:rsidP="00334807">
      <w:pPr>
        <w:autoSpaceDE w:val="0"/>
        <w:spacing w:line="200" w:lineRule="atLeast"/>
        <w:jc w:val="both"/>
        <w:rPr>
          <w:color w:val="000000"/>
        </w:rPr>
      </w:pPr>
      <w:r w:rsidRPr="004C1128">
        <w:rPr>
          <w:b/>
          <w:color w:val="000000"/>
          <w:sz w:val="28"/>
          <w:szCs w:val="28"/>
        </w:rPr>
        <w:t>Для ведения личного подсобного хозяйства (приусадебный земельный участок) (код 2.2)</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Размещение жилого дома, указанного в описании вида разрешенного использования с </w:t>
      </w:r>
      <w:hyperlink w:anchor="P140" w:history="1">
        <w:r w:rsidRPr="004C1128">
          <w:rPr>
            <w:rFonts w:ascii="Times New Roman" w:hAnsi="Times New Roman" w:cs="Times New Roman"/>
            <w:color w:val="000000"/>
            <w:sz w:val="28"/>
            <w:szCs w:val="28"/>
          </w:rPr>
          <w:t>кодом 2.1</w:t>
        </w:r>
      </w:hyperlink>
      <w:r w:rsidRPr="004C1128">
        <w:rPr>
          <w:rFonts w:ascii="Times New Roman" w:hAnsi="Times New Roman" w:cs="Times New Roman"/>
          <w:color w:val="000000"/>
          <w:sz w:val="28"/>
          <w:szCs w:val="28"/>
        </w:rPr>
        <w:t>;</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производство сельскохозяйственной продукции;</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гаража и иных вспомогательных сооружений;</w:t>
      </w:r>
    </w:p>
    <w:p w:rsidR="00681834" w:rsidRPr="004C1128" w:rsidRDefault="00681834" w:rsidP="00334807">
      <w:pPr>
        <w:autoSpaceDE w:val="0"/>
        <w:spacing w:line="200" w:lineRule="atLeast"/>
        <w:ind w:firstLine="708"/>
        <w:jc w:val="both"/>
        <w:rPr>
          <w:color w:val="000000"/>
          <w:sz w:val="28"/>
          <w:szCs w:val="28"/>
        </w:rPr>
      </w:pPr>
      <w:r w:rsidRPr="004C1128">
        <w:rPr>
          <w:color w:val="000000"/>
          <w:sz w:val="28"/>
          <w:szCs w:val="28"/>
        </w:rPr>
        <w:t>содержание сельскохозяйственных животных;</w:t>
      </w:r>
    </w:p>
    <w:p w:rsidR="00681834" w:rsidRPr="004C1128" w:rsidRDefault="00681834" w:rsidP="00334807">
      <w:pPr>
        <w:autoSpaceDE w:val="0"/>
        <w:spacing w:line="200" w:lineRule="atLeast"/>
        <w:jc w:val="both"/>
        <w:rPr>
          <w:color w:val="000000"/>
        </w:rPr>
      </w:pPr>
      <w:r w:rsidRPr="004C1128">
        <w:rPr>
          <w:b/>
          <w:color w:val="000000"/>
          <w:sz w:val="28"/>
          <w:szCs w:val="28"/>
        </w:rPr>
        <w:t xml:space="preserve"> Блокированная жилая застройка (код 2.3)</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разведение декоративных и плодовых деревьев, овощных и ягодных культур;</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индивидуальных гаражей и иных вспомогательных сооружений;</w:t>
      </w:r>
    </w:p>
    <w:p w:rsidR="00681834" w:rsidRPr="004C1128" w:rsidRDefault="00681834" w:rsidP="00334807">
      <w:pPr>
        <w:spacing w:line="200" w:lineRule="atLeast"/>
        <w:ind w:firstLine="851"/>
        <w:jc w:val="both"/>
        <w:rPr>
          <w:color w:val="000000"/>
          <w:sz w:val="28"/>
          <w:szCs w:val="28"/>
        </w:rPr>
      </w:pPr>
      <w:r w:rsidRPr="004C1128">
        <w:rPr>
          <w:color w:val="000000"/>
          <w:sz w:val="28"/>
          <w:szCs w:val="28"/>
        </w:rPr>
        <w:t>обустройство спортивных и детских площадок, площадок для отдыха.</w:t>
      </w:r>
    </w:p>
    <w:p w:rsidR="00681834" w:rsidRPr="004C1128" w:rsidRDefault="00681834" w:rsidP="00334807">
      <w:pPr>
        <w:spacing w:line="200" w:lineRule="atLeast"/>
        <w:jc w:val="both"/>
        <w:rPr>
          <w:b/>
          <w:color w:val="000000"/>
          <w:sz w:val="28"/>
          <w:szCs w:val="28"/>
        </w:rPr>
      </w:pPr>
      <w:r w:rsidRPr="004C1128">
        <w:rPr>
          <w:b/>
          <w:color w:val="000000"/>
          <w:sz w:val="28"/>
          <w:szCs w:val="28"/>
        </w:rPr>
        <w:t>Дома социального обслуживания (код 3.2.1)</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зданий, предназначенных для размещения домов престарелых, домов ребенка, детских домов, пунктов ночлега для бездомных граждан;</w:t>
      </w:r>
    </w:p>
    <w:p w:rsidR="00681834" w:rsidRPr="004C1128" w:rsidRDefault="00681834" w:rsidP="00334807">
      <w:pPr>
        <w:spacing w:line="200" w:lineRule="atLeast"/>
        <w:ind w:firstLine="851"/>
        <w:jc w:val="both"/>
        <w:rPr>
          <w:color w:val="000000"/>
          <w:sz w:val="28"/>
          <w:szCs w:val="28"/>
        </w:rPr>
      </w:pPr>
      <w:r w:rsidRPr="004C1128">
        <w:rPr>
          <w:color w:val="000000"/>
          <w:sz w:val="28"/>
          <w:szCs w:val="28"/>
        </w:rPr>
        <w:t>размещение объектов капитального строительства для временного размещения вынужденных переселенцев, лиц, признанных беженцами.</w:t>
      </w:r>
    </w:p>
    <w:p w:rsidR="00681834" w:rsidRPr="004C1128" w:rsidRDefault="00681834" w:rsidP="00334807">
      <w:pPr>
        <w:spacing w:line="200" w:lineRule="atLeast"/>
        <w:jc w:val="both"/>
        <w:rPr>
          <w:b/>
          <w:color w:val="000000"/>
          <w:sz w:val="28"/>
          <w:szCs w:val="28"/>
        </w:rPr>
      </w:pPr>
      <w:r w:rsidRPr="004C1128">
        <w:rPr>
          <w:b/>
          <w:color w:val="000000"/>
          <w:sz w:val="28"/>
          <w:szCs w:val="28"/>
        </w:rPr>
        <w:t>Оказание социальной помощи населению (3.2.2)</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некоммерческих фондов, благотворительных организаций, клубов по интересам</w:t>
      </w:r>
    </w:p>
    <w:p w:rsidR="00681834" w:rsidRPr="004C1128" w:rsidRDefault="00681834" w:rsidP="00334807">
      <w:pPr>
        <w:tabs>
          <w:tab w:val="left" w:pos="1741"/>
        </w:tabs>
        <w:spacing w:line="200" w:lineRule="atLeast"/>
        <w:jc w:val="both"/>
        <w:rPr>
          <w:b/>
          <w:color w:val="000000"/>
          <w:sz w:val="28"/>
          <w:szCs w:val="28"/>
        </w:rPr>
      </w:pPr>
      <w:r w:rsidRPr="004C1128">
        <w:rPr>
          <w:b/>
          <w:color w:val="000000"/>
          <w:sz w:val="28"/>
          <w:szCs w:val="28"/>
        </w:rPr>
        <w:t>Оказание услуг связи</w:t>
      </w:r>
      <w:r>
        <w:rPr>
          <w:b/>
          <w:color w:val="000000"/>
          <w:sz w:val="28"/>
          <w:szCs w:val="28"/>
        </w:rPr>
        <w:t xml:space="preserve"> </w:t>
      </w:r>
      <w:r w:rsidRPr="004C1128">
        <w:rPr>
          <w:b/>
          <w:color w:val="000000"/>
          <w:sz w:val="28"/>
          <w:szCs w:val="28"/>
        </w:rPr>
        <w:t>(3.2.3)</w:t>
      </w:r>
    </w:p>
    <w:p w:rsidR="00681834" w:rsidRPr="0028262A" w:rsidRDefault="00681834" w:rsidP="00334807">
      <w:pPr>
        <w:spacing w:line="200" w:lineRule="atLeast"/>
        <w:ind w:firstLine="708"/>
        <w:jc w:val="both"/>
        <w:rPr>
          <w:color w:val="000000"/>
          <w:sz w:val="28"/>
          <w:szCs w:val="28"/>
        </w:rPr>
      </w:pPr>
      <w:r w:rsidRPr="004C1128">
        <w:rPr>
          <w:color w:val="000000"/>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681834" w:rsidRPr="004C1128" w:rsidRDefault="00681834" w:rsidP="00334807">
      <w:pPr>
        <w:spacing w:line="200" w:lineRule="atLeast"/>
        <w:jc w:val="both"/>
        <w:rPr>
          <w:color w:val="000000"/>
        </w:rPr>
      </w:pPr>
      <w:r w:rsidRPr="004C1128">
        <w:rPr>
          <w:b/>
          <w:color w:val="000000"/>
          <w:sz w:val="28"/>
          <w:szCs w:val="28"/>
        </w:rPr>
        <w:t>Бытовое обслуживание (код 3.3)</w:t>
      </w:r>
    </w:p>
    <w:p w:rsidR="00681834" w:rsidRPr="0028262A" w:rsidRDefault="00681834" w:rsidP="00334807">
      <w:pPr>
        <w:spacing w:line="200" w:lineRule="atLeast"/>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rsidR="00681834" w:rsidRPr="004C1128" w:rsidRDefault="00681834" w:rsidP="00334807">
      <w:pPr>
        <w:spacing w:line="200" w:lineRule="atLeast"/>
        <w:jc w:val="both"/>
        <w:rPr>
          <w:color w:val="000000"/>
        </w:rPr>
      </w:pPr>
      <w:r w:rsidRPr="004C1128">
        <w:rPr>
          <w:b/>
          <w:color w:val="000000"/>
          <w:sz w:val="28"/>
          <w:szCs w:val="28"/>
        </w:rPr>
        <w:t>Амбулаторное ветеринарное обслуживание (код 3.10.1)</w:t>
      </w:r>
    </w:p>
    <w:p w:rsidR="00681834" w:rsidRPr="0028262A" w:rsidRDefault="00681834" w:rsidP="00334807">
      <w:pPr>
        <w:spacing w:line="200" w:lineRule="atLeast"/>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оказания ветеринарных услуг без содержания животных</w:t>
      </w:r>
      <w:r w:rsidRPr="0028262A">
        <w:rPr>
          <w:color w:val="000000"/>
          <w:sz w:val="28"/>
          <w:szCs w:val="28"/>
        </w:rPr>
        <w:t>;</w:t>
      </w:r>
    </w:p>
    <w:p w:rsidR="00681834" w:rsidRPr="004C1128" w:rsidRDefault="00681834" w:rsidP="00334807">
      <w:pPr>
        <w:spacing w:line="200" w:lineRule="atLeast"/>
        <w:jc w:val="both"/>
        <w:rPr>
          <w:b/>
          <w:color w:val="000000"/>
          <w:sz w:val="28"/>
          <w:szCs w:val="28"/>
        </w:rPr>
      </w:pPr>
      <w:r w:rsidRPr="004C1128">
        <w:rPr>
          <w:rFonts w:eastAsia="SimSun"/>
          <w:b/>
          <w:color w:val="000000"/>
          <w:sz w:val="28"/>
          <w:szCs w:val="28"/>
        </w:rPr>
        <w:t>Деловое управление (4.1)</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 xml:space="preserve">Магазины (код 4.4) </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681834" w:rsidRPr="004C1128" w:rsidRDefault="00681834" w:rsidP="00334807">
      <w:pPr>
        <w:spacing w:line="200" w:lineRule="atLeast"/>
        <w:jc w:val="both"/>
        <w:rPr>
          <w:color w:val="000000"/>
        </w:rPr>
      </w:pPr>
      <w:r w:rsidRPr="004C1128">
        <w:rPr>
          <w:b/>
          <w:color w:val="000000"/>
          <w:sz w:val="28"/>
          <w:szCs w:val="28"/>
        </w:rPr>
        <w:t>Общественное питание (код 4.6)</w:t>
      </w:r>
    </w:p>
    <w:p w:rsidR="00681834" w:rsidRPr="0028262A" w:rsidRDefault="00681834" w:rsidP="00334807">
      <w:pPr>
        <w:spacing w:line="200" w:lineRule="atLeast"/>
        <w:ind w:firstLine="708"/>
        <w:jc w:val="both"/>
        <w:rPr>
          <w:color w:val="000000"/>
          <w:sz w:val="28"/>
          <w:szCs w:val="28"/>
        </w:rPr>
      </w:pPr>
      <w:r w:rsidRPr="004C1128">
        <w:rPr>
          <w:color w:val="000000"/>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681834" w:rsidRPr="004C1128" w:rsidRDefault="00681834" w:rsidP="00334807">
      <w:pPr>
        <w:spacing w:line="200" w:lineRule="atLeast"/>
        <w:jc w:val="both"/>
        <w:rPr>
          <w:color w:val="000000"/>
        </w:rPr>
      </w:pPr>
      <w:r w:rsidRPr="004C1128">
        <w:rPr>
          <w:b/>
          <w:color w:val="000000"/>
          <w:sz w:val="28"/>
          <w:szCs w:val="28"/>
        </w:rPr>
        <w:t>Хранение автотранспорта (код 2.7.1)</w:t>
      </w:r>
    </w:p>
    <w:p w:rsidR="00681834" w:rsidRPr="004C1128" w:rsidRDefault="00681834" w:rsidP="00334807">
      <w:pPr>
        <w:widowControl w:val="0"/>
        <w:spacing w:line="200" w:lineRule="atLeast"/>
        <w:ind w:firstLine="708"/>
        <w:jc w:val="both"/>
        <w:rPr>
          <w:color w:val="000000"/>
          <w:sz w:val="28"/>
          <w:szCs w:val="28"/>
        </w:rPr>
      </w:pPr>
      <w:r w:rsidRPr="004C1128">
        <w:rPr>
          <w:color w:val="000000"/>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history="1">
        <w:r w:rsidRPr="004C1128">
          <w:rPr>
            <w:color w:val="000000"/>
            <w:sz w:val="28"/>
            <w:szCs w:val="28"/>
          </w:rPr>
          <w:t>кодом 4.9</w:t>
        </w:r>
      </w:hyperlink>
      <w:r w:rsidRPr="004C1128">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Предоставление коммунальных услуг (3.1.1)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Административные здания организаций, обеспечивающих предоставление коммунальных услуг (код 3.1.2)</w:t>
      </w:r>
    </w:p>
    <w:p w:rsidR="00681834" w:rsidRDefault="00681834" w:rsidP="00334807">
      <w:pPr>
        <w:spacing w:line="200" w:lineRule="atLeast"/>
        <w:ind w:firstLine="709"/>
        <w:jc w:val="both"/>
        <w:rPr>
          <w:color w:val="000000"/>
          <w:sz w:val="28"/>
          <w:szCs w:val="28"/>
        </w:rPr>
      </w:pPr>
      <w:r w:rsidRPr="004C1128">
        <w:rPr>
          <w:color w:val="000000"/>
          <w:sz w:val="28"/>
          <w:szCs w:val="28"/>
        </w:rPr>
        <w:t>Размещение зданий, предназначенных для приема физических и юридических лиц в связи с предоставлением им коммунальных услуг</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Обеспечение занятий спортом в помещениях (5.1.2)</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спортивных клубов, спортивных залов, бассейнов, физкультурно-оздоровительных комплексов в зданиях и сооружениях</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Площадки для занятий спортом (5.1.3)</w:t>
      </w:r>
    </w:p>
    <w:p w:rsidR="00681834" w:rsidRPr="004C1128" w:rsidRDefault="00681834" w:rsidP="00334807">
      <w:pPr>
        <w:spacing w:line="200" w:lineRule="atLeast"/>
        <w:ind w:firstLine="709"/>
        <w:jc w:val="both"/>
        <w:rPr>
          <w:b/>
          <w:color w:val="000000"/>
          <w:sz w:val="28"/>
          <w:szCs w:val="28"/>
        </w:rPr>
      </w:pPr>
      <w:r w:rsidRPr="004C1128">
        <w:rPr>
          <w:color w:val="000000"/>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r>
        <w:rPr>
          <w:color w:val="000000"/>
          <w:sz w:val="28"/>
          <w:szCs w:val="28"/>
        </w:rPr>
        <w:t>.</w:t>
      </w:r>
    </w:p>
    <w:p w:rsidR="00681834" w:rsidRPr="004C1128" w:rsidRDefault="00681834" w:rsidP="00334807">
      <w:pPr>
        <w:spacing w:line="200" w:lineRule="atLeast"/>
        <w:ind w:firstLine="709"/>
        <w:jc w:val="both"/>
        <w:rPr>
          <w:color w:val="000000"/>
          <w:sz w:val="28"/>
          <w:szCs w:val="28"/>
        </w:rPr>
      </w:pPr>
    </w:p>
    <w:p w:rsidR="00681834" w:rsidRDefault="00681834" w:rsidP="00334807">
      <w:pPr>
        <w:tabs>
          <w:tab w:val="left" w:pos="2565"/>
        </w:tabs>
        <w:spacing w:line="200" w:lineRule="atLeast"/>
        <w:jc w:val="both"/>
        <w:rPr>
          <w:color w:val="000000"/>
          <w:sz w:val="28"/>
          <w:szCs w:val="28"/>
        </w:rPr>
      </w:pPr>
    </w:p>
    <w:p w:rsidR="00681834" w:rsidRPr="00E10FFF" w:rsidRDefault="00681834" w:rsidP="00334807">
      <w:pPr>
        <w:widowControl w:val="0"/>
        <w:spacing w:line="200" w:lineRule="atLeast"/>
        <w:jc w:val="center"/>
        <w:rPr>
          <w:b/>
          <w:color w:val="000000"/>
          <w:sz w:val="28"/>
          <w:szCs w:val="28"/>
        </w:rPr>
      </w:pPr>
      <w:r w:rsidRPr="00E10FFF">
        <w:rPr>
          <w:b/>
          <w:color w:val="000000"/>
          <w:sz w:val="28"/>
          <w:szCs w:val="28"/>
        </w:rPr>
        <w:t>ВСПОМОГАТЕЛЬНЫЕ ВИДЫ РАЗРЕШЕННОГО ИСПОЛЬЗОВАНИЯ ЗЕМЕЛЬНЫХ УЧАСТКОВ: не установлены.</w:t>
      </w:r>
    </w:p>
    <w:p w:rsidR="00681834" w:rsidRPr="00E10FFF" w:rsidRDefault="00681834" w:rsidP="00334807">
      <w:pPr>
        <w:tabs>
          <w:tab w:val="left" w:pos="0"/>
          <w:tab w:val="left" w:pos="1134"/>
        </w:tabs>
        <w:spacing w:line="200" w:lineRule="atLeast"/>
        <w:ind w:left="360"/>
        <w:jc w:val="center"/>
        <w:rPr>
          <w:color w:val="000000"/>
          <w:sz w:val="28"/>
          <w:szCs w:val="28"/>
          <w:lang w:eastAsia="en-US"/>
        </w:rPr>
      </w:pPr>
      <w:r w:rsidRPr="00E10FFF">
        <w:rPr>
          <w:color w:val="000000"/>
          <w:sz w:val="28"/>
          <w:szCs w:val="28"/>
          <w:lang w:eastAsia="en-US"/>
        </w:rPr>
        <w:t xml:space="preserve">ПРЕДЕЛЬНЫЕ РАЗМЕРЫ ЗЕМЕЛЬНЫХ УЧАСТКОВ  И ПРЕДЕЛЬНЫЕ ПАРАМЕТРЫ РАЗРЕШЕННОГО СТРОИТЕЛЬСТВА, РЕКОНСТРУКЦИИ    </w:t>
      </w:r>
    </w:p>
    <w:p w:rsidR="00681834" w:rsidRDefault="00681834" w:rsidP="00334807">
      <w:pPr>
        <w:tabs>
          <w:tab w:val="left" w:pos="0"/>
          <w:tab w:val="left" w:pos="1134"/>
        </w:tabs>
        <w:spacing w:line="200" w:lineRule="atLeast"/>
        <w:ind w:left="360"/>
        <w:jc w:val="center"/>
        <w:rPr>
          <w:color w:val="000000"/>
          <w:sz w:val="28"/>
          <w:szCs w:val="28"/>
          <w:lang w:eastAsia="en-US"/>
        </w:rPr>
      </w:pPr>
      <w:r w:rsidRPr="00E10FFF">
        <w:rPr>
          <w:color w:val="000000"/>
          <w:sz w:val="28"/>
          <w:szCs w:val="28"/>
          <w:lang w:eastAsia="en-US"/>
        </w:rPr>
        <w:t xml:space="preserve">          ОБЪЕКТОВ КАПИТАЛЬНОГО  СТРОИТЕЛЬСТВА:               </w:t>
      </w:r>
    </w:p>
    <w:p w:rsidR="00681834" w:rsidRDefault="00681834" w:rsidP="00334807">
      <w:pPr>
        <w:tabs>
          <w:tab w:val="left" w:pos="0"/>
          <w:tab w:val="left" w:pos="1134"/>
        </w:tabs>
        <w:spacing w:line="200" w:lineRule="atLeast"/>
        <w:ind w:left="360"/>
        <w:jc w:val="right"/>
        <w:rPr>
          <w:b/>
          <w:color w:val="000000"/>
          <w:sz w:val="28"/>
          <w:szCs w:val="28"/>
          <w:lang w:eastAsia="en-US"/>
        </w:rPr>
      </w:pPr>
      <w:r w:rsidRPr="00E10FFF">
        <w:rPr>
          <w:b/>
          <w:color w:val="000000"/>
          <w:sz w:val="28"/>
          <w:szCs w:val="28"/>
          <w:lang w:eastAsia="en-US"/>
        </w:rPr>
        <w:t>Таблица 1</w:t>
      </w:r>
    </w:p>
    <w:p w:rsidR="00681834" w:rsidRPr="00E10FFF" w:rsidRDefault="00681834" w:rsidP="00334807">
      <w:pPr>
        <w:tabs>
          <w:tab w:val="left" w:pos="0"/>
          <w:tab w:val="left" w:pos="1134"/>
        </w:tabs>
        <w:spacing w:line="200" w:lineRule="atLeast"/>
        <w:ind w:left="360"/>
        <w:jc w:val="right"/>
        <w:rPr>
          <w:color w:val="000000"/>
          <w:sz w:val="28"/>
          <w:szCs w:val="28"/>
          <w:lang w:eastAsia="en-US"/>
        </w:rPr>
      </w:pPr>
    </w:p>
    <w:tbl>
      <w:tblPr>
        <w:tblW w:w="9685" w:type="dxa"/>
        <w:tblInd w:w="65" w:type="dxa"/>
        <w:tblLayout w:type="fixed"/>
        <w:tblLook w:val="0000"/>
      </w:tblPr>
      <w:tblGrid>
        <w:gridCol w:w="3162"/>
        <w:gridCol w:w="2972"/>
        <w:gridCol w:w="1701"/>
        <w:gridCol w:w="1850"/>
      </w:tblGrid>
      <w:tr w:rsidR="00681834" w:rsidRPr="004C1128" w:rsidTr="005C1FAE">
        <w:trPr>
          <w:trHeight w:val="264"/>
          <w:tblHeader/>
        </w:trPr>
        <w:tc>
          <w:tcPr>
            <w:tcW w:w="3162"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jc w:val="center"/>
              <w:rPr>
                <w:color w:val="000000"/>
              </w:rPr>
            </w:pPr>
            <w:r w:rsidRPr="004C1128">
              <w:rPr>
                <w:color w:val="000000"/>
              </w:rPr>
              <w:t>Вид разрешенного использования</w:t>
            </w:r>
          </w:p>
        </w:tc>
        <w:tc>
          <w:tcPr>
            <w:tcW w:w="2972"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jc w:val="center"/>
              <w:rPr>
                <w:color w:val="000000"/>
              </w:rPr>
            </w:pPr>
            <w:r w:rsidRPr="004C1128">
              <w:rPr>
                <w:color w:val="000000"/>
              </w:rPr>
              <w:t>Min/max размер зем. участка, м</w:t>
            </w:r>
            <w:r w:rsidRPr="004C1128">
              <w:rPr>
                <w:color w:val="000000"/>
                <w:vertAlign w:val="superscript"/>
              </w:rPr>
              <w:t>2</w:t>
            </w:r>
            <w:r w:rsidRPr="004C1128">
              <w:rPr>
                <w:color w:val="000000"/>
              </w:rPr>
              <w:t>.</w:t>
            </w:r>
          </w:p>
        </w:tc>
        <w:tc>
          <w:tcPr>
            <w:tcW w:w="1701"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Максимальный процент застройки зем. участка, включая площадь застройки, %</w:t>
            </w:r>
          </w:p>
        </w:tc>
        <w:tc>
          <w:tcPr>
            <w:tcW w:w="1850"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Предельное количество этажей/ предельная высота зданий, строений, сооружений</w:t>
            </w:r>
          </w:p>
        </w:tc>
      </w:tr>
      <w:tr w:rsidR="00681834" w:rsidRPr="004C1128" w:rsidTr="005C1FAE">
        <w:trPr>
          <w:trHeight w:val="183"/>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Для индивидуального жилищного строительства</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600/3500</w:t>
            </w:r>
          </w:p>
          <w:p w:rsidR="00681834" w:rsidRPr="004C1128" w:rsidRDefault="00681834" w:rsidP="005C1FAE">
            <w:pPr>
              <w:spacing w:line="200" w:lineRule="atLeast"/>
              <w:ind w:left="-108"/>
              <w:jc w:val="center"/>
              <w:rPr>
                <w:color w:val="000000"/>
              </w:rPr>
            </w:pP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60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rPr>
                <w:color w:val="000000"/>
              </w:rPr>
            </w:pPr>
          </w:p>
          <w:p w:rsidR="00681834" w:rsidRPr="004C1128" w:rsidRDefault="00681834" w:rsidP="005C1FAE">
            <w:pPr>
              <w:jc w:val="center"/>
              <w:rPr>
                <w:color w:val="000000"/>
              </w:rPr>
            </w:pPr>
            <w:r w:rsidRPr="004C1128">
              <w:rPr>
                <w:color w:val="000000"/>
              </w:rPr>
              <w:t>3/20</w:t>
            </w:r>
          </w:p>
        </w:tc>
      </w:tr>
      <w:tr w:rsidR="00681834" w:rsidRPr="004C1128" w:rsidTr="005C1FAE">
        <w:trPr>
          <w:trHeight w:val="183"/>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Для ведения личного подсобного хозяйства(приусадебный земельный участок)</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600/3500</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-для ИЖС-60;</w:t>
            </w:r>
          </w:p>
          <w:p w:rsidR="00681834" w:rsidRPr="004C1128" w:rsidRDefault="00681834" w:rsidP="005C1FAE">
            <w:pPr>
              <w:spacing w:line="200" w:lineRule="atLeast"/>
              <w:ind w:left="-69" w:right="-80"/>
              <w:jc w:val="center"/>
              <w:rPr>
                <w:color w:val="000000"/>
              </w:rPr>
            </w:pPr>
            <w:r w:rsidRPr="004C1128">
              <w:rPr>
                <w:color w:val="000000"/>
              </w:rPr>
              <w:t>-для иных объектов -50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3/20</w:t>
            </w:r>
          </w:p>
        </w:tc>
      </w:tr>
      <w:tr w:rsidR="00681834" w:rsidRPr="004C1128" w:rsidTr="005C1FAE">
        <w:trPr>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Блокированная жилая застройка</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400/800</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60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3/20</w:t>
            </w:r>
          </w:p>
        </w:tc>
      </w:tr>
      <w:tr w:rsidR="00681834" w:rsidRPr="004C1128" w:rsidTr="005C1FAE">
        <w:trPr>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Дошкольное, начальное и среднее общее образование</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400/15000, а также определяется по заданию  на проектирование</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50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 xml:space="preserve"> дошкольное 2, начальное и среднее образование 4</w:t>
            </w:r>
          </w:p>
        </w:tc>
      </w:tr>
      <w:tr w:rsidR="00681834" w:rsidRPr="004C1128" w:rsidTr="005C1FAE">
        <w:trPr>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Обеспечение занятий спортом в помещениях, площадки для занятия спортом</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pStyle w:val="a3"/>
              <w:snapToGrid w:val="0"/>
              <w:jc w:val="left"/>
              <w:rPr>
                <w:rFonts w:ascii="Times New Roman" w:hAnsi="Times New Roman" w:cs="Times New Roman"/>
                <w:color w:val="000000"/>
                <w:sz w:val="20"/>
                <w:szCs w:val="20"/>
              </w:rPr>
            </w:pPr>
            <w:r w:rsidRPr="004C1128">
              <w:rPr>
                <w:rFonts w:ascii="Times New Roman" w:hAnsi="Times New Roman" w:cs="Times New Roman"/>
                <w:color w:val="000000"/>
                <w:sz w:val="20"/>
                <w:szCs w:val="20"/>
              </w:rPr>
              <w:t>100/50000; - для объектов инженерного обеспечения и объектов вспомогательного инженерного назначения от 1 кв. м; а также определяется по заданию  на проектирование</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60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1/25</w:t>
            </w:r>
          </w:p>
        </w:tc>
      </w:tr>
      <w:tr w:rsidR="00681834" w:rsidRPr="004C1128" w:rsidTr="005C1FAE">
        <w:trPr>
          <w:cantSplit/>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Дома социального обслуживания</w:t>
            </w:r>
          </w:p>
        </w:tc>
        <w:tc>
          <w:tcPr>
            <w:tcW w:w="2972" w:type="dxa"/>
            <w:vMerge w:val="restart"/>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100/5000, а также определяется по заданию  на проектирование</w:t>
            </w:r>
          </w:p>
          <w:p w:rsidR="00681834" w:rsidRPr="004C1128" w:rsidRDefault="00681834" w:rsidP="005C1FAE">
            <w:pPr>
              <w:spacing w:line="200" w:lineRule="atLeast"/>
              <w:ind w:left="-108" w:right="-73"/>
              <w:jc w:val="center"/>
              <w:rPr>
                <w:color w:val="000000"/>
              </w:rPr>
            </w:pPr>
          </w:p>
        </w:tc>
        <w:tc>
          <w:tcPr>
            <w:tcW w:w="1701" w:type="dxa"/>
            <w:vMerge w:val="restart"/>
            <w:tcBorders>
              <w:top w:val="single" w:sz="4" w:space="0" w:color="000000"/>
              <w:left w:val="single" w:sz="4" w:space="0" w:color="000000"/>
              <w:bottom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p w:rsidR="00681834" w:rsidRPr="004C1128" w:rsidRDefault="00681834" w:rsidP="005C1FAE">
            <w:pPr>
              <w:spacing w:line="200" w:lineRule="atLeast"/>
              <w:ind w:left="-69" w:right="-80"/>
              <w:jc w:val="center"/>
              <w:rPr>
                <w:color w:val="000000"/>
              </w:rPr>
            </w:pPr>
          </w:p>
          <w:p w:rsidR="00681834" w:rsidRPr="004C1128" w:rsidRDefault="00681834" w:rsidP="005C1FAE">
            <w:pPr>
              <w:spacing w:line="200" w:lineRule="atLeast"/>
              <w:ind w:left="-69" w:right="-80"/>
              <w:jc w:val="center"/>
              <w:rPr>
                <w:color w:val="000000"/>
              </w:rPr>
            </w:pPr>
            <w:r w:rsidRPr="004C1128">
              <w:rPr>
                <w:color w:val="000000"/>
              </w:rPr>
              <w:t>40-50</w:t>
            </w:r>
          </w:p>
          <w:p w:rsidR="00681834" w:rsidRPr="004C1128" w:rsidRDefault="00681834" w:rsidP="005C1FAE">
            <w:pPr>
              <w:spacing w:line="200" w:lineRule="atLeast"/>
              <w:ind w:left="-108" w:right="-80"/>
              <w:jc w:val="center"/>
              <w:rPr>
                <w:color w:val="000000"/>
              </w:rPr>
            </w:pPr>
          </w:p>
        </w:tc>
        <w:tc>
          <w:tcPr>
            <w:tcW w:w="1850" w:type="dxa"/>
            <w:vMerge w:val="restart"/>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r w:rsidRPr="004C1128">
              <w:rPr>
                <w:color w:val="000000"/>
              </w:rPr>
              <w:t>3/20</w:t>
            </w:r>
          </w:p>
          <w:p w:rsidR="00681834" w:rsidRPr="004C1128" w:rsidRDefault="00681834" w:rsidP="005C1FAE">
            <w:pPr>
              <w:spacing w:line="200" w:lineRule="atLeast"/>
              <w:jc w:val="center"/>
              <w:rPr>
                <w:color w:val="000000"/>
              </w:rPr>
            </w:pPr>
          </w:p>
        </w:tc>
      </w:tr>
      <w:tr w:rsidR="00681834" w:rsidRPr="004C1128" w:rsidTr="005C1FAE">
        <w:trPr>
          <w:cantSplit/>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Оказание социальной помощи населению</w:t>
            </w:r>
          </w:p>
        </w:tc>
        <w:tc>
          <w:tcPr>
            <w:tcW w:w="2972" w:type="dxa"/>
            <w:vMerge/>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p>
        </w:tc>
        <w:tc>
          <w:tcPr>
            <w:tcW w:w="1701" w:type="dxa"/>
            <w:vMerge/>
            <w:tcBorders>
              <w:top w:val="single" w:sz="4" w:space="0" w:color="000000"/>
              <w:left w:val="single" w:sz="4" w:space="0" w:color="000000"/>
              <w:bottom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1850" w:type="dxa"/>
            <w:vMerge/>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Оказание услуг связи</w:t>
            </w:r>
          </w:p>
        </w:tc>
        <w:tc>
          <w:tcPr>
            <w:tcW w:w="2972" w:type="dxa"/>
            <w:vMerge/>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p>
        </w:tc>
        <w:tc>
          <w:tcPr>
            <w:tcW w:w="1701" w:type="dxa"/>
            <w:vMerge/>
            <w:tcBorders>
              <w:top w:val="single" w:sz="4" w:space="0" w:color="000000"/>
              <w:left w:val="single" w:sz="4" w:space="0" w:color="000000"/>
              <w:bottom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1850" w:type="dxa"/>
            <w:vMerge/>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Амбулаторно-поликлиническое обслуживание;</w:t>
            </w:r>
          </w:p>
        </w:tc>
        <w:tc>
          <w:tcPr>
            <w:tcW w:w="2972" w:type="dxa"/>
            <w:vMerge/>
            <w:tcBorders>
              <w:top w:val="single" w:sz="4" w:space="0" w:color="000000"/>
              <w:left w:val="single" w:sz="4" w:space="0" w:color="000000"/>
              <w:bottom w:val="single" w:sz="4" w:space="0" w:color="000000"/>
            </w:tcBorders>
            <w:vAlign w:val="center"/>
          </w:tcPr>
          <w:p w:rsidR="00681834" w:rsidRPr="004C1128" w:rsidRDefault="00681834" w:rsidP="005C1FAE">
            <w:pPr>
              <w:snapToGrid w:val="0"/>
              <w:rPr>
                <w:color w:val="000000"/>
              </w:rPr>
            </w:pPr>
          </w:p>
        </w:tc>
        <w:tc>
          <w:tcPr>
            <w:tcW w:w="1701" w:type="dxa"/>
            <w:vMerge/>
            <w:tcBorders>
              <w:top w:val="single" w:sz="4" w:space="0" w:color="000000"/>
              <w:left w:val="single" w:sz="4" w:space="0" w:color="000000"/>
              <w:bottom w:val="single" w:sz="4" w:space="0" w:color="000000"/>
            </w:tcBorders>
            <w:vAlign w:val="center"/>
          </w:tcPr>
          <w:p w:rsidR="00681834" w:rsidRPr="004C1128" w:rsidRDefault="00681834" w:rsidP="005C1FAE">
            <w:pPr>
              <w:snapToGrid w:val="0"/>
              <w:rPr>
                <w:color w:val="000000"/>
              </w:rPr>
            </w:pPr>
          </w:p>
        </w:tc>
        <w:tc>
          <w:tcPr>
            <w:tcW w:w="1850" w:type="dxa"/>
            <w:vMerge/>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napToGrid w:val="0"/>
              <w:rPr>
                <w:color w:val="000000"/>
              </w:rPr>
            </w:pPr>
          </w:p>
        </w:tc>
      </w:tr>
      <w:tr w:rsidR="00681834" w:rsidRPr="004C1128" w:rsidTr="005C1FAE">
        <w:trPr>
          <w:cantSplit/>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Бытовое обслуживание</w:t>
            </w:r>
          </w:p>
        </w:tc>
        <w:tc>
          <w:tcPr>
            <w:tcW w:w="2972" w:type="dxa"/>
            <w:vMerge/>
            <w:tcBorders>
              <w:top w:val="single" w:sz="4" w:space="0" w:color="000000"/>
              <w:left w:val="single" w:sz="4" w:space="0" w:color="000000"/>
              <w:bottom w:val="single" w:sz="4" w:space="0" w:color="000000"/>
            </w:tcBorders>
            <w:vAlign w:val="center"/>
          </w:tcPr>
          <w:p w:rsidR="00681834" w:rsidRPr="004C1128" w:rsidRDefault="00681834" w:rsidP="005C1FAE">
            <w:pPr>
              <w:snapToGrid w:val="0"/>
              <w:rPr>
                <w:color w:val="000000"/>
              </w:rPr>
            </w:pPr>
          </w:p>
        </w:tc>
        <w:tc>
          <w:tcPr>
            <w:tcW w:w="1701" w:type="dxa"/>
            <w:vMerge/>
            <w:tcBorders>
              <w:top w:val="single" w:sz="4" w:space="0" w:color="000000"/>
              <w:left w:val="single" w:sz="4" w:space="0" w:color="000000"/>
              <w:bottom w:val="single" w:sz="4" w:space="0" w:color="000000"/>
            </w:tcBorders>
            <w:vAlign w:val="center"/>
          </w:tcPr>
          <w:p w:rsidR="00681834" w:rsidRPr="004C1128" w:rsidRDefault="00681834" w:rsidP="005C1FAE">
            <w:pPr>
              <w:snapToGrid w:val="0"/>
              <w:rPr>
                <w:color w:val="000000"/>
              </w:rPr>
            </w:pPr>
          </w:p>
        </w:tc>
        <w:tc>
          <w:tcPr>
            <w:tcW w:w="1850" w:type="dxa"/>
            <w:vMerge/>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napToGrid w:val="0"/>
              <w:rPr>
                <w:color w:val="000000"/>
              </w:rPr>
            </w:pPr>
          </w:p>
        </w:tc>
      </w:tr>
      <w:tr w:rsidR="00681834" w:rsidRPr="004C1128" w:rsidTr="005C1FAE">
        <w:trPr>
          <w:cantSplit/>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Общественное питание</w:t>
            </w:r>
          </w:p>
        </w:tc>
        <w:tc>
          <w:tcPr>
            <w:tcW w:w="2972" w:type="dxa"/>
            <w:vMerge/>
            <w:tcBorders>
              <w:top w:val="single" w:sz="4" w:space="0" w:color="000000"/>
              <w:left w:val="single" w:sz="4" w:space="0" w:color="000000"/>
              <w:bottom w:val="single" w:sz="4" w:space="0" w:color="000000"/>
            </w:tcBorders>
            <w:vAlign w:val="center"/>
          </w:tcPr>
          <w:p w:rsidR="00681834" w:rsidRPr="004C1128" w:rsidRDefault="00681834" w:rsidP="005C1FAE">
            <w:pPr>
              <w:snapToGrid w:val="0"/>
              <w:rPr>
                <w:color w:val="000000"/>
              </w:rPr>
            </w:pPr>
          </w:p>
        </w:tc>
        <w:tc>
          <w:tcPr>
            <w:tcW w:w="1701" w:type="dxa"/>
            <w:vMerge/>
            <w:tcBorders>
              <w:top w:val="single" w:sz="4" w:space="0" w:color="000000"/>
              <w:left w:val="single" w:sz="4" w:space="0" w:color="000000"/>
              <w:bottom w:val="single" w:sz="4" w:space="0" w:color="000000"/>
            </w:tcBorders>
            <w:vAlign w:val="center"/>
          </w:tcPr>
          <w:p w:rsidR="00681834" w:rsidRPr="004C1128" w:rsidRDefault="00681834" w:rsidP="005C1FAE">
            <w:pPr>
              <w:snapToGrid w:val="0"/>
              <w:rPr>
                <w:color w:val="000000"/>
              </w:rPr>
            </w:pPr>
          </w:p>
        </w:tc>
        <w:tc>
          <w:tcPr>
            <w:tcW w:w="1850" w:type="dxa"/>
            <w:vMerge/>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napToGrid w:val="0"/>
              <w:rPr>
                <w:color w:val="000000"/>
              </w:rPr>
            </w:pP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Магазины</w:t>
            </w:r>
          </w:p>
        </w:tc>
        <w:tc>
          <w:tcPr>
            <w:tcW w:w="2972" w:type="dxa"/>
            <w:tcBorders>
              <w:top w:val="single" w:sz="4" w:space="0" w:color="000000"/>
              <w:left w:val="single" w:sz="4" w:space="0" w:color="000000"/>
            </w:tcBorders>
          </w:tcPr>
          <w:p w:rsidR="00681834" w:rsidRPr="004C1128" w:rsidRDefault="00681834" w:rsidP="005C1FAE">
            <w:pPr>
              <w:spacing w:line="200" w:lineRule="atLeast"/>
              <w:jc w:val="center"/>
              <w:rPr>
                <w:color w:val="000000"/>
              </w:rPr>
            </w:pPr>
            <w:r w:rsidRPr="004C1128">
              <w:rPr>
                <w:color w:val="000000"/>
              </w:rPr>
              <w:t xml:space="preserve">100/2000 </w:t>
            </w:r>
          </w:p>
        </w:tc>
        <w:tc>
          <w:tcPr>
            <w:tcW w:w="1701" w:type="dxa"/>
            <w:tcBorders>
              <w:top w:val="single" w:sz="4" w:space="0" w:color="000000"/>
              <w:left w:val="single" w:sz="4" w:space="0" w:color="000000"/>
            </w:tcBorders>
            <w:shd w:val="clear" w:color="auto" w:fill="FFFFFF"/>
          </w:tcPr>
          <w:p w:rsidR="00681834" w:rsidRPr="004C1128" w:rsidRDefault="00681834" w:rsidP="005C1FAE">
            <w:pPr>
              <w:snapToGrid w:val="0"/>
              <w:spacing w:line="200" w:lineRule="atLeast"/>
              <w:ind w:left="-108" w:right="-80"/>
              <w:jc w:val="center"/>
              <w:rPr>
                <w:color w:val="000000"/>
              </w:rPr>
            </w:pPr>
            <w:r w:rsidRPr="004C1128">
              <w:rPr>
                <w:color w:val="000000"/>
              </w:rPr>
              <w:t>80</w:t>
            </w:r>
          </w:p>
        </w:tc>
        <w:tc>
          <w:tcPr>
            <w:tcW w:w="1850" w:type="dxa"/>
            <w:tcBorders>
              <w:top w:val="single" w:sz="4" w:space="0" w:color="000000"/>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r w:rsidRPr="004C1128">
              <w:rPr>
                <w:color w:val="000000"/>
              </w:rPr>
              <w:t>1/15</w:t>
            </w: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Предоставление коммунальных услуг</w:t>
            </w:r>
          </w:p>
        </w:tc>
        <w:tc>
          <w:tcPr>
            <w:tcW w:w="2972" w:type="dxa"/>
            <w:vMerge w:val="restart"/>
            <w:tcBorders>
              <w:top w:val="single" w:sz="4" w:space="0" w:color="000000"/>
              <w:left w:val="single" w:sz="4" w:space="0" w:color="000000"/>
            </w:tcBorders>
          </w:tcPr>
          <w:p w:rsidR="00681834" w:rsidRPr="004C1128" w:rsidRDefault="00681834" w:rsidP="005C1FAE">
            <w:pPr>
              <w:spacing w:line="200" w:lineRule="atLeast"/>
              <w:jc w:val="center"/>
              <w:rPr>
                <w:color w:val="000000"/>
              </w:rPr>
            </w:pPr>
            <w:r w:rsidRPr="004C1128">
              <w:rPr>
                <w:color w:val="000000"/>
              </w:rPr>
              <w:t>-для объектов коммунального обслуживания- -/10000</w:t>
            </w:r>
          </w:p>
          <w:p w:rsidR="00681834" w:rsidRPr="004C1128" w:rsidRDefault="00681834" w:rsidP="005C1FAE">
            <w:pPr>
              <w:spacing w:line="200" w:lineRule="atLeast"/>
              <w:jc w:val="center"/>
              <w:rPr>
                <w:color w:val="000000"/>
              </w:rPr>
            </w:pPr>
            <w:r w:rsidRPr="004C1128">
              <w:rPr>
                <w:color w:val="000000"/>
              </w:rPr>
              <w:t>-для  объектов инженерного обеспечения и объектов вспомогательного инженерного назначения от 1 кв.м.</w:t>
            </w:r>
          </w:p>
        </w:tc>
        <w:tc>
          <w:tcPr>
            <w:tcW w:w="1701" w:type="dxa"/>
            <w:vMerge w:val="restart"/>
            <w:tcBorders>
              <w:top w:val="single" w:sz="4" w:space="0" w:color="000000"/>
              <w:left w:val="single" w:sz="4" w:space="0" w:color="000000"/>
            </w:tcBorders>
            <w:shd w:val="clear" w:color="auto" w:fill="FFFFFF"/>
          </w:tcPr>
          <w:p w:rsidR="00681834" w:rsidRPr="004C1128" w:rsidRDefault="00681834" w:rsidP="005C1FAE">
            <w:pPr>
              <w:snapToGrid w:val="0"/>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r w:rsidRPr="004C1128">
              <w:rPr>
                <w:color w:val="000000"/>
              </w:rPr>
              <w:t>80</w:t>
            </w:r>
          </w:p>
        </w:tc>
        <w:tc>
          <w:tcPr>
            <w:tcW w:w="1850" w:type="dxa"/>
            <w:vMerge w:val="restart"/>
            <w:tcBorders>
              <w:top w:val="single" w:sz="4" w:space="0" w:color="000000"/>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r w:rsidRPr="004C1128">
              <w:rPr>
                <w:color w:val="000000"/>
              </w:rPr>
              <w:t>3/20</w:t>
            </w: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Административные здания организаций, обеспечивающих предоставление коммунальных услуг</w:t>
            </w:r>
          </w:p>
        </w:tc>
        <w:tc>
          <w:tcPr>
            <w:tcW w:w="2972" w:type="dxa"/>
            <w:vMerge/>
            <w:tcBorders>
              <w:left w:val="single" w:sz="4" w:space="0" w:color="000000"/>
              <w:bottom w:val="single" w:sz="4" w:space="0" w:color="000000"/>
            </w:tcBorders>
          </w:tcPr>
          <w:p w:rsidR="00681834" w:rsidRPr="004C1128" w:rsidRDefault="00681834" w:rsidP="005C1FAE">
            <w:pPr>
              <w:spacing w:line="200" w:lineRule="atLeast"/>
              <w:jc w:val="center"/>
              <w:rPr>
                <w:color w:val="000000"/>
              </w:rPr>
            </w:pPr>
          </w:p>
        </w:tc>
        <w:tc>
          <w:tcPr>
            <w:tcW w:w="1701" w:type="dxa"/>
            <w:vMerge/>
            <w:tcBorders>
              <w:left w:val="single" w:sz="4" w:space="0" w:color="000000"/>
              <w:bottom w:val="single" w:sz="4" w:space="0" w:color="000000"/>
            </w:tcBorders>
            <w:shd w:val="clear" w:color="auto" w:fill="FFFFFF"/>
          </w:tcPr>
          <w:p w:rsidR="00681834" w:rsidRPr="004C1128" w:rsidRDefault="00681834" w:rsidP="005C1FAE">
            <w:pPr>
              <w:snapToGrid w:val="0"/>
              <w:spacing w:line="200" w:lineRule="atLeast"/>
              <w:ind w:left="-108" w:right="-80"/>
              <w:jc w:val="center"/>
              <w:rPr>
                <w:color w:val="000000"/>
              </w:rPr>
            </w:pPr>
          </w:p>
        </w:tc>
        <w:tc>
          <w:tcPr>
            <w:tcW w:w="1850" w:type="dxa"/>
            <w:vMerge/>
            <w:tcBorders>
              <w:left w:val="single" w:sz="4" w:space="0" w:color="000000"/>
              <w:bottom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 xml:space="preserve">Амбулаторное ветеринарное обслуживание </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jc w:val="center"/>
              <w:rPr>
                <w:color w:val="000000"/>
              </w:rPr>
            </w:pPr>
            <w:r w:rsidRPr="004C1128">
              <w:rPr>
                <w:color w:val="000000"/>
              </w:rPr>
              <w:t xml:space="preserve">100/5000, а также определяется по заданию  на проектирование </w:t>
            </w:r>
          </w:p>
        </w:tc>
        <w:tc>
          <w:tcPr>
            <w:tcW w:w="1701"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spacing w:line="200" w:lineRule="atLeast"/>
              <w:ind w:left="-108" w:right="-80"/>
              <w:jc w:val="center"/>
              <w:rPr>
                <w:color w:val="000000"/>
              </w:rPr>
            </w:pPr>
            <w:r w:rsidRPr="004C1128">
              <w:rPr>
                <w:color w:val="000000"/>
              </w:rPr>
              <w:t>60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3/12</w:t>
            </w: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Деловое управление</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ind w:firstLine="426"/>
              <w:rPr>
                <w:rFonts w:eastAsia="SimSun"/>
                <w:color w:val="000000"/>
              </w:rPr>
            </w:pPr>
            <w:r w:rsidRPr="004C1128">
              <w:rPr>
                <w:rFonts w:eastAsia="SimSun"/>
                <w:color w:val="000000"/>
              </w:rPr>
              <w:t xml:space="preserve">400/5000 </w:t>
            </w:r>
          </w:p>
        </w:tc>
        <w:tc>
          <w:tcPr>
            <w:tcW w:w="1701"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spacing w:line="200" w:lineRule="atLeast"/>
              <w:ind w:left="-108" w:right="-80"/>
              <w:jc w:val="center"/>
              <w:rPr>
                <w:color w:val="000000"/>
              </w:rPr>
            </w:pPr>
            <w:r w:rsidRPr="004C1128">
              <w:rPr>
                <w:rFonts w:eastAsia="SimSun"/>
                <w:color w:val="000000"/>
              </w:rPr>
              <w:t>60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3/12</w:t>
            </w:r>
          </w:p>
        </w:tc>
      </w:tr>
      <w:tr w:rsidR="00681834" w:rsidRPr="004C1128" w:rsidTr="005C1FAE">
        <w:trPr>
          <w:trHeight w:val="51"/>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Хранение автотранспорта</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24/-</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80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1/-</w:t>
            </w:r>
          </w:p>
        </w:tc>
      </w:tr>
      <w:tr w:rsidR="00681834" w:rsidRPr="004C1128" w:rsidTr="005C1FAE">
        <w:trPr>
          <w:trHeight w:val="700"/>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rPr>
                <w:color w:val="000000"/>
              </w:rPr>
            </w:pPr>
            <w:r w:rsidRPr="004C1128">
              <w:rPr>
                <w:color w:val="000000"/>
              </w:rPr>
              <w:t>Земельные участки (территории) общего пользования</w:t>
            </w:r>
          </w:p>
        </w:tc>
        <w:tc>
          <w:tcPr>
            <w:tcW w:w="2972" w:type="dxa"/>
            <w:vMerge w:val="restart"/>
            <w:tcBorders>
              <w:top w:val="single" w:sz="4" w:space="0" w:color="000000"/>
              <w:left w:val="single" w:sz="4" w:space="0" w:color="000000"/>
            </w:tcBorders>
          </w:tcPr>
          <w:p w:rsidR="00681834" w:rsidRPr="004C1128" w:rsidRDefault="00681834" w:rsidP="005C1FAE">
            <w:pPr>
              <w:spacing w:line="200" w:lineRule="atLeast"/>
              <w:ind w:left="-108"/>
              <w:jc w:val="center"/>
              <w:rPr>
                <w:color w:val="000000"/>
              </w:rPr>
            </w:pPr>
            <w:r w:rsidRPr="004C1128">
              <w:rPr>
                <w:color w:val="000000"/>
              </w:rPr>
              <w:t>Регламенты не распространяются</w:t>
            </w:r>
          </w:p>
        </w:tc>
        <w:tc>
          <w:tcPr>
            <w:tcW w:w="1701" w:type="dxa"/>
            <w:vMerge w:val="restart"/>
            <w:tcBorders>
              <w:top w:val="single" w:sz="4" w:space="0" w:color="000000"/>
              <w:left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Регламенты не распространяются</w:t>
            </w:r>
          </w:p>
        </w:tc>
        <w:tc>
          <w:tcPr>
            <w:tcW w:w="1850" w:type="dxa"/>
            <w:vMerge w:val="restart"/>
            <w:tcBorders>
              <w:top w:val="single" w:sz="4" w:space="0" w:color="000000"/>
              <w:left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Регламенты не распространяются</w:t>
            </w:r>
          </w:p>
        </w:tc>
      </w:tr>
      <w:tr w:rsidR="00681834" w:rsidRPr="004C1128" w:rsidTr="005C1FAE">
        <w:trPr>
          <w:trHeight w:val="5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rPr>
                <w:color w:val="000000"/>
              </w:rPr>
            </w:pPr>
            <w:r w:rsidRPr="004C1128">
              <w:rPr>
                <w:color w:val="000000"/>
              </w:rPr>
              <w:t>Улично-дорожная сеть</w:t>
            </w:r>
          </w:p>
          <w:p w:rsidR="00681834" w:rsidRPr="004C1128" w:rsidRDefault="00681834" w:rsidP="005C1FAE">
            <w:pPr>
              <w:spacing w:line="200" w:lineRule="atLeast"/>
              <w:ind w:left="-90" w:right="-108"/>
              <w:rPr>
                <w:color w:val="000000"/>
              </w:rPr>
            </w:pPr>
            <w:r w:rsidRPr="004C1128">
              <w:rPr>
                <w:color w:val="000000"/>
              </w:rPr>
              <w:t>Благоустройство территории</w:t>
            </w:r>
          </w:p>
        </w:tc>
        <w:tc>
          <w:tcPr>
            <w:tcW w:w="2972" w:type="dxa"/>
            <w:vMerge/>
            <w:tcBorders>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p>
        </w:tc>
        <w:tc>
          <w:tcPr>
            <w:tcW w:w="1701" w:type="dxa"/>
            <w:vMerge/>
            <w:tcBorders>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p>
        </w:tc>
        <w:tc>
          <w:tcPr>
            <w:tcW w:w="1850" w:type="dxa"/>
            <w:vMerge/>
            <w:tcBorders>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p>
        </w:tc>
      </w:tr>
    </w:tbl>
    <w:p w:rsidR="00681834" w:rsidRDefault="00681834" w:rsidP="00334807">
      <w:pPr>
        <w:tabs>
          <w:tab w:val="left" w:pos="993"/>
        </w:tabs>
        <w:spacing w:line="200" w:lineRule="atLeast"/>
        <w:ind w:firstLine="851"/>
        <w:jc w:val="right"/>
        <w:rPr>
          <w:b/>
          <w:color w:val="000000"/>
        </w:rPr>
      </w:pPr>
      <w:r w:rsidRPr="004C1128">
        <w:rPr>
          <w:b/>
          <w:color w:val="000000"/>
        </w:rPr>
        <w:t>Таблица 2</w:t>
      </w:r>
    </w:p>
    <w:tbl>
      <w:tblPr>
        <w:tblW w:w="9689" w:type="dxa"/>
        <w:tblInd w:w="108" w:type="dxa"/>
        <w:tblLayout w:type="fixed"/>
        <w:tblLook w:val="0000"/>
      </w:tblPr>
      <w:tblGrid>
        <w:gridCol w:w="1843"/>
        <w:gridCol w:w="3119"/>
        <w:gridCol w:w="850"/>
        <w:gridCol w:w="3877"/>
      </w:tblGrid>
      <w:tr w:rsidR="00681834" w:rsidRPr="004C1128" w:rsidTr="005C1FAE">
        <w:trPr>
          <w:trHeight w:val="23"/>
          <w:tblHeader/>
        </w:trPr>
        <w:tc>
          <w:tcPr>
            <w:tcW w:w="1843"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Наименование объекта, от которого устанавливается min отступ</w:t>
            </w: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Наименование объекта, до которого устанавливается min отступ</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jc w:val="center"/>
              <w:rPr>
                <w:color w:val="000000"/>
              </w:rPr>
            </w:pPr>
            <w:r w:rsidRPr="004C1128">
              <w:rPr>
                <w:color w:val="000000"/>
              </w:rPr>
              <w:t>Min отступ, м</w:t>
            </w:r>
          </w:p>
        </w:tc>
        <w:tc>
          <w:tcPr>
            <w:tcW w:w="3877"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Допустимые отклонения от min отступов</w:t>
            </w:r>
          </w:p>
        </w:tc>
      </w:tr>
      <w:tr w:rsidR="00681834" w:rsidRPr="004C1128" w:rsidTr="005C1FAE">
        <w:trPr>
          <w:cantSplit/>
          <w:trHeight w:val="1249"/>
        </w:trPr>
        <w:tc>
          <w:tcPr>
            <w:tcW w:w="1843" w:type="dxa"/>
            <w:tcBorders>
              <w:top w:val="single" w:sz="4" w:space="0" w:color="000000"/>
              <w:left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Красная линия улиц*</w:t>
            </w:r>
            <w:r w:rsidRPr="004C1128">
              <w:rPr>
                <w:color w:val="000000"/>
                <w:vertAlign w:val="superscript"/>
              </w:rPr>
              <w:t>1</w:t>
            </w: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основное, вспомогательное строение, сооружение (хозяйственное)</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jc w:val="center"/>
              <w:rPr>
                <w:color w:val="000000"/>
              </w:rPr>
            </w:pPr>
            <w:r w:rsidRPr="004C1128">
              <w:rPr>
                <w:color w:val="000000"/>
              </w:rPr>
              <w:t>5</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ind w:left="-108" w:firstLine="284"/>
              <w:jc w:val="both"/>
              <w:rPr>
                <w:color w:val="000000"/>
              </w:rPr>
            </w:pPr>
            <w:r w:rsidRPr="004C1128">
              <w:rPr>
                <w:color w:val="000000"/>
              </w:rP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tc>
      </w:tr>
      <w:tr w:rsidR="00681834" w:rsidRPr="004C1128" w:rsidTr="005C1FAE">
        <w:trPr>
          <w:cantSplit/>
          <w:trHeight w:val="23"/>
        </w:trPr>
        <w:tc>
          <w:tcPr>
            <w:tcW w:w="1843" w:type="dxa"/>
            <w:tcBorders>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объектов образования ипросвещения</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jc w:val="center"/>
              <w:rPr>
                <w:color w:val="000000"/>
              </w:rPr>
            </w:pPr>
            <w:r w:rsidRPr="004C1128">
              <w:rPr>
                <w:color w:val="000000"/>
              </w:rPr>
              <w:t>10</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napToGrid w:val="0"/>
              <w:spacing w:line="200" w:lineRule="atLeast"/>
              <w:ind w:left="-108" w:firstLine="284"/>
              <w:jc w:val="both"/>
              <w:rPr>
                <w:color w:val="000000"/>
              </w:rPr>
            </w:pPr>
          </w:p>
        </w:tc>
      </w:tr>
      <w:tr w:rsidR="00681834" w:rsidRPr="004C1128" w:rsidTr="005C1FAE">
        <w:trPr>
          <w:cantSplit/>
          <w:trHeight w:val="23"/>
        </w:trPr>
        <w:tc>
          <w:tcPr>
            <w:tcW w:w="1843" w:type="dxa"/>
            <w:vMerge w:val="restart"/>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Граница соседнего участка</w:t>
            </w:r>
          </w:p>
          <w:p w:rsidR="00681834" w:rsidRPr="004C1128" w:rsidRDefault="00681834" w:rsidP="005C1FAE">
            <w:pPr>
              <w:tabs>
                <w:tab w:val="left" w:pos="993"/>
              </w:tabs>
              <w:spacing w:line="200" w:lineRule="atLeast"/>
              <w:jc w:val="center"/>
              <w:rPr>
                <w:color w:val="000000"/>
                <w:shd w:val="clear" w:color="auto" w:fill="FFFF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объектов образования ипросвещения</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3877" w:type="dxa"/>
            <w:vMerge w:val="restart"/>
            <w:tcBorders>
              <w:top w:val="single" w:sz="4" w:space="0" w:color="000000"/>
              <w:left w:val="single" w:sz="4" w:space="0" w:color="000000"/>
              <w:right w:val="single" w:sz="4" w:space="0" w:color="000000"/>
            </w:tcBorders>
          </w:tcPr>
          <w:p w:rsidR="00681834" w:rsidRPr="004C1128" w:rsidRDefault="00681834" w:rsidP="005C1FAE">
            <w:pPr>
              <w:tabs>
                <w:tab w:val="left" w:pos="993"/>
              </w:tabs>
              <w:snapToGrid w:val="0"/>
              <w:spacing w:line="200" w:lineRule="atLeast"/>
              <w:ind w:left="-108" w:right="-108" w:firstLine="284"/>
              <w:jc w:val="both"/>
              <w:rPr>
                <w:color w:val="000000"/>
                <w:shd w:val="clear" w:color="auto" w:fill="FFFF00"/>
              </w:rPr>
            </w:pPr>
          </w:p>
        </w:tc>
      </w:tr>
      <w:tr w:rsidR="00681834" w:rsidRPr="004C1128" w:rsidTr="005C1FAE">
        <w:trPr>
          <w:cantSplit/>
          <w:trHeight w:val="23"/>
        </w:trPr>
        <w:tc>
          <w:tcPr>
            <w:tcW w:w="1843" w:type="dxa"/>
            <w:vMerge/>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shd w:val="clear" w:color="auto" w:fill="FFFF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основное строение, сооружение</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3*</w:t>
            </w:r>
            <w:r w:rsidRPr="004C1128">
              <w:rPr>
                <w:color w:val="000000"/>
                <w:vertAlign w:val="superscript"/>
              </w:rPr>
              <w:t>2</w:t>
            </w:r>
            <w:r>
              <w:rPr>
                <w:color w:val="000000"/>
                <w:vertAlign w:val="superscript"/>
              </w:rPr>
              <w:t>, см примечание</w:t>
            </w:r>
          </w:p>
        </w:tc>
        <w:tc>
          <w:tcPr>
            <w:tcW w:w="3877" w:type="dxa"/>
            <w:vMerge/>
            <w:tcBorders>
              <w:left w:val="single" w:sz="4" w:space="0" w:color="000000"/>
              <w:right w:val="single" w:sz="4" w:space="0" w:color="000000"/>
            </w:tcBorders>
          </w:tcPr>
          <w:p w:rsidR="00681834" w:rsidRPr="004C1128" w:rsidRDefault="00681834" w:rsidP="005C1FAE">
            <w:pPr>
              <w:tabs>
                <w:tab w:val="left" w:pos="993"/>
              </w:tabs>
              <w:snapToGrid w:val="0"/>
              <w:spacing w:line="200" w:lineRule="atLeast"/>
              <w:ind w:left="-108" w:right="-108" w:firstLine="284"/>
              <w:jc w:val="both"/>
              <w:rPr>
                <w:color w:val="000000"/>
                <w:shd w:val="clear" w:color="auto" w:fill="FFFF00"/>
              </w:rPr>
            </w:pPr>
          </w:p>
        </w:tc>
      </w:tr>
      <w:tr w:rsidR="00681834" w:rsidRPr="004C1128" w:rsidTr="005C1FAE">
        <w:trPr>
          <w:cantSplit/>
          <w:trHeight w:val="23"/>
        </w:trPr>
        <w:tc>
          <w:tcPr>
            <w:tcW w:w="1843" w:type="dxa"/>
            <w:vMerge/>
            <w:tcBorders>
              <w:top w:val="single" w:sz="4" w:space="0" w:color="000000"/>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Хранение автотранспорта</w:t>
            </w:r>
          </w:p>
        </w:tc>
        <w:tc>
          <w:tcPr>
            <w:tcW w:w="850" w:type="dxa"/>
            <w:vMerge w:val="restart"/>
            <w:tcBorders>
              <w:top w:val="single" w:sz="4" w:space="0" w:color="000000"/>
              <w:left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3877" w:type="dxa"/>
            <w:vMerge/>
            <w:tcBorders>
              <w:left w:val="single" w:sz="4" w:space="0" w:color="000000"/>
              <w:right w:val="single" w:sz="4" w:space="0" w:color="000000"/>
            </w:tcBorders>
          </w:tcPr>
          <w:p w:rsidR="00681834" w:rsidRPr="004C1128" w:rsidRDefault="00681834" w:rsidP="005C1FAE">
            <w:pPr>
              <w:tabs>
                <w:tab w:val="left" w:pos="0"/>
              </w:tabs>
              <w:snapToGrid w:val="0"/>
              <w:spacing w:line="200" w:lineRule="atLeast"/>
              <w:ind w:left="-108" w:firstLine="284"/>
              <w:jc w:val="both"/>
              <w:rPr>
                <w:color w:val="000000"/>
              </w:rPr>
            </w:pPr>
          </w:p>
        </w:tc>
      </w:tr>
      <w:tr w:rsidR="00681834" w:rsidRPr="004C1128" w:rsidTr="005C1FAE">
        <w:trPr>
          <w:cantSplit/>
          <w:trHeight w:val="321"/>
        </w:trPr>
        <w:tc>
          <w:tcPr>
            <w:tcW w:w="1843" w:type="dxa"/>
            <w:vMerge/>
            <w:tcBorders>
              <w:top w:val="single" w:sz="4" w:space="0" w:color="000000"/>
              <w:left w:val="single" w:sz="4" w:space="0" w:color="000000"/>
              <w:bottom w:val="single" w:sz="4" w:space="0" w:color="auto"/>
            </w:tcBorders>
            <w:vAlign w:val="center"/>
          </w:tcPr>
          <w:p w:rsidR="00681834" w:rsidRPr="004C1128" w:rsidRDefault="00681834" w:rsidP="005C1FAE">
            <w:pPr>
              <w:snapToGrid w:val="0"/>
              <w:rPr>
                <w:color w:val="000000"/>
                <w:shd w:val="clear" w:color="auto" w:fill="FFFF00"/>
              </w:rPr>
            </w:pPr>
          </w:p>
        </w:tc>
        <w:tc>
          <w:tcPr>
            <w:tcW w:w="3119" w:type="dxa"/>
            <w:tcBorders>
              <w:top w:val="single" w:sz="4" w:space="0" w:color="000000"/>
              <w:left w:val="single" w:sz="4" w:space="0" w:color="000000"/>
              <w:bottom w:val="single" w:sz="4" w:space="0" w:color="auto"/>
            </w:tcBorders>
            <w:vAlign w:val="center"/>
          </w:tcPr>
          <w:p w:rsidR="00681834" w:rsidRPr="004C1128" w:rsidRDefault="00681834" w:rsidP="005C1FAE">
            <w:pPr>
              <w:spacing w:line="200" w:lineRule="atLeast"/>
              <w:ind w:left="-90" w:right="-108"/>
              <w:jc w:val="center"/>
              <w:rPr>
                <w:color w:val="000000"/>
              </w:rPr>
            </w:pPr>
            <w:r w:rsidRPr="004C1128">
              <w:rPr>
                <w:color w:val="000000"/>
              </w:rPr>
              <w:t>Магазины до 100 кв.м.</w:t>
            </w:r>
          </w:p>
        </w:tc>
        <w:tc>
          <w:tcPr>
            <w:tcW w:w="850" w:type="dxa"/>
            <w:vMerge/>
            <w:tcBorders>
              <w:left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p>
        </w:tc>
        <w:tc>
          <w:tcPr>
            <w:tcW w:w="3877" w:type="dxa"/>
            <w:vMerge/>
            <w:tcBorders>
              <w:left w:val="single" w:sz="4" w:space="0" w:color="000000"/>
              <w:right w:val="single" w:sz="4" w:space="0" w:color="000000"/>
            </w:tcBorders>
          </w:tcPr>
          <w:p w:rsidR="00681834" w:rsidRPr="004C1128" w:rsidRDefault="00681834" w:rsidP="005C1FAE">
            <w:pPr>
              <w:tabs>
                <w:tab w:val="left" w:pos="0"/>
              </w:tabs>
              <w:snapToGrid w:val="0"/>
              <w:spacing w:line="200" w:lineRule="atLeast"/>
              <w:ind w:left="-108" w:firstLine="284"/>
              <w:jc w:val="both"/>
              <w:rPr>
                <w:color w:val="000000"/>
              </w:rPr>
            </w:pPr>
          </w:p>
        </w:tc>
      </w:tr>
      <w:tr w:rsidR="00681834" w:rsidRPr="004C1128" w:rsidTr="005C1FAE">
        <w:trPr>
          <w:cantSplit/>
          <w:trHeight w:val="23"/>
        </w:trPr>
        <w:tc>
          <w:tcPr>
            <w:tcW w:w="1843" w:type="dxa"/>
            <w:vMerge/>
            <w:tcBorders>
              <w:top w:val="single" w:sz="4" w:space="0" w:color="auto"/>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3119" w:type="dxa"/>
            <w:tcBorders>
              <w:top w:val="single" w:sz="4" w:space="0" w:color="auto"/>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Предоставление коммунальных услуг, административные здания организаций, обеспечивающих предоставление коммунальных услуг</w:t>
            </w:r>
          </w:p>
        </w:tc>
        <w:tc>
          <w:tcPr>
            <w:tcW w:w="850" w:type="dxa"/>
            <w:vMerge/>
            <w:tcBorders>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p>
        </w:tc>
        <w:tc>
          <w:tcPr>
            <w:tcW w:w="3877" w:type="dxa"/>
            <w:vMerge/>
            <w:tcBorders>
              <w:left w:val="single" w:sz="4" w:space="0" w:color="000000"/>
              <w:bottom w:val="single" w:sz="4" w:space="0" w:color="000000"/>
              <w:right w:val="single" w:sz="4" w:space="0" w:color="000000"/>
            </w:tcBorders>
          </w:tcPr>
          <w:p w:rsidR="00681834" w:rsidRPr="004C1128" w:rsidRDefault="00681834" w:rsidP="005C1FAE">
            <w:pPr>
              <w:tabs>
                <w:tab w:val="left" w:pos="0"/>
              </w:tabs>
              <w:snapToGrid w:val="0"/>
              <w:spacing w:line="200" w:lineRule="atLeast"/>
              <w:ind w:left="-108" w:firstLine="284"/>
              <w:jc w:val="both"/>
              <w:rPr>
                <w:color w:val="000000"/>
              </w:rPr>
            </w:pPr>
          </w:p>
        </w:tc>
      </w:tr>
      <w:tr w:rsidR="00681834" w:rsidRPr="004C1128" w:rsidTr="005C1FAE">
        <w:trPr>
          <w:cantSplit/>
          <w:trHeight w:val="23"/>
        </w:trPr>
        <w:tc>
          <w:tcPr>
            <w:tcW w:w="1843"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 xml:space="preserve">вспомогательное строение, сооружение (хозяйственное) </w:t>
            </w:r>
          </w:p>
          <w:p w:rsidR="00681834" w:rsidRPr="004C1128" w:rsidRDefault="00681834" w:rsidP="005C1FAE">
            <w:pPr>
              <w:tabs>
                <w:tab w:val="left" w:pos="993"/>
              </w:tabs>
              <w:spacing w:line="200" w:lineRule="atLeast"/>
              <w:ind w:left="-108" w:right="-108"/>
              <w:jc w:val="center"/>
              <w:rPr>
                <w:color w:val="000000"/>
              </w:rPr>
            </w:pP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0"/>
              </w:tabs>
              <w:spacing w:line="200" w:lineRule="atLeast"/>
              <w:ind w:left="-108" w:firstLine="284"/>
              <w:jc w:val="both"/>
              <w:rPr>
                <w:color w:val="000000"/>
              </w:rPr>
            </w:pPr>
            <w:r w:rsidRPr="004C1128">
              <w:rPr>
                <w:color w:val="000000"/>
              </w:rP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681834" w:rsidRPr="004C1128" w:rsidTr="005C1FAE">
        <w:trPr>
          <w:cantSplit/>
          <w:trHeight w:val="23"/>
        </w:trPr>
        <w:tc>
          <w:tcPr>
            <w:tcW w:w="1843"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локальные очистные сооружения (септик, фильтрующий колодец)</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4</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0"/>
              </w:tabs>
              <w:snapToGrid w:val="0"/>
              <w:spacing w:line="200" w:lineRule="atLeast"/>
              <w:ind w:left="-108" w:right="-108" w:firstLine="284"/>
              <w:rPr>
                <w:color w:val="000000"/>
                <w:shd w:val="clear" w:color="auto" w:fill="FFFF00"/>
              </w:rPr>
            </w:pPr>
          </w:p>
        </w:tc>
      </w:tr>
      <w:tr w:rsidR="00681834" w:rsidRPr="004C1128" w:rsidTr="005C1FAE">
        <w:trPr>
          <w:cantSplit/>
          <w:trHeight w:val="23"/>
        </w:trPr>
        <w:tc>
          <w:tcPr>
            <w:tcW w:w="1843"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ствол высокорослых деревьев</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4</w:t>
            </w:r>
          </w:p>
        </w:tc>
        <w:tc>
          <w:tcPr>
            <w:tcW w:w="3877" w:type="dxa"/>
            <w:vMerge w:val="restart"/>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pacing w:line="200" w:lineRule="atLeast"/>
              <w:ind w:left="-108" w:firstLine="108"/>
              <w:jc w:val="both"/>
              <w:rPr>
                <w:color w:val="000000"/>
              </w:rPr>
            </w:pPr>
            <w:r w:rsidRPr="004C1128">
              <w:rPr>
                <w:color w:val="000000"/>
              </w:rP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681834" w:rsidRPr="004C1128" w:rsidTr="005C1FAE">
        <w:trPr>
          <w:cantSplit/>
          <w:trHeight w:val="23"/>
        </w:trPr>
        <w:tc>
          <w:tcPr>
            <w:tcW w:w="1843"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ствол среднерослых деревьев</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2</w:t>
            </w:r>
          </w:p>
        </w:tc>
        <w:tc>
          <w:tcPr>
            <w:tcW w:w="3877" w:type="dxa"/>
            <w:vMerge/>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napToGrid w:val="0"/>
              <w:rPr>
                <w:color w:val="000000"/>
                <w:shd w:val="clear" w:color="auto" w:fill="FFFF00"/>
              </w:rPr>
            </w:pPr>
          </w:p>
        </w:tc>
      </w:tr>
      <w:tr w:rsidR="00681834" w:rsidRPr="004C1128" w:rsidTr="005C1FAE">
        <w:trPr>
          <w:cantSplit/>
          <w:trHeight w:val="23"/>
        </w:trPr>
        <w:tc>
          <w:tcPr>
            <w:tcW w:w="1843"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кустарник</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3877" w:type="dxa"/>
            <w:vMerge/>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napToGrid w:val="0"/>
              <w:rPr>
                <w:color w:val="000000"/>
                <w:shd w:val="clear" w:color="auto" w:fill="FFFF00"/>
              </w:rPr>
            </w:pPr>
          </w:p>
        </w:tc>
      </w:tr>
      <w:tr w:rsidR="00681834" w:rsidRPr="004C1128" w:rsidTr="005C1FAE">
        <w:trPr>
          <w:cantSplit/>
          <w:trHeight w:val="23"/>
        </w:trPr>
        <w:tc>
          <w:tcPr>
            <w:tcW w:w="1843" w:type="dxa"/>
            <w:vMerge w:val="restart"/>
            <w:tcBorders>
              <w:top w:val="single" w:sz="4" w:space="0" w:color="000000"/>
              <w:left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Жилой дом (в том числе и на соседнем участке)</w:t>
            </w: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туалет (при отсутствии централизованной канализации)</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12</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ind w:left="-108" w:right="-108" w:firstLine="284"/>
              <w:rPr>
                <w:color w:val="000000"/>
                <w:shd w:val="clear" w:color="auto" w:fill="FFFF00"/>
              </w:rPr>
            </w:pPr>
          </w:p>
        </w:tc>
      </w:tr>
      <w:tr w:rsidR="00681834" w:rsidRPr="004C1128" w:rsidTr="005C1FAE">
        <w:trPr>
          <w:cantSplit/>
          <w:trHeight w:val="23"/>
        </w:trPr>
        <w:tc>
          <w:tcPr>
            <w:tcW w:w="1843" w:type="dxa"/>
            <w:vMerge/>
            <w:tcBorders>
              <w:left w:val="single" w:sz="4" w:space="0" w:color="000000"/>
            </w:tcBorders>
            <w:vAlign w:val="center"/>
          </w:tcPr>
          <w:p w:rsidR="00681834" w:rsidRPr="004C1128" w:rsidRDefault="00681834" w:rsidP="005C1FAE">
            <w:pPr>
              <w:snapToGrid w:val="0"/>
              <w:rPr>
                <w:color w:val="000000"/>
                <w:shd w:val="clear" w:color="auto" w:fill="FFFF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до источника водоснабжения (колодца)</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25</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cantSplit/>
          <w:trHeight w:val="23"/>
        </w:trPr>
        <w:tc>
          <w:tcPr>
            <w:tcW w:w="1843" w:type="dxa"/>
            <w:vMerge/>
            <w:tcBorders>
              <w:left w:val="single" w:sz="4" w:space="0" w:color="000000"/>
            </w:tcBorders>
            <w:vAlign w:val="center"/>
          </w:tcPr>
          <w:p w:rsidR="00681834" w:rsidRPr="004C1128" w:rsidRDefault="00681834" w:rsidP="005C1FAE">
            <w:pPr>
              <w:snapToGrid w:val="0"/>
              <w:rPr>
                <w:color w:val="000000"/>
                <w:shd w:val="clear" w:color="auto" w:fill="FFFF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септик</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cantSplit/>
          <w:trHeight w:val="23"/>
        </w:trPr>
        <w:tc>
          <w:tcPr>
            <w:tcW w:w="1843"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фильтрующий колодец</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8</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trHeight w:val="23"/>
        </w:trPr>
        <w:tc>
          <w:tcPr>
            <w:tcW w:w="1843"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Окна жилого дома (в том числе и на соседнем участке)</w:t>
            </w: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 xml:space="preserve">основное, вспомогательное строение на соседнем участке </w:t>
            </w:r>
          </w:p>
          <w:p w:rsidR="00681834" w:rsidRPr="004C1128" w:rsidRDefault="00681834" w:rsidP="005C1FAE">
            <w:pPr>
              <w:tabs>
                <w:tab w:val="left" w:pos="993"/>
              </w:tabs>
              <w:spacing w:line="200" w:lineRule="atLeast"/>
              <w:ind w:left="-108" w:right="-108"/>
              <w:jc w:val="center"/>
              <w:rPr>
                <w:color w:val="000000"/>
              </w:rPr>
            </w:pPr>
          </w:p>
          <w:p w:rsidR="00681834" w:rsidRPr="004C1128" w:rsidRDefault="00681834" w:rsidP="005C1FAE">
            <w:pPr>
              <w:tabs>
                <w:tab w:val="left" w:pos="993"/>
              </w:tabs>
              <w:spacing w:line="200" w:lineRule="atLeast"/>
              <w:ind w:left="-108" w:right="-108"/>
              <w:jc w:val="center"/>
              <w:rPr>
                <w:color w:val="000000"/>
              </w:rPr>
            </w:pP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6</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trHeight w:val="23"/>
        </w:trPr>
        <w:tc>
          <w:tcPr>
            <w:tcW w:w="9689" w:type="dxa"/>
            <w:gridSpan w:val="4"/>
            <w:tcBorders>
              <w:top w:val="single" w:sz="4" w:space="0" w:color="000000"/>
              <w:left w:val="single" w:sz="4" w:space="0" w:color="000000"/>
              <w:bottom w:val="single" w:sz="4" w:space="0" w:color="000000"/>
              <w:right w:val="single" w:sz="4" w:space="0" w:color="000000"/>
            </w:tcBorders>
            <w:vAlign w:val="center"/>
          </w:tcPr>
          <w:p w:rsidR="00681834" w:rsidRDefault="00681834" w:rsidP="005C1FAE">
            <w:pPr>
              <w:widowControl w:val="0"/>
              <w:spacing w:line="200" w:lineRule="atLeast"/>
              <w:jc w:val="both"/>
              <w:rPr>
                <w:color w:val="000000"/>
              </w:rPr>
            </w:pPr>
            <w:r w:rsidRPr="004C1128">
              <w:rPr>
                <w:color w:val="000000"/>
              </w:rPr>
              <w:t xml:space="preserve">Примечание: </w:t>
            </w:r>
          </w:p>
          <w:p w:rsidR="00681834" w:rsidRPr="004C1128" w:rsidRDefault="00681834" w:rsidP="005C1FAE">
            <w:pPr>
              <w:widowControl w:val="0"/>
              <w:spacing w:line="200" w:lineRule="atLeast"/>
              <w:jc w:val="both"/>
              <w:rPr>
                <w:color w:val="000000"/>
              </w:rPr>
            </w:pPr>
            <w:r w:rsidRPr="004C1128">
              <w:rPr>
                <w:color w:val="000000"/>
              </w:rPr>
              <w:t>*</w:t>
            </w:r>
            <w:r w:rsidRPr="004C1128">
              <w:rPr>
                <w:color w:val="000000"/>
                <w:vertAlign w:val="superscript"/>
              </w:rPr>
              <w:t>1</w:t>
            </w:r>
            <w:r w:rsidRPr="004C1128">
              <w:rPr>
                <w:color w:val="000000"/>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681834" w:rsidRPr="009B0409" w:rsidRDefault="00681834" w:rsidP="005C1FAE">
            <w:pPr>
              <w:widowControl w:val="0"/>
              <w:jc w:val="both"/>
            </w:pPr>
            <w:r w:rsidRPr="00396693">
              <w:t>*</w:t>
            </w:r>
            <w:r w:rsidRPr="00396693">
              <w:rPr>
                <w:vertAlign w:val="superscript"/>
              </w:rPr>
              <w:t xml:space="preserve">2 </w:t>
            </w:r>
            <w:r w:rsidRPr="00396693">
              <w:t>В сложившейся застройке, при ширине земельного участка по фронту улиц (проездов) 12 метров и менее, для строительства жилого дома минимальный отступ от границы соседнего земельног</w:t>
            </w:r>
            <w:r>
              <w:t>о участка должен быть не менее:</w:t>
            </w:r>
          </w:p>
          <w:p w:rsidR="00681834" w:rsidRPr="004C1128" w:rsidRDefault="00681834" w:rsidP="005C1FAE">
            <w:pPr>
              <w:spacing w:line="200" w:lineRule="atLeast"/>
              <w:jc w:val="both"/>
              <w:rPr>
                <w:color w:val="000000"/>
              </w:rPr>
            </w:pPr>
            <w:r w:rsidRPr="004C1128">
              <w:rPr>
                <w:color w:val="000000"/>
              </w:rPr>
              <w:t>1,0 м - для одноэтажного жилого дома;</w:t>
            </w:r>
          </w:p>
          <w:p w:rsidR="00681834" w:rsidRPr="004C1128" w:rsidRDefault="00681834" w:rsidP="005C1FAE">
            <w:pPr>
              <w:spacing w:line="200" w:lineRule="atLeast"/>
              <w:jc w:val="both"/>
              <w:rPr>
                <w:color w:val="000000"/>
              </w:rPr>
            </w:pPr>
            <w:r w:rsidRPr="004C1128">
              <w:rPr>
                <w:color w:val="000000"/>
              </w:rPr>
              <w:t>1,5 м - для двухэтажного жилого дома;</w:t>
            </w:r>
          </w:p>
          <w:p w:rsidR="00681834" w:rsidRDefault="00681834" w:rsidP="005C1FAE">
            <w:pPr>
              <w:tabs>
                <w:tab w:val="left" w:pos="993"/>
              </w:tabs>
              <w:spacing w:line="200" w:lineRule="atLeast"/>
              <w:jc w:val="both"/>
              <w:rPr>
                <w:color w:val="000000"/>
              </w:rPr>
            </w:pPr>
            <w:r w:rsidRPr="004C1128">
              <w:rPr>
                <w:color w:val="000000"/>
              </w:rPr>
              <w:t>2,0 м - для трехэтажного жилого дома, при условии, что расстояние до расположенного на соседнем земельном участке жилого дома не менее 5 м.</w:t>
            </w:r>
          </w:p>
          <w:p w:rsidR="00681834" w:rsidRDefault="00681834" w:rsidP="005C1FAE">
            <w:pPr>
              <w:widowControl w:val="0"/>
              <w:tabs>
                <w:tab w:val="left" w:pos="993"/>
              </w:tabs>
              <w:spacing w:line="200" w:lineRule="atLeast"/>
              <w:ind w:left="-108" w:right="-108"/>
              <w:jc w:val="both"/>
              <w:rPr>
                <w:szCs w:val="28"/>
              </w:rPr>
            </w:pPr>
            <w:r w:rsidRPr="00AA20D0">
              <w:t>В случае, если на смежном земельном участке объект капитального строительства</w:t>
            </w:r>
            <w:r>
              <w:rPr>
                <w:szCs w:val="28"/>
              </w:rPr>
              <w:t xml:space="preserve"> (основное,</w:t>
            </w:r>
          </w:p>
          <w:p w:rsidR="00681834" w:rsidRPr="00245FBA" w:rsidRDefault="00681834" w:rsidP="005C1FAE">
            <w:pPr>
              <w:widowControl w:val="0"/>
              <w:spacing w:line="200" w:lineRule="atLeast"/>
              <w:jc w:val="both"/>
            </w:pPr>
            <w:r>
              <w:rPr>
                <w:szCs w:val="28"/>
              </w:rPr>
              <w:t>вспомогательное строение, сооружение (хозяйственное))</w:t>
            </w:r>
            <w:r w:rsidRPr="00AA20D0">
              <w:t xml:space="preserve"> находиться менее 3 метров от границ земельных участков устанавливается противопожарный разрыв 6м</w:t>
            </w:r>
            <w:r>
              <w:t>.</w:t>
            </w:r>
          </w:p>
          <w:p w:rsidR="00681834" w:rsidRPr="004C1128" w:rsidRDefault="00681834" w:rsidP="005C1FAE">
            <w:pPr>
              <w:widowControl w:val="0"/>
              <w:spacing w:line="200" w:lineRule="atLeast"/>
              <w:jc w:val="both"/>
              <w:rPr>
                <w:color w:val="000000"/>
              </w:rPr>
            </w:pPr>
            <w:r w:rsidRPr="004C1128">
              <w:rPr>
                <w:color w:val="000000"/>
              </w:rPr>
              <w:t xml:space="preserve">     Минимальная ширина земельного участка по фронту улиц (проездов) не менее – 12 м.</w:t>
            </w:r>
          </w:p>
        </w:tc>
      </w:tr>
    </w:tbl>
    <w:p w:rsidR="00681834" w:rsidRPr="004C1128" w:rsidRDefault="00681834" w:rsidP="00334807">
      <w:pPr>
        <w:ind w:firstLine="709"/>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Default="00681834" w:rsidP="00334807">
      <w:pPr>
        <w:ind w:firstLine="709"/>
        <w:jc w:val="both"/>
        <w:rPr>
          <w:rFonts w:eastAsia="SimSun"/>
          <w:color w:val="000000"/>
          <w:sz w:val="28"/>
          <w:szCs w:val="28"/>
        </w:rPr>
      </w:pPr>
      <w:r w:rsidRPr="004C1128">
        <w:rPr>
          <w:rFonts w:eastAsia="SimSun"/>
          <w:color w:val="000000"/>
          <w:sz w:val="28"/>
          <w:szCs w:val="28"/>
        </w:rPr>
        <w:t>Все жилые дома и хозяйственные постройки должны быть  обеспечены системами водоотведения с кровли, с целью предотвращения подтопления соседних земельных участков и строений. Допускается не выполнять организованный сток воды с кровли при условии, когда смежные земельные участки находятся на одном уровне и между строениями, расположенными на соседних земельных участках расстояние не менее - 4 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Поднятие уровня земельного участка путем отсыпки грунта допускается при наличии письменного согласия правообладателей соседних земельных участков, подпись которых должна быть удостоверена нотариально.</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Pr="007605E8" w:rsidRDefault="00681834" w:rsidP="00334807">
      <w:pPr>
        <w:ind w:firstLine="709"/>
        <w:jc w:val="both"/>
        <w:rPr>
          <w:rFonts w:eastAsia="SimSun"/>
          <w:sz w:val="28"/>
          <w:szCs w:val="28"/>
        </w:rPr>
      </w:pPr>
      <w:r w:rsidRPr="007605E8">
        <w:rPr>
          <w:rFonts w:eastAsia="SimSun"/>
          <w:sz w:val="28"/>
          <w:szCs w:val="28"/>
        </w:rPr>
        <w:t>Размещение зданий, строений и сооружений возможно при соблюдении требований части 4 настоящих Правил.</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всех типов многоквартирной жилой застройки   -15%;</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681834" w:rsidRDefault="00681834" w:rsidP="00334807">
      <w:pPr>
        <w:jc w:val="both"/>
        <w:rPr>
          <w:sz w:val="28"/>
          <w:szCs w:val="28"/>
        </w:rPr>
      </w:pPr>
      <w:r>
        <w:rPr>
          <w:sz w:val="28"/>
          <w:szCs w:val="28"/>
        </w:rPr>
        <w:tab/>
        <w:t>Для малоэтажных многоквартирных домов минимальный коэффициент застройки 0,4, максимальный коэффициент застройки- 0,8.</w:t>
      </w:r>
    </w:p>
    <w:p w:rsidR="00681834" w:rsidRDefault="00681834" w:rsidP="00334807">
      <w:pPr>
        <w:ind w:firstLine="708"/>
        <w:jc w:val="both"/>
        <w:rPr>
          <w:sz w:val="28"/>
          <w:szCs w:val="28"/>
        </w:rPr>
      </w:pPr>
      <w:r>
        <w:rPr>
          <w:rFonts w:eastAsia="SimSun"/>
          <w:iCs/>
          <w:sz w:val="28"/>
          <w:szCs w:val="28"/>
        </w:rPr>
        <w:t>Процент застройки подземной части не регламентируется.</w:t>
      </w:r>
    </w:p>
    <w:p w:rsidR="00681834" w:rsidRDefault="00681834" w:rsidP="00334807">
      <w:pPr>
        <w:ind w:firstLine="708"/>
        <w:jc w:val="both"/>
        <w:rPr>
          <w:sz w:val="28"/>
          <w:szCs w:val="28"/>
        </w:rPr>
      </w:pPr>
      <w:r>
        <w:rPr>
          <w:sz w:val="28"/>
          <w:szCs w:val="28"/>
        </w:rPr>
        <w:t>Строительство и реконструкция многоквартирных жилых домов не допускается в случае если объекты капитального строительства не обеспечены  объектами социальной, транспортной и инженерно-коммунальной инфраструктуры, а так же коммунальными и энергетическими ресурсами.</w:t>
      </w:r>
    </w:p>
    <w:p w:rsidR="00681834" w:rsidRDefault="00681834" w:rsidP="00334807">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681834" w:rsidRPr="0037428E" w:rsidRDefault="00681834" w:rsidP="00334807">
      <w:pPr>
        <w:ind w:firstLine="426"/>
        <w:jc w:val="both"/>
        <w:rPr>
          <w:rFonts w:eastAsia="SimSun"/>
          <w:color w:val="FF0000"/>
          <w:sz w:val="28"/>
          <w:szCs w:val="28"/>
        </w:rPr>
      </w:pPr>
      <w:r>
        <w:rPr>
          <w:sz w:val="28"/>
          <w:szCs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счет физкультурно-оздоровительных комплексов, а также спортивных зон общеобразовательных школ, институтов и прочих учебных заведений.</w:t>
      </w:r>
    </w:p>
    <w:p w:rsidR="00681834" w:rsidRPr="004C1128" w:rsidRDefault="00681834" w:rsidP="00334807">
      <w:pPr>
        <w:ind w:firstLine="709"/>
        <w:jc w:val="both"/>
        <w:rPr>
          <w:rFonts w:eastAsia="SimSun"/>
          <w:color w:val="000000"/>
          <w:sz w:val="28"/>
          <w:szCs w:val="28"/>
        </w:rPr>
      </w:pPr>
    </w:p>
    <w:p w:rsidR="00681834" w:rsidRPr="004C1128" w:rsidRDefault="00681834" w:rsidP="00334807">
      <w:pPr>
        <w:widowControl w:val="0"/>
        <w:ind w:firstLine="426"/>
        <w:jc w:val="center"/>
        <w:rPr>
          <w:rFonts w:eastAsia="SimSun"/>
          <w:b/>
          <w:color w:val="000000"/>
          <w:sz w:val="28"/>
          <w:szCs w:val="28"/>
          <w:u w:val="single"/>
        </w:rPr>
      </w:pPr>
      <w:r w:rsidRPr="004C1128">
        <w:rPr>
          <w:rFonts w:eastAsia="SimSun"/>
          <w:b/>
          <w:color w:val="000000"/>
          <w:sz w:val="28"/>
          <w:szCs w:val="28"/>
          <w:u w:val="single"/>
        </w:rPr>
        <w:t>Ж – 1Б. Зона застройки индивидуальными жилыми домами с содержанием домашнего скота  и птицы.</w:t>
      </w:r>
    </w:p>
    <w:p w:rsidR="00681834" w:rsidRPr="004C1128" w:rsidRDefault="00681834" w:rsidP="00334807">
      <w:pPr>
        <w:widowControl w:val="0"/>
        <w:ind w:firstLine="426"/>
        <w:jc w:val="center"/>
        <w:rPr>
          <w:rFonts w:eastAsia="SimSun"/>
          <w:color w:val="000000"/>
        </w:rPr>
      </w:pPr>
    </w:p>
    <w:p w:rsidR="00681834" w:rsidRPr="00DB7BD9" w:rsidRDefault="00681834" w:rsidP="00334807">
      <w:pPr>
        <w:spacing w:line="200" w:lineRule="atLeast"/>
        <w:jc w:val="center"/>
        <w:rPr>
          <w:b/>
          <w:color w:val="000000"/>
          <w:sz w:val="28"/>
        </w:rPr>
      </w:pPr>
      <w:r w:rsidRPr="00DB7BD9">
        <w:rPr>
          <w:b/>
          <w:color w:val="000000"/>
          <w:sz w:val="28"/>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autoSpaceDE w:val="0"/>
        <w:spacing w:line="200" w:lineRule="atLeast"/>
        <w:jc w:val="both"/>
        <w:rPr>
          <w:color w:val="000000"/>
        </w:rPr>
      </w:pPr>
      <w:r w:rsidRPr="004C1128">
        <w:rPr>
          <w:b/>
          <w:color w:val="000000"/>
          <w:sz w:val="28"/>
          <w:szCs w:val="28"/>
        </w:rPr>
        <w:t>Для ведения личного подсобного хозяйства (приусадебный земельный участок) (код 2.2)</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Размещение жилого дома, указанного в описании вида разрешенного использования с </w:t>
      </w:r>
      <w:hyperlink w:anchor="P140" w:history="1">
        <w:r w:rsidRPr="004C1128">
          <w:rPr>
            <w:rFonts w:ascii="Times New Roman" w:hAnsi="Times New Roman" w:cs="Times New Roman"/>
            <w:color w:val="000000"/>
            <w:sz w:val="28"/>
            <w:szCs w:val="28"/>
          </w:rPr>
          <w:t>кодом 2.1</w:t>
        </w:r>
      </w:hyperlink>
      <w:r w:rsidRPr="004C1128">
        <w:rPr>
          <w:rFonts w:ascii="Times New Roman" w:hAnsi="Times New Roman" w:cs="Times New Roman"/>
          <w:color w:val="000000"/>
          <w:sz w:val="28"/>
          <w:szCs w:val="28"/>
        </w:rPr>
        <w:t>;</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производство сельскохозяйственной продукции;</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гаража и иных вспомогательных сооружений;</w:t>
      </w:r>
    </w:p>
    <w:p w:rsidR="00681834" w:rsidRPr="004C1128" w:rsidRDefault="00681834" w:rsidP="00334807">
      <w:pPr>
        <w:autoSpaceDE w:val="0"/>
        <w:spacing w:line="200" w:lineRule="atLeast"/>
        <w:ind w:firstLine="708"/>
        <w:jc w:val="both"/>
        <w:rPr>
          <w:color w:val="000000"/>
          <w:sz w:val="28"/>
          <w:szCs w:val="28"/>
        </w:rPr>
      </w:pPr>
      <w:r w:rsidRPr="004C1128">
        <w:rPr>
          <w:color w:val="000000"/>
          <w:sz w:val="28"/>
          <w:szCs w:val="28"/>
        </w:rPr>
        <w:t>содержание сельскохозяйственных животных</w:t>
      </w:r>
    </w:p>
    <w:p w:rsidR="00681834" w:rsidRPr="004C1128" w:rsidRDefault="00681834" w:rsidP="00334807">
      <w:pPr>
        <w:spacing w:line="200" w:lineRule="atLeast"/>
        <w:jc w:val="both"/>
        <w:rPr>
          <w:b/>
          <w:color w:val="000000"/>
          <w:sz w:val="28"/>
          <w:szCs w:val="28"/>
        </w:rPr>
      </w:pPr>
      <w:r w:rsidRPr="004C1128">
        <w:rPr>
          <w:b/>
          <w:color w:val="000000"/>
          <w:sz w:val="28"/>
          <w:szCs w:val="28"/>
        </w:rPr>
        <w:t>Дошкольное, начальное и среднее общее образование (3.5.1)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r>
        <w:rPr>
          <w:color w:val="000000"/>
          <w:sz w:val="28"/>
          <w:szCs w:val="28"/>
        </w:rPr>
        <w:t>;</w:t>
      </w:r>
    </w:p>
    <w:p w:rsidR="00681834" w:rsidRPr="004C1128" w:rsidRDefault="00681834" w:rsidP="00334807">
      <w:pPr>
        <w:spacing w:line="200" w:lineRule="atLeast"/>
        <w:jc w:val="both"/>
        <w:rPr>
          <w:color w:val="000000"/>
        </w:rPr>
      </w:pPr>
      <w:r w:rsidRPr="004C1128">
        <w:rPr>
          <w:b/>
          <w:color w:val="000000"/>
          <w:sz w:val="28"/>
          <w:szCs w:val="28"/>
        </w:rPr>
        <w:t>Амбулаторно-поликлиническое обслуживание (код 3.4.1)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681834" w:rsidRPr="004C1128" w:rsidRDefault="00681834" w:rsidP="00334807">
      <w:pPr>
        <w:pStyle w:val="ConsPlusNormal"/>
        <w:ind w:firstLine="0"/>
        <w:jc w:val="both"/>
        <w:rPr>
          <w:rFonts w:ascii="Times New Roman" w:hAnsi="Times New Roman" w:cs="Times New Roman"/>
          <w:b/>
          <w:color w:val="000000"/>
          <w:sz w:val="28"/>
          <w:szCs w:val="28"/>
        </w:rPr>
      </w:pPr>
      <w:r w:rsidRPr="004C1128">
        <w:rPr>
          <w:rFonts w:ascii="Times New Roman" w:hAnsi="Times New Roman" w:cs="Times New Roman"/>
          <w:b/>
          <w:color w:val="000000"/>
          <w:sz w:val="28"/>
          <w:szCs w:val="28"/>
        </w:rPr>
        <w:t>Улично-дорожная сеть (12.0.1)</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681834" w:rsidRPr="004C1128" w:rsidRDefault="00681834" w:rsidP="00334807">
      <w:pPr>
        <w:pStyle w:val="ConsPlusNormal"/>
        <w:jc w:val="both"/>
        <w:rPr>
          <w:color w:val="000000"/>
          <w:sz w:val="28"/>
          <w:szCs w:val="28"/>
        </w:rPr>
      </w:pPr>
      <w:r w:rsidRPr="0028262A">
        <w:rPr>
          <w:rFonts w:ascii="Times New Roman" w:hAnsi="Times New Roman" w:cs="Times New Roman"/>
          <w:color w:val="000000"/>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28262A">
          <w:rPr>
            <w:rFonts w:ascii="Times New Roman" w:hAnsi="Times New Roman" w:cs="Times New Roman"/>
            <w:color w:val="000000"/>
            <w:sz w:val="28"/>
            <w:szCs w:val="28"/>
          </w:rPr>
          <w:t>кодами 2.7.1</w:t>
        </w:r>
      </w:hyperlink>
      <w:r w:rsidRPr="0028262A">
        <w:rPr>
          <w:rFonts w:ascii="Times New Roman" w:hAnsi="Times New Roman" w:cs="Times New Roman"/>
          <w:color w:val="000000"/>
          <w:sz w:val="28"/>
          <w:szCs w:val="28"/>
        </w:rPr>
        <w:t xml:space="preserve">, </w:t>
      </w:r>
      <w:hyperlink w:anchor="P382" w:history="1">
        <w:r w:rsidRPr="0028262A">
          <w:rPr>
            <w:rFonts w:ascii="Times New Roman" w:hAnsi="Times New Roman" w:cs="Times New Roman"/>
            <w:color w:val="000000"/>
            <w:sz w:val="28"/>
            <w:szCs w:val="28"/>
          </w:rPr>
          <w:t>4.9</w:t>
        </w:r>
      </w:hyperlink>
      <w:r w:rsidRPr="0028262A">
        <w:rPr>
          <w:rFonts w:ascii="Times New Roman" w:hAnsi="Times New Roman" w:cs="Times New Roman"/>
          <w:color w:val="000000"/>
          <w:sz w:val="28"/>
          <w:szCs w:val="28"/>
        </w:rPr>
        <w:t xml:space="preserve">, </w:t>
      </w:r>
      <w:hyperlink w:anchor="P567" w:history="1">
        <w:r w:rsidRPr="0028262A">
          <w:rPr>
            <w:rFonts w:ascii="Times New Roman" w:hAnsi="Times New Roman" w:cs="Times New Roman"/>
            <w:color w:val="000000"/>
            <w:sz w:val="28"/>
            <w:szCs w:val="28"/>
          </w:rPr>
          <w:t>7.2.3</w:t>
        </w:r>
      </w:hyperlink>
      <w:r w:rsidRPr="0028262A">
        <w:rPr>
          <w:rFonts w:ascii="Times New Roman" w:hAnsi="Times New Roman" w:cs="Times New Roman"/>
          <w:color w:val="000000"/>
          <w:sz w:val="28"/>
          <w:szCs w:val="28"/>
        </w:rPr>
        <w:t>, а также некапитальных сооружений, предназначенных для охраны транспортных средств</w:t>
      </w:r>
      <w:r>
        <w:rPr>
          <w:rFonts w:ascii="Times New Roman" w:hAnsi="Times New Roman" w:cs="Times New Roman"/>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Благоустройство территории (код 12.0.2)</w:t>
      </w:r>
    </w:p>
    <w:p w:rsidR="00681834" w:rsidRDefault="00681834" w:rsidP="00334807">
      <w:pPr>
        <w:pStyle w:val="ConsPlusNormal"/>
        <w:jc w:val="both"/>
        <w:rPr>
          <w:rFonts w:ascii="Times New Roman" w:hAnsi="Times New Roman" w:cs="Times New Roman"/>
          <w:color w:val="000000"/>
          <w:sz w:val="28"/>
          <w:szCs w:val="28"/>
        </w:rPr>
      </w:pPr>
      <w:r w:rsidRPr="0028262A">
        <w:rPr>
          <w:rFonts w:ascii="Times New Roman" w:hAnsi="Times New Roman" w:cs="Times New Roman"/>
          <w:color w:val="000000"/>
          <w:sz w:val="28"/>
          <w:szCs w:val="28"/>
        </w:rPr>
        <w:t>Размещение декоративных, технических, планировочных, конструктив</w:t>
      </w:r>
      <w:r>
        <w:rPr>
          <w:rFonts w:ascii="Times New Roman" w:hAnsi="Times New Roman" w:cs="Times New Roman"/>
          <w:color w:val="000000"/>
          <w:sz w:val="28"/>
          <w:szCs w:val="28"/>
        </w:rPr>
        <w:t>-</w:t>
      </w:r>
    </w:p>
    <w:p w:rsidR="00681834" w:rsidRPr="0028262A" w:rsidRDefault="00681834" w:rsidP="00334807">
      <w:pPr>
        <w:pStyle w:val="ConsPlusNormal"/>
        <w:ind w:firstLine="0"/>
        <w:jc w:val="both"/>
        <w:rPr>
          <w:rFonts w:ascii="Times New Roman" w:hAnsi="Times New Roman" w:cs="Times New Roman"/>
          <w:color w:val="000000"/>
          <w:sz w:val="28"/>
          <w:szCs w:val="28"/>
        </w:rPr>
      </w:pPr>
      <w:r w:rsidRPr="0028262A">
        <w:rPr>
          <w:rFonts w:ascii="Times New Roman" w:hAnsi="Times New Roman" w:cs="Times New Roman"/>
          <w:color w:val="000000"/>
          <w:sz w:val="28"/>
          <w:szCs w:val="28"/>
        </w:rPr>
        <w:t>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681834" w:rsidRPr="00DB7BD9" w:rsidRDefault="00681834" w:rsidP="00334807">
      <w:pPr>
        <w:spacing w:line="200" w:lineRule="atLeast"/>
        <w:jc w:val="center"/>
        <w:rPr>
          <w:b/>
          <w:color w:val="000000"/>
          <w:sz w:val="28"/>
        </w:rPr>
      </w:pPr>
      <w:r w:rsidRPr="00DB7BD9">
        <w:rPr>
          <w:b/>
          <w:color w:val="000000"/>
          <w:sz w:val="28"/>
        </w:rPr>
        <w:t>УСЛОВНО РАЗРЕШЁННЫЕ ВИДЫ ИСПОЛЬЗОВАНИЯ ЗЕМЕЛЬНЫХ УЧАСТКОВ И ОБЪЕКТОВ КАПИТАЛЬНОГО СТРОИТЕЛЬСТВА:</w:t>
      </w:r>
    </w:p>
    <w:p w:rsidR="00681834" w:rsidRPr="004C1128" w:rsidRDefault="00681834" w:rsidP="00334807">
      <w:pPr>
        <w:autoSpaceDE w:val="0"/>
        <w:spacing w:line="200" w:lineRule="atLeast"/>
        <w:jc w:val="both"/>
        <w:rPr>
          <w:color w:val="000000"/>
        </w:rPr>
      </w:pPr>
      <w:r w:rsidRPr="004C1128">
        <w:rPr>
          <w:b/>
          <w:color w:val="000000"/>
          <w:sz w:val="28"/>
          <w:szCs w:val="28"/>
        </w:rPr>
        <w:t>Для индивидуального жилищного строительства (код 2.1)</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выращивание сельскохозяйственных культур;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индивидуальных гаражей и хозяйственных построек;</w:t>
      </w:r>
    </w:p>
    <w:p w:rsidR="00681834" w:rsidRPr="004C1128" w:rsidRDefault="00681834" w:rsidP="00334807">
      <w:pPr>
        <w:autoSpaceDE w:val="0"/>
        <w:spacing w:line="200" w:lineRule="atLeast"/>
        <w:jc w:val="both"/>
        <w:rPr>
          <w:color w:val="000000"/>
        </w:rPr>
      </w:pPr>
      <w:r w:rsidRPr="004C1128">
        <w:rPr>
          <w:b/>
          <w:color w:val="000000"/>
          <w:sz w:val="28"/>
          <w:szCs w:val="28"/>
        </w:rPr>
        <w:t>Блокированная жилая застройка (код 2.3)</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разведение декоративных и плодовых деревьев, овощных и ягодных культур;</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индивидуальных гаражей и иных вспомогательных сооружений;</w:t>
      </w:r>
    </w:p>
    <w:p w:rsidR="00681834" w:rsidRPr="004C1128" w:rsidRDefault="00681834" w:rsidP="00334807">
      <w:pPr>
        <w:spacing w:line="200" w:lineRule="atLeast"/>
        <w:ind w:firstLine="851"/>
        <w:jc w:val="both"/>
        <w:rPr>
          <w:color w:val="000000"/>
          <w:sz w:val="28"/>
          <w:szCs w:val="28"/>
        </w:rPr>
      </w:pPr>
      <w:r w:rsidRPr="004C1128">
        <w:rPr>
          <w:color w:val="000000"/>
          <w:sz w:val="28"/>
          <w:szCs w:val="28"/>
        </w:rPr>
        <w:t>обустройство спортивных и детских площадок, площадок для отдыха</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Дома социального обслуживания (код 3.2.1)</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зданий, предназначенных для размещения домов престарелых, домов ребенка, детских домов, пунктов ночлега для бездомных граждан;</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для временного размещения вынужденных переселенцев, лиц, признанных беженцами</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Оказание социальной помощи населению (3.2.2)</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некоммерческих фондов, благотворительных организаций, клубов по интересам</w:t>
      </w:r>
    </w:p>
    <w:p w:rsidR="00681834" w:rsidRPr="004C1128" w:rsidRDefault="00681834" w:rsidP="00334807">
      <w:pPr>
        <w:tabs>
          <w:tab w:val="left" w:pos="1741"/>
        </w:tabs>
        <w:spacing w:line="200" w:lineRule="atLeast"/>
        <w:jc w:val="both"/>
        <w:rPr>
          <w:b/>
          <w:color w:val="000000"/>
          <w:sz w:val="28"/>
          <w:szCs w:val="28"/>
        </w:rPr>
      </w:pPr>
      <w:r w:rsidRPr="004C1128">
        <w:rPr>
          <w:b/>
          <w:color w:val="000000"/>
          <w:sz w:val="28"/>
          <w:szCs w:val="28"/>
        </w:rPr>
        <w:t>Оказание услуг связи(3.2.3)</w:t>
      </w:r>
    </w:p>
    <w:p w:rsidR="00681834" w:rsidRPr="004C1128" w:rsidRDefault="00681834" w:rsidP="00334807">
      <w:pPr>
        <w:tabs>
          <w:tab w:val="left" w:pos="1741"/>
        </w:tabs>
        <w:spacing w:line="200" w:lineRule="atLeast"/>
        <w:ind w:firstLine="709"/>
        <w:jc w:val="both"/>
        <w:rPr>
          <w:b/>
          <w:color w:val="000000"/>
          <w:sz w:val="28"/>
          <w:szCs w:val="28"/>
        </w:rPr>
      </w:pPr>
      <w:r w:rsidRPr="004C1128">
        <w:rPr>
          <w:color w:val="000000"/>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681834" w:rsidRPr="004C1128" w:rsidRDefault="00681834" w:rsidP="00334807">
      <w:pPr>
        <w:spacing w:line="200" w:lineRule="atLeast"/>
        <w:jc w:val="both"/>
        <w:rPr>
          <w:color w:val="000000"/>
        </w:rPr>
      </w:pPr>
      <w:r w:rsidRPr="004C1128">
        <w:rPr>
          <w:b/>
          <w:color w:val="000000"/>
          <w:sz w:val="28"/>
          <w:szCs w:val="28"/>
        </w:rPr>
        <w:t>Бытовое обслуживание (код 3.3)</w:t>
      </w:r>
    </w:p>
    <w:p w:rsidR="00681834" w:rsidRPr="004C1128" w:rsidRDefault="00681834" w:rsidP="00334807">
      <w:pPr>
        <w:spacing w:line="200" w:lineRule="atLeast"/>
        <w:ind w:firstLine="709"/>
        <w:jc w:val="both"/>
        <w:rPr>
          <w:color w:val="000000"/>
        </w:rPr>
      </w:pPr>
      <w:r w:rsidRPr="004C1128">
        <w:rPr>
          <w:color w:val="000000"/>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rsidR="00681834" w:rsidRPr="004C1128" w:rsidRDefault="00681834" w:rsidP="00334807">
      <w:pPr>
        <w:spacing w:line="200" w:lineRule="atLeast"/>
        <w:jc w:val="both"/>
        <w:rPr>
          <w:color w:val="000000"/>
        </w:rPr>
      </w:pPr>
      <w:r w:rsidRPr="004C1128">
        <w:rPr>
          <w:b/>
          <w:color w:val="000000"/>
          <w:sz w:val="28"/>
          <w:szCs w:val="28"/>
        </w:rPr>
        <w:t>Амбулаторное ветеринарное обслуживание (код 3.10.1)</w:t>
      </w:r>
    </w:p>
    <w:p w:rsidR="00681834" w:rsidRPr="004C1128" w:rsidRDefault="00681834" w:rsidP="00334807">
      <w:pPr>
        <w:spacing w:line="200" w:lineRule="atLeast"/>
        <w:ind w:firstLine="709"/>
        <w:jc w:val="both"/>
        <w:rPr>
          <w:rFonts w:eastAsia="SimSun"/>
          <w:b/>
          <w:color w:val="000000"/>
          <w:sz w:val="28"/>
          <w:szCs w:val="28"/>
        </w:rPr>
      </w:pPr>
      <w:r w:rsidRPr="004C1128">
        <w:rPr>
          <w:color w:val="000000"/>
          <w:sz w:val="28"/>
          <w:szCs w:val="28"/>
        </w:rPr>
        <w:t>Размещение объектов капитального строительства, предназначенных для оказания ветеринарных услуг без содержания животных</w:t>
      </w:r>
      <w:r w:rsidRPr="004C1128">
        <w:rPr>
          <w:rFonts w:eastAsia="SimSun"/>
          <w:b/>
          <w:color w:val="000000"/>
          <w:sz w:val="28"/>
          <w:szCs w:val="28"/>
        </w:rPr>
        <w:t>;</w:t>
      </w:r>
    </w:p>
    <w:p w:rsidR="00681834" w:rsidRPr="004C1128" w:rsidRDefault="00681834" w:rsidP="00334807">
      <w:pPr>
        <w:spacing w:line="200" w:lineRule="atLeast"/>
        <w:jc w:val="both"/>
        <w:rPr>
          <w:b/>
          <w:color w:val="000000"/>
          <w:sz w:val="28"/>
          <w:szCs w:val="28"/>
        </w:rPr>
      </w:pPr>
      <w:r w:rsidRPr="004C1128">
        <w:rPr>
          <w:rFonts w:eastAsia="SimSun"/>
          <w:b/>
          <w:color w:val="000000"/>
          <w:sz w:val="28"/>
          <w:szCs w:val="28"/>
        </w:rPr>
        <w:t>Деловое управление (4.1)</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Осуществление религиозных обрядов (3.7.1)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Магазины (код 4.4)</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681834" w:rsidRPr="004C1128" w:rsidRDefault="00681834" w:rsidP="00334807">
      <w:pPr>
        <w:spacing w:line="200" w:lineRule="atLeast"/>
        <w:jc w:val="both"/>
        <w:rPr>
          <w:color w:val="000000"/>
        </w:rPr>
      </w:pPr>
      <w:r w:rsidRPr="004C1128">
        <w:rPr>
          <w:b/>
          <w:color w:val="000000"/>
          <w:sz w:val="28"/>
          <w:szCs w:val="28"/>
        </w:rPr>
        <w:t>Общественное питание (код 4.6)</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681834" w:rsidRPr="004C1128" w:rsidRDefault="00681834" w:rsidP="00334807">
      <w:pPr>
        <w:spacing w:line="200" w:lineRule="atLeast"/>
        <w:jc w:val="both"/>
        <w:rPr>
          <w:color w:val="000000"/>
        </w:rPr>
      </w:pPr>
      <w:r w:rsidRPr="004C1128">
        <w:rPr>
          <w:b/>
          <w:color w:val="000000"/>
          <w:sz w:val="28"/>
          <w:szCs w:val="28"/>
        </w:rPr>
        <w:t>Хранение автотранспорта (код 2.7.1)</w:t>
      </w:r>
    </w:p>
    <w:p w:rsidR="00681834" w:rsidRDefault="00681834" w:rsidP="00334807">
      <w:pPr>
        <w:spacing w:line="200" w:lineRule="atLeast"/>
        <w:ind w:firstLine="709"/>
        <w:jc w:val="both"/>
        <w:rPr>
          <w:color w:val="000000"/>
          <w:sz w:val="28"/>
          <w:szCs w:val="28"/>
        </w:rPr>
      </w:pPr>
      <w:r w:rsidRPr="004C1128">
        <w:rPr>
          <w:color w:val="000000"/>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history="1">
        <w:r w:rsidRPr="004C1128">
          <w:rPr>
            <w:color w:val="000000"/>
            <w:sz w:val="28"/>
            <w:szCs w:val="28"/>
          </w:rPr>
          <w:t>кодом 4.9</w:t>
        </w:r>
      </w:hyperlink>
      <w:r w:rsidRPr="004C1128">
        <w:rPr>
          <w:color w:val="000000"/>
          <w:sz w:val="28"/>
          <w:szCs w:val="28"/>
        </w:rPr>
        <w:t>;</w:t>
      </w:r>
    </w:p>
    <w:p w:rsidR="00681834" w:rsidRPr="004C1128" w:rsidRDefault="00681834" w:rsidP="00334807">
      <w:pPr>
        <w:spacing w:line="200" w:lineRule="atLeast"/>
        <w:jc w:val="both"/>
        <w:rPr>
          <w:color w:val="000000"/>
        </w:rPr>
      </w:pPr>
      <w:r w:rsidRPr="004C1128">
        <w:rPr>
          <w:b/>
          <w:color w:val="000000"/>
          <w:sz w:val="28"/>
          <w:szCs w:val="28"/>
        </w:rPr>
        <w:t>Предоставление коммунальных услуг (код 3.1.1)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r>
        <w:rPr>
          <w:color w:val="000000"/>
          <w:sz w:val="28"/>
          <w:szCs w:val="28"/>
        </w:rPr>
        <w:t>;</w:t>
      </w:r>
    </w:p>
    <w:p w:rsidR="00681834" w:rsidRPr="00FF7C11" w:rsidRDefault="00681834" w:rsidP="00334807">
      <w:pPr>
        <w:spacing w:line="200" w:lineRule="atLeast"/>
        <w:jc w:val="both"/>
        <w:rPr>
          <w:b/>
          <w:color w:val="000000"/>
          <w:sz w:val="28"/>
          <w:szCs w:val="28"/>
        </w:rPr>
      </w:pPr>
      <w:r w:rsidRPr="004C1128">
        <w:rPr>
          <w:b/>
          <w:color w:val="000000"/>
          <w:sz w:val="28"/>
          <w:szCs w:val="28"/>
        </w:rPr>
        <w:t>Административные здания организаций, обеспечивающих предоставление коммунальных услуг (код 3.1.2)</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зданий, предназначенных для приема физических и юридических лиц в связи с предоставлением им коммунальных услуг</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Обеспечение занятий спортом в помещениях (5.1.2)</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спортивных клубов, спортивных залов, бассейнов, физкультурно-оздоровительных комплексов в зданиях и сооружениях</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Площадки для занятий спортом (5.1.3)</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r>
        <w:rPr>
          <w:color w:val="000000"/>
          <w:sz w:val="28"/>
          <w:szCs w:val="28"/>
        </w:rPr>
        <w:t>;</w:t>
      </w:r>
    </w:p>
    <w:p w:rsidR="00681834" w:rsidRPr="004C1128" w:rsidRDefault="00681834" w:rsidP="00334807">
      <w:pPr>
        <w:spacing w:line="200" w:lineRule="atLeast"/>
        <w:ind w:firstLine="709"/>
        <w:jc w:val="both"/>
        <w:rPr>
          <w:color w:val="000000"/>
          <w:sz w:val="28"/>
          <w:szCs w:val="28"/>
        </w:rPr>
      </w:pPr>
    </w:p>
    <w:p w:rsidR="00681834" w:rsidRPr="00DB7BD9" w:rsidRDefault="00681834" w:rsidP="00334807">
      <w:pPr>
        <w:widowControl w:val="0"/>
        <w:spacing w:line="200" w:lineRule="atLeast"/>
        <w:jc w:val="center"/>
        <w:rPr>
          <w:b/>
          <w:color w:val="000000"/>
          <w:sz w:val="28"/>
          <w:szCs w:val="28"/>
        </w:rPr>
      </w:pPr>
      <w:r w:rsidRPr="00DB7BD9">
        <w:rPr>
          <w:b/>
          <w:color w:val="000000"/>
          <w:sz w:val="28"/>
          <w:szCs w:val="28"/>
        </w:rPr>
        <w:t>ВСПОМОГАТЕЛЬНЫЕ ВИДЫ РАЗРЕШЕННОГО ИСПОЛЬЗОВАНИЯ ЗЕМЕЛЬНЫХ УЧАСТКОВ: не установлены.</w:t>
      </w:r>
    </w:p>
    <w:p w:rsidR="00681834" w:rsidRDefault="00681834" w:rsidP="00334807">
      <w:pPr>
        <w:tabs>
          <w:tab w:val="left" w:pos="0"/>
          <w:tab w:val="left" w:pos="1134"/>
        </w:tabs>
        <w:spacing w:line="200" w:lineRule="atLeast"/>
        <w:ind w:left="360"/>
        <w:jc w:val="center"/>
        <w:rPr>
          <w:color w:val="000000"/>
          <w:sz w:val="28"/>
          <w:szCs w:val="28"/>
          <w:lang w:eastAsia="en-US"/>
        </w:rPr>
      </w:pPr>
    </w:p>
    <w:p w:rsidR="00681834" w:rsidRPr="00DB7BD9" w:rsidRDefault="00681834" w:rsidP="00334807">
      <w:pPr>
        <w:tabs>
          <w:tab w:val="left" w:pos="0"/>
          <w:tab w:val="left" w:pos="1134"/>
        </w:tabs>
        <w:spacing w:line="200" w:lineRule="atLeast"/>
        <w:ind w:left="360"/>
        <w:jc w:val="center"/>
        <w:rPr>
          <w:color w:val="000000"/>
          <w:sz w:val="28"/>
          <w:szCs w:val="28"/>
          <w:lang w:eastAsia="en-US"/>
        </w:rPr>
      </w:pPr>
      <w:r w:rsidRPr="00DB7BD9">
        <w:rPr>
          <w:color w:val="000000"/>
          <w:sz w:val="28"/>
          <w:szCs w:val="28"/>
          <w:lang w:eastAsia="en-US"/>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w:t>
      </w:r>
    </w:p>
    <w:p w:rsidR="00681834" w:rsidRPr="004C1128" w:rsidRDefault="00681834" w:rsidP="00334807">
      <w:pPr>
        <w:tabs>
          <w:tab w:val="left" w:pos="0"/>
          <w:tab w:val="left" w:pos="1134"/>
        </w:tabs>
        <w:spacing w:line="200" w:lineRule="atLeast"/>
        <w:ind w:left="360"/>
        <w:jc w:val="right"/>
        <w:rPr>
          <w:color w:val="000000"/>
        </w:rPr>
      </w:pPr>
      <w:r w:rsidRPr="004C1128">
        <w:rPr>
          <w:b/>
          <w:color w:val="000000"/>
          <w:lang w:eastAsia="en-US"/>
        </w:rPr>
        <w:t xml:space="preserve">Таблица 1 </w:t>
      </w:r>
    </w:p>
    <w:tbl>
      <w:tblPr>
        <w:tblW w:w="9685" w:type="dxa"/>
        <w:tblInd w:w="65" w:type="dxa"/>
        <w:tblLayout w:type="fixed"/>
        <w:tblLook w:val="0000"/>
      </w:tblPr>
      <w:tblGrid>
        <w:gridCol w:w="3162"/>
        <w:gridCol w:w="2972"/>
        <w:gridCol w:w="1701"/>
        <w:gridCol w:w="1850"/>
      </w:tblGrid>
      <w:tr w:rsidR="00681834" w:rsidRPr="004C1128" w:rsidTr="005C1FAE">
        <w:trPr>
          <w:trHeight w:val="264"/>
          <w:tblHeader/>
        </w:trPr>
        <w:tc>
          <w:tcPr>
            <w:tcW w:w="3162"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jc w:val="center"/>
              <w:rPr>
                <w:color w:val="000000"/>
              </w:rPr>
            </w:pPr>
            <w:r w:rsidRPr="004C1128">
              <w:rPr>
                <w:color w:val="000000"/>
              </w:rPr>
              <w:t>Вид разрешенного использования</w:t>
            </w:r>
          </w:p>
        </w:tc>
        <w:tc>
          <w:tcPr>
            <w:tcW w:w="2972"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jc w:val="center"/>
              <w:rPr>
                <w:color w:val="000000"/>
              </w:rPr>
            </w:pPr>
            <w:r w:rsidRPr="004C1128">
              <w:rPr>
                <w:color w:val="000000"/>
              </w:rPr>
              <w:t>Min/max размер зем. участка, м</w:t>
            </w:r>
            <w:r w:rsidRPr="004C1128">
              <w:rPr>
                <w:color w:val="000000"/>
                <w:vertAlign w:val="superscript"/>
              </w:rPr>
              <w:t>2</w:t>
            </w:r>
            <w:r w:rsidRPr="004C1128">
              <w:rPr>
                <w:color w:val="000000"/>
              </w:rPr>
              <w:t>.</w:t>
            </w:r>
          </w:p>
        </w:tc>
        <w:tc>
          <w:tcPr>
            <w:tcW w:w="1701"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Максимальный процент застройки зем. участка, включая площадь застройки, %</w:t>
            </w:r>
          </w:p>
        </w:tc>
        <w:tc>
          <w:tcPr>
            <w:tcW w:w="1850"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Предельное количество этажей/ предельная высота зданий, строений, сооружений</w:t>
            </w:r>
          </w:p>
        </w:tc>
      </w:tr>
      <w:tr w:rsidR="00681834" w:rsidRPr="004C1128" w:rsidTr="005C1FAE">
        <w:trPr>
          <w:trHeight w:val="183"/>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Для индивидуального жилищного строительства</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600/5000</w:t>
            </w:r>
          </w:p>
          <w:p w:rsidR="00681834" w:rsidRPr="004C1128" w:rsidRDefault="00681834" w:rsidP="005C1FAE">
            <w:pPr>
              <w:spacing w:line="200" w:lineRule="atLeast"/>
              <w:ind w:left="-108"/>
              <w:jc w:val="center"/>
              <w:rPr>
                <w:color w:val="000000"/>
              </w:rPr>
            </w:pP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60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rPr>
                <w:color w:val="000000"/>
              </w:rPr>
            </w:pPr>
          </w:p>
          <w:p w:rsidR="00681834" w:rsidRPr="004C1128" w:rsidRDefault="00681834" w:rsidP="005C1FAE">
            <w:pPr>
              <w:jc w:val="center"/>
              <w:rPr>
                <w:color w:val="000000"/>
              </w:rPr>
            </w:pPr>
            <w:r w:rsidRPr="004C1128">
              <w:rPr>
                <w:color w:val="000000"/>
              </w:rPr>
              <w:t>3/20</w:t>
            </w:r>
          </w:p>
        </w:tc>
      </w:tr>
      <w:tr w:rsidR="00681834" w:rsidRPr="004C1128" w:rsidTr="005C1FAE">
        <w:trPr>
          <w:trHeight w:val="183"/>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Для ведения личного подсобного хозяйства (приусадебный земельный участок)</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600/5000</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-для ИЖС-60;</w:t>
            </w:r>
          </w:p>
          <w:p w:rsidR="00681834" w:rsidRPr="004C1128" w:rsidRDefault="00681834" w:rsidP="005C1FAE">
            <w:pPr>
              <w:spacing w:line="200" w:lineRule="atLeast"/>
              <w:ind w:left="-69" w:right="-80"/>
              <w:jc w:val="center"/>
              <w:rPr>
                <w:color w:val="000000"/>
              </w:rPr>
            </w:pPr>
            <w:r w:rsidRPr="004C1128">
              <w:rPr>
                <w:color w:val="000000"/>
              </w:rPr>
              <w:t>-для иных объектов -50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3/20</w:t>
            </w:r>
          </w:p>
        </w:tc>
      </w:tr>
      <w:tr w:rsidR="00681834" w:rsidRPr="004C1128" w:rsidTr="005C1FAE">
        <w:trPr>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Блокированная жилая застройка</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Pr>
                <w:color w:val="000000"/>
              </w:rPr>
              <w:t>100/50</w:t>
            </w:r>
            <w:r w:rsidRPr="004C1128">
              <w:rPr>
                <w:color w:val="000000"/>
              </w:rPr>
              <w:t>00</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Pr>
                <w:color w:val="000000"/>
              </w:rPr>
              <w:t>80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3/20</w:t>
            </w:r>
          </w:p>
        </w:tc>
      </w:tr>
      <w:tr w:rsidR="00681834" w:rsidRPr="004C1128" w:rsidTr="005C1FAE">
        <w:trPr>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Дошкольное, начальное и среднее общее образование</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400/15000, а также определяется по заданию  на проектирование</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40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 xml:space="preserve"> дошкольное 2, начальное и среднее образование 4</w:t>
            </w:r>
          </w:p>
        </w:tc>
      </w:tr>
      <w:tr w:rsidR="00681834" w:rsidRPr="004C1128" w:rsidTr="005C1FAE">
        <w:trPr>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Обеспечение занятий спортом в помещениях</w:t>
            </w:r>
          </w:p>
        </w:tc>
        <w:tc>
          <w:tcPr>
            <w:tcW w:w="2972" w:type="dxa"/>
            <w:vMerge w:val="restart"/>
            <w:tcBorders>
              <w:top w:val="single" w:sz="4" w:space="0" w:color="000000"/>
              <w:left w:val="single" w:sz="4" w:space="0" w:color="000000"/>
            </w:tcBorders>
          </w:tcPr>
          <w:p w:rsidR="00681834" w:rsidRPr="004C1128" w:rsidRDefault="00681834" w:rsidP="005C1FAE">
            <w:pPr>
              <w:pStyle w:val="a3"/>
              <w:snapToGrid w:val="0"/>
              <w:jc w:val="left"/>
              <w:rPr>
                <w:rFonts w:ascii="Times New Roman" w:hAnsi="Times New Roman" w:cs="Times New Roman"/>
                <w:color w:val="000000"/>
                <w:sz w:val="20"/>
                <w:szCs w:val="20"/>
              </w:rPr>
            </w:pPr>
            <w:r w:rsidRPr="004C1128">
              <w:rPr>
                <w:rFonts w:ascii="Times New Roman" w:hAnsi="Times New Roman" w:cs="Times New Roman"/>
                <w:color w:val="000000"/>
                <w:sz w:val="20"/>
                <w:szCs w:val="20"/>
              </w:rPr>
              <w:t>100/50000; - для объектов инженерного обеспечения и объектов вспомогательного инженерного назначения от 1 кв. м; а также определяется по заданию  на проектирование</w:t>
            </w:r>
          </w:p>
        </w:tc>
        <w:tc>
          <w:tcPr>
            <w:tcW w:w="1701" w:type="dxa"/>
            <w:vMerge w:val="restart"/>
            <w:tcBorders>
              <w:top w:val="single" w:sz="4" w:space="0" w:color="000000"/>
              <w:left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60</w:t>
            </w:r>
          </w:p>
        </w:tc>
        <w:tc>
          <w:tcPr>
            <w:tcW w:w="1850" w:type="dxa"/>
            <w:vMerge w:val="restart"/>
            <w:tcBorders>
              <w:top w:val="single" w:sz="4" w:space="0" w:color="000000"/>
              <w:left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1/25</w:t>
            </w:r>
          </w:p>
        </w:tc>
      </w:tr>
      <w:tr w:rsidR="00681834" w:rsidRPr="004C1128" w:rsidTr="005C1FAE">
        <w:trPr>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Площадки для занятий спортом</w:t>
            </w:r>
          </w:p>
        </w:tc>
        <w:tc>
          <w:tcPr>
            <w:tcW w:w="2972" w:type="dxa"/>
            <w:vMerge/>
            <w:tcBorders>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p>
        </w:tc>
        <w:tc>
          <w:tcPr>
            <w:tcW w:w="1701" w:type="dxa"/>
            <w:vMerge/>
            <w:tcBorders>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p>
        </w:tc>
        <w:tc>
          <w:tcPr>
            <w:tcW w:w="1850" w:type="dxa"/>
            <w:vMerge/>
            <w:tcBorders>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p>
        </w:tc>
      </w:tr>
      <w:tr w:rsidR="00681834" w:rsidRPr="004C1128" w:rsidTr="005C1FAE">
        <w:trPr>
          <w:cantSplit/>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Дома социального обслуживания</w:t>
            </w:r>
          </w:p>
        </w:tc>
        <w:tc>
          <w:tcPr>
            <w:tcW w:w="2972" w:type="dxa"/>
            <w:vMerge w:val="restart"/>
            <w:tcBorders>
              <w:top w:val="single" w:sz="4" w:space="0" w:color="000000"/>
              <w:left w:val="single" w:sz="4" w:space="0" w:color="000000"/>
            </w:tcBorders>
          </w:tcPr>
          <w:p w:rsidR="00681834" w:rsidRPr="004C1128" w:rsidRDefault="00681834" w:rsidP="005C1FAE">
            <w:pPr>
              <w:spacing w:line="200" w:lineRule="atLeast"/>
              <w:ind w:left="-108"/>
              <w:jc w:val="center"/>
              <w:rPr>
                <w:color w:val="000000"/>
              </w:rPr>
            </w:pPr>
            <w:r w:rsidRPr="004C1128">
              <w:rPr>
                <w:color w:val="000000"/>
              </w:rPr>
              <w:t>-/10000, а также определяется по заданию  на проектирование</w:t>
            </w:r>
          </w:p>
          <w:p w:rsidR="00681834" w:rsidRPr="004C1128" w:rsidRDefault="00681834" w:rsidP="005C1FAE">
            <w:pPr>
              <w:spacing w:line="200" w:lineRule="atLeast"/>
              <w:ind w:left="-108" w:right="-73"/>
              <w:jc w:val="center"/>
              <w:rPr>
                <w:color w:val="000000"/>
              </w:rPr>
            </w:pPr>
          </w:p>
        </w:tc>
        <w:tc>
          <w:tcPr>
            <w:tcW w:w="1701" w:type="dxa"/>
            <w:vMerge w:val="restart"/>
            <w:tcBorders>
              <w:top w:val="single" w:sz="4" w:space="0" w:color="000000"/>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p w:rsidR="00681834" w:rsidRPr="004C1128" w:rsidRDefault="00681834" w:rsidP="005C1FAE">
            <w:pPr>
              <w:spacing w:line="200" w:lineRule="atLeast"/>
              <w:ind w:left="-69" w:right="-80"/>
              <w:jc w:val="center"/>
              <w:rPr>
                <w:color w:val="000000"/>
              </w:rPr>
            </w:pPr>
          </w:p>
          <w:p w:rsidR="00681834" w:rsidRPr="004C1128" w:rsidRDefault="00681834" w:rsidP="005C1FAE">
            <w:pPr>
              <w:spacing w:line="200" w:lineRule="atLeast"/>
              <w:ind w:left="-69" w:right="-80"/>
              <w:jc w:val="center"/>
              <w:rPr>
                <w:color w:val="000000"/>
              </w:rPr>
            </w:pPr>
            <w:r w:rsidRPr="004C1128">
              <w:rPr>
                <w:color w:val="000000"/>
              </w:rPr>
              <w:t>40-50</w:t>
            </w:r>
          </w:p>
          <w:p w:rsidR="00681834" w:rsidRPr="004C1128" w:rsidRDefault="00681834" w:rsidP="005C1FAE">
            <w:pPr>
              <w:spacing w:line="200" w:lineRule="atLeast"/>
              <w:ind w:left="-108" w:right="-80"/>
              <w:jc w:val="center"/>
              <w:rPr>
                <w:color w:val="000000"/>
              </w:rPr>
            </w:pPr>
          </w:p>
        </w:tc>
        <w:tc>
          <w:tcPr>
            <w:tcW w:w="1850" w:type="dxa"/>
            <w:vMerge w:val="restart"/>
            <w:tcBorders>
              <w:top w:val="single" w:sz="4" w:space="0" w:color="000000"/>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r w:rsidRPr="004C1128">
              <w:rPr>
                <w:color w:val="000000"/>
              </w:rPr>
              <w:t>3/12</w:t>
            </w:r>
          </w:p>
          <w:p w:rsidR="00681834" w:rsidRPr="004C1128" w:rsidRDefault="00681834" w:rsidP="005C1FAE">
            <w:pPr>
              <w:spacing w:line="200" w:lineRule="atLeast"/>
              <w:jc w:val="center"/>
              <w:rPr>
                <w:color w:val="000000"/>
              </w:rPr>
            </w:pPr>
          </w:p>
        </w:tc>
      </w:tr>
      <w:tr w:rsidR="00681834" w:rsidRPr="004C1128" w:rsidTr="005C1FAE">
        <w:trPr>
          <w:cantSplit/>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Оказание социальной помощи населению</w:t>
            </w:r>
          </w:p>
        </w:tc>
        <w:tc>
          <w:tcPr>
            <w:tcW w:w="2972" w:type="dxa"/>
            <w:vMerge/>
            <w:tcBorders>
              <w:left w:val="single" w:sz="4" w:space="0" w:color="000000"/>
            </w:tcBorders>
          </w:tcPr>
          <w:p w:rsidR="00681834" w:rsidRPr="004C1128" w:rsidRDefault="00681834" w:rsidP="005C1FAE">
            <w:pPr>
              <w:spacing w:line="200" w:lineRule="atLeast"/>
              <w:ind w:left="-108"/>
              <w:jc w:val="center"/>
              <w:rPr>
                <w:color w:val="000000"/>
              </w:rPr>
            </w:pPr>
          </w:p>
        </w:tc>
        <w:tc>
          <w:tcPr>
            <w:tcW w:w="1701"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1850"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Оказание услуг связи</w:t>
            </w:r>
          </w:p>
        </w:tc>
        <w:tc>
          <w:tcPr>
            <w:tcW w:w="2972" w:type="dxa"/>
            <w:vMerge/>
            <w:tcBorders>
              <w:left w:val="single" w:sz="4" w:space="0" w:color="000000"/>
            </w:tcBorders>
          </w:tcPr>
          <w:p w:rsidR="00681834" w:rsidRPr="004C1128" w:rsidRDefault="00681834" w:rsidP="005C1FAE">
            <w:pPr>
              <w:spacing w:line="200" w:lineRule="atLeast"/>
              <w:ind w:left="-108"/>
              <w:jc w:val="center"/>
              <w:rPr>
                <w:color w:val="000000"/>
              </w:rPr>
            </w:pPr>
          </w:p>
        </w:tc>
        <w:tc>
          <w:tcPr>
            <w:tcW w:w="1701"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1850"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Амбулаторно-поликлиническое обслуживание;</w:t>
            </w:r>
          </w:p>
        </w:tc>
        <w:tc>
          <w:tcPr>
            <w:tcW w:w="2972" w:type="dxa"/>
            <w:vMerge/>
            <w:tcBorders>
              <w:left w:val="single" w:sz="4" w:space="0" w:color="000000"/>
            </w:tcBorders>
            <w:vAlign w:val="center"/>
          </w:tcPr>
          <w:p w:rsidR="00681834" w:rsidRPr="004C1128" w:rsidRDefault="00681834" w:rsidP="005C1FAE">
            <w:pPr>
              <w:snapToGrid w:val="0"/>
              <w:rPr>
                <w:color w:val="000000"/>
              </w:rPr>
            </w:pPr>
          </w:p>
        </w:tc>
        <w:tc>
          <w:tcPr>
            <w:tcW w:w="1701" w:type="dxa"/>
            <w:vMerge/>
            <w:tcBorders>
              <w:left w:val="single" w:sz="4" w:space="0" w:color="000000"/>
            </w:tcBorders>
            <w:vAlign w:val="center"/>
          </w:tcPr>
          <w:p w:rsidR="00681834" w:rsidRPr="004C1128" w:rsidRDefault="00681834" w:rsidP="005C1FAE">
            <w:pPr>
              <w:snapToGrid w:val="0"/>
              <w:rPr>
                <w:color w:val="000000"/>
              </w:rPr>
            </w:pPr>
          </w:p>
        </w:tc>
        <w:tc>
          <w:tcPr>
            <w:tcW w:w="1850" w:type="dxa"/>
            <w:vMerge/>
            <w:tcBorders>
              <w:left w:val="single" w:sz="4" w:space="0" w:color="000000"/>
              <w:right w:val="single" w:sz="4" w:space="0" w:color="000000"/>
            </w:tcBorders>
            <w:vAlign w:val="center"/>
          </w:tcPr>
          <w:p w:rsidR="00681834" w:rsidRPr="004C1128" w:rsidRDefault="00681834" w:rsidP="005C1FAE">
            <w:pPr>
              <w:snapToGrid w:val="0"/>
              <w:rPr>
                <w:color w:val="000000"/>
              </w:rPr>
            </w:pPr>
          </w:p>
        </w:tc>
      </w:tr>
      <w:tr w:rsidR="00681834" w:rsidRPr="004C1128" w:rsidTr="005C1FAE">
        <w:trPr>
          <w:cantSplit/>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Бытовое обслуживание</w:t>
            </w:r>
          </w:p>
        </w:tc>
        <w:tc>
          <w:tcPr>
            <w:tcW w:w="2972" w:type="dxa"/>
            <w:vMerge/>
            <w:tcBorders>
              <w:left w:val="single" w:sz="4" w:space="0" w:color="000000"/>
            </w:tcBorders>
            <w:vAlign w:val="center"/>
          </w:tcPr>
          <w:p w:rsidR="00681834" w:rsidRPr="004C1128" w:rsidRDefault="00681834" w:rsidP="005C1FAE">
            <w:pPr>
              <w:snapToGrid w:val="0"/>
              <w:rPr>
                <w:color w:val="000000"/>
              </w:rPr>
            </w:pPr>
          </w:p>
        </w:tc>
        <w:tc>
          <w:tcPr>
            <w:tcW w:w="1701" w:type="dxa"/>
            <w:vMerge/>
            <w:tcBorders>
              <w:left w:val="single" w:sz="4" w:space="0" w:color="000000"/>
            </w:tcBorders>
            <w:vAlign w:val="center"/>
          </w:tcPr>
          <w:p w:rsidR="00681834" w:rsidRPr="004C1128" w:rsidRDefault="00681834" w:rsidP="005C1FAE">
            <w:pPr>
              <w:snapToGrid w:val="0"/>
              <w:rPr>
                <w:color w:val="000000"/>
              </w:rPr>
            </w:pPr>
          </w:p>
        </w:tc>
        <w:tc>
          <w:tcPr>
            <w:tcW w:w="1850" w:type="dxa"/>
            <w:vMerge/>
            <w:tcBorders>
              <w:left w:val="single" w:sz="4" w:space="0" w:color="000000"/>
              <w:right w:val="single" w:sz="4" w:space="0" w:color="000000"/>
            </w:tcBorders>
            <w:vAlign w:val="center"/>
          </w:tcPr>
          <w:p w:rsidR="00681834" w:rsidRPr="004C1128" w:rsidRDefault="00681834" w:rsidP="005C1FAE">
            <w:pPr>
              <w:snapToGrid w:val="0"/>
              <w:rPr>
                <w:color w:val="000000"/>
              </w:rPr>
            </w:pPr>
          </w:p>
        </w:tc>
      </w:tr>
      <w:tr w:rsidR="00681834" w:rsidRPr="004C1128" w:rsidTr="005C1FAE">
        <w:trPr>
          <w:cantSplit/>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Общественное питание</w:t>
            </w:r>
          </w:p>
        </w:tc>
        <w:tc>
          <w:tcPr>
            <w:tcW w:w="2972" w:type="dxa"/>
            <w:vMerge/>
            <w:tcBorders>
              <w:left w:val="single" w:sz="4" w:space="0" w:color="000000"/>
            </w:tcBorders>
            <w:vAlign w:val="center"/>
          </w:tcPr>
          <w:p w:rsidR="00681834" w:rsidRPr="004C1128" w:rsidRDefault="00681834" w:rsidP="005C1FAE">
            <w:pPr>
              <w:snapToGrid w:val="0"/>
              <w:rPr>
                <w:color w:val="000000"/>
              </w:rPr>
            </w:pPr>
          </w:p>
        </w:tc>
        <w:tc>
          <w:tcPr>
            <w:tcW w:w="1701" w:type="dxa"/>
            <w:vMerge/>
            <w:tcBorders>
              <w:left w:val="single" w:sz="4" w:space="0" w:color="000000"/>
            </w:tcBorders>
            <w:vAlign w:val="center"/>
          </w:tcPr>
          <w:p w:rsidR="00681834" w:rsidRPr="004C1128" w:rsidRDefault="00681834" w:rsidP="005C1FAE">
            <w:pPr>
              <w:snapToGrid w:val="0"/>
              <w:rPr>
                <w:color w:val="000000"/>
              </w:rPr>
            </w:pPr>
          </w:p>
        </w:tc>
        <w:tc>
          <w:tcPr>
            <w:tcW w:w="1850" w:type="dxa"/>
            <w:vMerge/>
            <w:tcBorders>
              <w:left w:val="single" w:sz="4" w:space="0" w:color="000000"/>
              <w:right w:val="single" w:sz="4" w:space="0" w:color="000000"/>
            </w:tcBorders>
            <w:vAlign w:val="center"/>
          </w:tcPr>
          <w:p w:rsidR="00681834" w:rsidRPr="004C1128" w:rsidRDefault="00681834" w:rsidP="005C1FAE">
            <w:pPr>
              <w:snapToGrid w:val="0"/>
              <w:rPr>
                <w:color w:val="000000"/>
              </w:rPr>
            </w:pPr>
          </w:p>
        </w:tc>
      </w:tr>
      <w:tr w:rsidR="00681834" w:rsidRPr="004C1128" w:rsidTr="005C1FAE">
        <w:trPr>
          <w:cantSplit/>
          <w:trHeight w:val="162"/>
        </w:trPr>
        <w:tc>
          <w:tcPr>
            <w:tcW w:w="3162" w:type="dxa"/>
            <w:tcBorders>
              <w:top w:val="single" w:sz="4" w:space="0" w:color="000000"/>
              <w:left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Магазины</w:t>
            </w:r>
          </w:p>
        </w:tc>
        <w:tc>
          <w:tcPr>
            <w:tcW w:w="2972" w:type="dxa"/>
            <w:vMerge/>
            <w:tcBorders>
              <w:left w:val="single" w:sz="4" w:space="0" w:color="000000"/>
            </w:tcBorders>
            <w:vAlign w:val="center"/>
          </w:tcPr>
          <w:p w:rsidR="00681834" w:rsidRPr="004C1128" w:rsidRDefault="00681834" w:rsidP="005C1FAE">
            <w:pPr>
              <w:snapToGrid w:val="0"/>
              <w:rPr>
                <w:color w:val="000000"/>
              </w:rPr>
            </w:pPr>
          </w:p>
        </w:tc>
        <w:tc>
          <w:tcPr>
            <w:tcW w:w="1701" w:type="dxa"/>
            <w:vMerge/>
            <w:tcBorders>
              <w:left w:val="single" w:sz="4" w:space="0" w:color="000000"/>
            </w:tcBorders>
            <w:vAlign w:val="center"/>
          </w:tcPr>
          <w:p w:rsidR="00681834" w:rsidRPr="004C1128" w:rsidRDefault="00681834" w:rsidP="005C1FAE">
            <w:pPr>
              <w:snapToGrid w:val="0"/>
              <w:rPr>
                <w:color w:val="000000"/>
              </w:rPr>
            </w:pPr>
          </w:p>
        </w:tc>
        <w:tc>
          <w:tcPr>
            <w:tcW w:w="1850" w:type="dxa"/>
            <w:vMerge/>
            <w:tcBorders>
              <w:left w:val="single" w:sz="4" w:space="0" w:color="000000"/>
              <w:right w:val="single" w:sz="4" w:space="0" w:color="000000"/>
            </w:tcBorders>
            <w:vAlign w:val="center"/>
          </w:tcPr>
          <w:p w:rsidR="00681834" w:rsidRPr="004C1128" w:rsidRDefault="00681834" w:rsidP="005C1FAE">
            <w:pPr>
              <w:snapToGrid w:val="0"/>
              <w:rPr>
                <w:color w:val="000000"/>
              </w:rPr>
            </w:pP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Предоставление коммунальных услуг</w:t>
            </w:r>
          </w:p>
        </w:tc>
        <w:tc>
          <w:tcPr>
            <w:tcW w:w="2972" w:type="dxa"/>
            <w:vMerge w:val="restart"/>
            <w:tcBorders>
              <w:top w:val="single" w:sz="4" w:space="0" w:color="000000"/>
              <w:left w:val="single" w:sz="4" w:space="0" w:color="000000"/>
            </w:tcBorders>
          </w:tcPr>
          <w:p w:rsidR="00681834" w:rsidRPr="004C1128" w:rsidRDefault="00681834" w:rsidP="005C1FAE">
            <w:pPr>
              <w:spacing w:line="200" w:lineRule="atLeast"/>
              <w:jc w:val="center"/>
              <w:rPr>
                <w:color w:val="000000"/>
              </w:rPr>
            </w:pPr>
            <w:r w:rsidRPr="004C1128">
              <w:rPr>
                <w:color w:val="000000"/>
              </w:rPr>
              <w:t>-для объектов коммунального обслуживания  -/10000</w:t>
            </w:r>
          </w:p>
          <w:p w:rsidR="00681834" w:rsidRPr="004C1128" w:rsidRDefault="00681834" w:rsidP="005C1FAE">
            <w:pPr>
              <w:spacing w:line="200" w:lineRule="atLeast"/>
              <w:jc w:val="center"/>
              <w:rPr>
                <w:color w:val="000000"/>
              </w:rPr>
            </w:pPr>
            <w:r w:rsidRPr="004C1128">
              <w:rPr>
                <w:color w:val="000000"/>
              </w:rPr>
              <w:t>-для  объектов инженерного обеспечения и объектов вспомогательного инженерного назначения от 1 кв.м.</w:t>
            </w:r>
          </w:p>
        </w:tc>
        <w:tc>
          <w:tcPr>
            <w:tcW w:w="1701" w:type="dxa"/>
            <w:vMerge w:val="restart"/>
            <w:tcBorders>
              <w:top w:val="single" w:sz="4" w:space="0" w:color="000000"/>
              <w:left w:val="single" w:sz="4" w:space="0" w:color="000000"/>
            </w:tcBorders>
            <w:shd w:val="clear" w:color="auto" w:fill="FFFFFF"/>
          </w:tcPr>
          <w:p w:rsidR="00681834" w:rsidRPr="004C1128" w:rsidRDefault="00681834" w:rsidP="005C1FAE">
            <w:pPr>
              <w:snapToGrid w:val="0"/>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r w:rsidRPr="004C1128">
              <w:rPr>
                <w:color w:val="000000"/>
              </w:rPr>
              <w:t>80</w:t>
            </w:r>
          </w:p>
        </w:tc>
        <w:tc>
          <w:tcPr>
            <w:tcW w:w="1850" w:type="dxa"/>
            <w:vMerge w:val="restart"/>
            <w:tcBorders>
              <w:top w:val="single" w:sz="4" w:space="0" w:color="000000"/>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r w:rsidRPr="004C1128">
              <w:rPr>
                <w:color w:val="000000"/>
              </w:rPr>
              <w:t>3/12</w:t>
            </w: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Административные здания организаций, обеспечивающих предоставление коммунальных услуг</w:t>
            </w:r>
          </w:p>
        </w:tc>
        <w:tc>
          <w:tcPr>
            <w:tcW w:w="2972" w:type="dxa"/>
            <w:vMerge/>
            <w:tcBorders>
              <w:left w:val="single" w:sz="4" w:space="0" w:color="000000"/>
              <w:bottom w:val="single" w:sz="4" w:space="0" w:color="000000"/>
            </w:tcBorders>
          </w:tcPr>
          <w:p w:rsidR="00681834" w:rsidRPr="004C1128" w:rsidRDefault="00681834" w:rsidP="005C1FAE">
            <w:pPr>
              <w:spacing w:line="200" w:lineRule="atLeast"/>
              <w:jc w:val="center"/>
              <w:rPr>
                <w:color w:val="000000"/>
              </w:rPr>
            </w:pPr>
          </w:p>
        </w:tc>
        <w:tc>
          <w:tcPr>
            <w:tcW w:w="1701" w:type="dxa"/>
            <w:vMerge/>
            <w:tcBorders>
              <w:left w:val="single" w:sz="4" w:space="0" w:color="000000"/>
              <w:bottom w:val="single" w:sz="4" w:space="0" w:color="000000"/>
            </w:tcBorders>
            <w:shd w:val="clear" w:color="auto" w:fill="FFFFFF"/>
          </w:tcPr>
          <w:p w:rsidR="00681834" w:rsidRPr="004C1128" w:rsidRDefault="00681834" w:rsidP="005C1FAE">
            <w:pPr>
              <w:snapToGrid w:val="0"/>
              <w:spacing w:line="200" w:lineRule="atLeast"/>
              <w:ind w:left="-108" w:right="-80"/>
              <w:jc w:val="center"/>
              <w:rPr>
                <w:color w:val="000000"/>
              </w:rPr>
            </w:pPr>
          </w:p>
        </w:tc>
        <w:tc>
          <w:tcPr>
            <w:tcW w:w="1850" w:type="dxa"/>
            <w:vMerge/>
            <w:tcBorders>
              <w:left w:val="single" w:sz="4" w:space="0" w:color="000000"/>
              <w:bottom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 xml:space="preserve">Амбулаторное ветеринарное обслуживание </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jc w:val="center"/>
              <w:rPr>
                <w:color w:val="000000"/>
              </w:rPr>
            </w:pPr>
            <w:r w:rsidRPr="004C1128">
              <w:rPr>
                <w:color w:val="000000"/>
              </w:rPr>
              <w:t xml:space="preserve">10/10000, а также определяется по заданию  на проектирование </w:t>
            </w:r>
          </w:p>
        </w:tc>
        <w:tc>
          <w:tcPr>
            <w:tcW w:w="1701"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spacing w:line="200" w:lineRule="atLeast"/>
              <w:ind w:left="-108" w:right="-80"/>
              <w:jc w:val="center"/>
              <w:rPr>
                <w:color w:val="000000"/>
              </w:rPr>
            </w:pPr>
            <w:r w:rsidRPr="004C1128">
              <w:rPr>
                <w:color w:val="000000"/>
              </w:rPr>
              <w:t>40-50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3/12</w:t>
            </w:r>
          </w:p>
        </w:tc>
      </w:tr>
      <w:tr w:rsidR="00681834" w:rsidRPr="004C1128" w:rsidTr="005C1FAE">
        <w:trPr>
          <w:trHeight w:val="331"/>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Деловое управление</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ind w:firstLine="426"/>
              <w:jc w:val="center"/>
              <w:rPr>
                <w:rFonts w:eastAsia="SimSun"/>
                <w:color w:val="000000"/>
              </w:rPr>
            </w:pPr>
            <w:r w:rsidRPr="004C1128">
              <w:rPr>
                <w:rFonts w:eastAsia="SimSun"/>
                <w:color w:val="000000"/>
              </w:rPr>
              <w:t>400/5000</w:t>
            </w:r>
          </w:p>
        </w:tc>
        <w:tc>
          <w:tcPr>
            <w:tcW w:w="1701"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spacing w:line="200" w:lineRule="atLeast"/>
              <w:ind w:left="-108" w:right="-80"/>
              <w:jc w:val="center"/>
              <w:rPr>
                <w:color w:val="000000"/>
              </w:rPr>
            </w:pPr>
            <w:r w:rsidRPr="004C1128">
              <w:rPr>
                <w:rFonts w:eastAsia="SimSun"/>
                <w:color w:val="000000"/>
              </w:rPr>
              <w:t>60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3/12</w:t>
            </w: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Осуществление религиозных обрядов</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jc w:val="center"/>
              <w:rPr>
                <w:color w:val="000000"/>
              </w:rPr>
            </w:pPr>
            <w:r w:rsidRPr="004C1128">
              <w:rPr>
                <w:color w:val="000000"/>
              </w:rPr>
              <w:t>300/2800 или определятся по заданию на проектирование</w:t>
            </w:r>
          </w:p>
        </w:tc>
        <w:tc>
          <w:tcPr>
            <w:tcW w:w="1701"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spacing w:line="200" w:lineRule="atLeast"/>
              <w:ind w:left="-108" w:right="-80"/>
              <w:jc w:val="center"/>
              <w:rPr>
                <w:color w:val="000000"/>
              </w:rPr>
            </w:pPr>
            <w:r w:rsidRPr="004C1128">
              <w:rPr>
                <w:color w:val="000000"/>
              </w:rPr>
              <w:t>40-50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4/30</w:t>
            </w:r>
          </w:p>
        </w:tc>
      </w:tr>
      <w:tr w:rsidR="00681834" w:rsidRPr="004C1128" w:rsidTr="005C1FAE">
        <w:trPr>
          <w:trHeight w:val="51"/>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Хранение автотранспорта</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24/-</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80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1/-</w:t>
            </w:r>
          </w:p>
        </w:tc>
      </w:tr>
      <w:tr w:rsidR="00681834" w:rsidRPr="004C1128" w:rsidTr="005C1FAE">
        <w:trPr>
          <w:trHeight w:val="395"/>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Улично-дорожная сеть</w:t>
            </w:r>
          </w:p>
          <w:p w:rsidR="00681834" w:rsidRPr="004C1128" w:rsidRDefault="00681834" w:rsidP="005C1FAE">
            <w:pPr>
              <w:spacing w:line="200" w:lineRule="atLeast"/>
              <w:ind w:left="-90" w:right="-108"/>
              <w:jc w:val="center"/>
              <w:rPr>
                <w:color w:val="000000"/>
              </w:rPr>
            </w:pPr>
            <w:r w:rsidRPr="004C1128">
              <w:rPr>
                <w:color w:val="000000"/>
              </w:rPr>
              <w:t>Благоустройство территории</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Регламенты не распространяются</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Регламенты не распространяются</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Регламенты не распространяются</w:t>
            </w:r>
          </w:p>
        </w:tc>
      </w:tr>
    </w:tbl>
    <w:p w:rsidR="00681834" w:rsidRDefault="00681834" w:rsidP="00334807">
      <w:pPr>
        <w:tabs>
          <w:tab w:val="left" w:pos="993"/>
        </w:tabs>
        <w:spacing w:line="200" w:lineRule="atLeast"/>
        <w:rPr>
          <w:b/>
          <w:color w:val="000000"/>
        </w:rPr>
      </w:pPr>
    </w:p>
    <w:p w:rsidR="00681834" w:rsidRPr="004C1128" w:rsidRDefault="00681834" w:rsidP="00334807">
      <w:pPr>
        <w:tabs>
          <w:tab w:val="left" w:pos="993"/>
        </w:tabs>
        <w:spacing w:line="200" w:lineRule="atLeast"/>
        <w:ind w:firstLine="851"/>
        <w:jc w:val="right"/>
        <w:rPr>
          <w:b/>
          <w:color w:val="000000"/>
        </w:rPr>
      </w:pPr>
      <w:r w:rsidRPr="004C1128">
        <w:rPr>
          <w:b/>
          <w:color w:val="000000"/>
        </w:rPr>
        <w:t>Таблица 2</w:t>
      </w:r>
    </w:p>
    <w:tbl>
      <w:tblPr>
        <w:tblW w:w="9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3119"/>
        <w:gridCol w:w="850"/>
        <w:gridCol w:w="3877"/>
      </w:tblGrid>
      <w:tr w:rsidR="00681834" w:rsidRPr="004C1128" w:rsidTr="005C1FAE">
        <w:trPr>
          <w:trHeight w:val="23"/>
          <w:tblHeader/>
        </w:trPr>
        <w:tc>
          <w:tcPr>
            <w:tcW w:w="1843"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Наименование объекта, от которого устанавливается min отступ</w:t>
            </w:r>
          </w:p>
        </w:tc>
        <w:tc>
          <w:tcPr>
            <w:tcW w:w="3119"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Наименование объекта, до которого устанавливается min отступ</w:t>
            </w:r>
          </w:p>
        </w:tc>
        <w:tc>
          <w:tcPr>
            <w:tcW w:w="850" w:type="dxa"/>
            <w:vAlign w:val="center"/>
          </w:tcPr>
          <w:p w:rsidR="00681834" w:rsidRPr="004C1128" w:rsidRDefault="00681834" w:rsidP="005C1FAE">
            <w:pPr>
              <w:spacing w:line="200" w:lineRule="atLeast"/>
              <w:ind w:left="-108" w:right="-108"/>
              <w:jc w:val="center"/>
              <w:rPr>
                <w:color w:val="000000"/>
              </w:rPr>
            </w:pPr>
            <w:r w:rsidRPr="004C1128">
              <w:rPr>
                <w:color w:val="000000"/>
              </w:rPr>
              <w:t>Min отступ, м</w:t>
            </w:r>
          </w:p>
        </w:tc>
        <w:tc>
          <w:tcPr>
            <w:tcW w:w="3877"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Допустимые отклонения от min отступов</w:t>
            </w:r>
          </w:p>
        </w:tc>
      </w:tr>
      <w:tr w:rsidR="00681834" w:rsidRPr="004C1128" w:rsidTr="005C1FAE">
        <w:trPr>
          <w:cantSplit/>
          <w:trHeight w:val="1249"/>
        </w:trPr>
        <w:tc>
          <w:tcPr>
            <w:tcW w:w="1843" w:type="dxa"/>
            <w:vMerge w:val="restart"/>
            <w:vAlign w:val="center"/>
          </w:tcPr>
          <w:p w:rsidR="00681834" w:rsidRPr="004C1128" w:rsidRDefault="00681834" w:rsidP="005C1FAE">
            <w:pPr>
              <w:tabs>
                <w:tab w:val="left" w:pos="993"/>
              </w:tabs>
              <w:spacing w:line="200" w:lineRule="atLeast"/>
              <w:jc w:val="center"/>
              <w:rPr>
                <w:color w:val="000000"/>
              </w:rPr>
            </w:pPr>
            <w:r w:rsidRPr="004C1128">
              <w:rPr>
                <w:color w:val="000000"/>
              </w:rPr>
              <w:t>Красная линия улиц*</w:t>
            </w:r>
            <w:r w:rsidRPr="004C1128">
              <w:rPr>
                <w:color w:val="000000"/>
                <w:vertAlign w:val="superscript"/>
              </w:rPr>
              <w:t>1</w:t>
            </w:r>
          </w:p>
        </w:tc>
        <w:tc>
          <w:tcPr>
            <w:tcW w:w="3119"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основное, вспомогательное строение, сооружение (хозяйственное)</w:t>
            </w:r>
          </w:p>
        </w:tc>
        <w:tc>
          <w:tcPr>
            <w:tcW w:w="850" w:type="dxa"/>
            <w:vAlign w:val="center"/>
          </w:tcPr>
          <w:p w:rsidR="00681834" w:rsidRPr="004C1128" w:rsidRDefault="00681834" w:rsidP="005C1FAE">
            <w:pPr>
              <w:tabs>
                <w:tab w:val="left" w:pos="993"/>
              </w:tabs>
              <w:spacing w:line="200" w:lineRule="atLeast"/>
              <w:ind w:left="-108"/>
              <w:jc w:val="center"/>
              <w:rPr>
                <w:color w:val="000000"/>
              </w:rPr>
            </w:pPr>
            <w:r w:rsidRPr="004C1128">
              <w:rPr>
                <w:color w:val="000000"/>
              </w:rPr>
              <w:t>5</w:t>
            </w:r>
          </w:p>
        </w:tc>
        <w:tc>
          <w:tcPr>
            <w:tcW w:w="3877" w:type="dxa"/>
          </w:tcPr>
          <w:p w:rsidR="00681834" w:rsidRPr="004C1128" w:rsidRDefault="00681834" w:rsidP="005C1FAE">
            <w:pPr>
              <w:spacing w:line="200" w:lineRule="atLeast"/>
              <w:ind w:left="-108" w:firstLine="284"/>
              <w:jc w:val="both"/>
              <w:rPr>
                <w:color w:val="000000"/>
              </w:rPr>
            </w:pPr>
            <w:r w:rsidRPr="004C1128">
              <w:rPr>
                <w:color w:val="000000"/>
              </w:rP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tc>
      </w:tr>
      <w:tr w:rsidR="00681834" w:rsidRPr="004C1128" w:rsidTr="005C1FAE">
        <w:trPr>
          <w:cantSplit/>
          <w:trHeight w:val="23"/>
        </w:trPr>
        <w:tc>
          <w:tcPr>
            <w:tcW w:w="1843" w:type="dxa"/>
            <w:vMerge/>
            <w:vAlign w:val="center"/>
          </w:tcPr>
          <w:p w:rsidR="00681834" w:rsidRPr="004C1128" w:rsidRDefault="00681834" w:rsidP="005C1FAE">
            <w:pPr>
              <w:tabs>
                <w:tab w:val="left" w:pos="993"/>
              </w:tabs>
              <w:snapToGrid w:val="0"/>
              <w:spacing w:line="200" w:lineRule="atLeast"/>
              <w:jc w:val="center"/>
              <w:rPr>
                <w:color w:val="000000"/>
              </w:rPr>
            </w:pPr>
          </w:p>
        </w:tc>
        <w:tc>
          <w:tcPr>
            <w:tcW w:w="3119"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объектов образования ипросвещения,  помещений для занятия спортом</w:t>
            </w:r>
          </w:p>
        </w:tc>
        <w:tc>
          <w:tcPr>
            <w:tcW w:w="850" w:type="dxa"/>
            <w:vAlign w:val="center"/>
          </w:tcPr>
          <w:p w:rsidR="00681834" w:rsidRPr="004C1128" w:rsidRDefault="00681834" w:rsidP="005C1FAE">
            <w:pPr>
              <w:tabs>
                <w:tab w:val="left" w:pos="993"/>
              </w:tabs>
              <w:spacing w:line="200" w:lineRule="atLeast"/>
              <w:ind w:left="-108"/>
              <w:jc w:val="center"/>
              <w:rPr>
                <w:color w:val="000000"/>
              </w:rPr>
            </w:pPr>
            <w:r w:rsidRPr="004C1128">
              <w:rPr>
                <w:color w:val="000000"/>
              </w:rPr>
              <w:t>10</w:t>
            </w:r>
          </w:p>
        </w:tc>
        <w:tc>
          <w:tcPr>
            <w:tcW w:w="3877" w:type="dxa"/>
          </w:tcPr>
          <w:p w:rsidR="00681834" w:rsidRPr="004C1128" w:rsidRDefault="00681834" w:rsidP="005C1FAE">
            <w:pPr>
              <w:snapToGrid w:val="0"/>
              <w:spacing w:line="200" w:lineRule="atLeast"/>
              <w:ind w:left="-108" w:firstLine="284"/>
              <w:jc w:val="both"/>
              <w:rPr>
                <w:color w:val="000000"/>
              </w:rPr>
            </w:pPr>
          </w:p>
        </w:tc>
      </w:tr>
      <w:tr w:rsidR="00681834" w:rsidRPr="004C1128" w:rsidTr="005C1FAE">
        <w:trPr>
          <w:cantSplit/>
          <w:trHeight w:val="23"/>
        </w:trPr>
        <w:tc>
          <w:tcPr>
            <w:tcW w:w="1843" w:type="dxa"/>
            <w:vMerge/>
            <w:vAlign w:val="center"/>
          </w:tcPr>
          <w:p w:rsidR="00681834" w:rsidRPr="004C1128" w:rsidRDefault="00681834" w:rsidP="005C1FAE">
            <w:pPr>
              <w:tabs>
                <w:tab w:val="left" w:pos="993"/>
              </w:tabs>
              <w:snapToGrid w:val="0"/>
              <w:spacing w:line="200" w:lineRule="atLeast"/>
              <w:jc w:val="center"/>
              <w:rPr>
                <w:color w:val="000000"/>
              </w:rPr>
            </w:pPr>
          </w:p>
        </w:tc>
        <w:tc>
          <w:tcPr>
            <w:tcW w:w="3119" w:type="dxa"/>
            <w:vAlign w:val="center"/>
          </w:tcPr>
          <w:p w:rsidR="00681834" w:rsidRPr="004C1128" w:rsidRDefault="00681834" w:rsidP="005C1FAE">
            <w:pPr>
              <w:tabs>
                <w:tab w:val="left" w:pos="993"/>
              </w:tabs>
              <w:spacing w:line="200" w:lineRule="atLeast"/>
              <w:jc w:val="center"/>
              <w:rPr>
                <w:color w:val="000000"/>
              </w:rPr>
            </w:pPr>
            <w:r w:rsidRPr="004C1128">
              <w:rPr>
                <w:color w:val="000000"/>
                <w:sz w:val="22"/>
                <w:szCs w:val="22"/>
              </w:rPr>
              <w:t>площадки для занятий спортом</w:t>
            </w:r>
          </w:p>
        </w:tc>
        <w:tc>
          <w:tcPr>
            <w:tcW w:w="850" w:type="dxa"/>
            <w:vAlign w:val="center"/>
          </w:tcPr>
          <w:p w:rsidR="00681834" w:rsidRPr="004C1128" w:rsidRDefault="00681834" w:rsidP="005C1FAE">
            <w:pPr>
              <w:tabs>
                <w:tab w:val="left" w:pos="993"/>
              </w:tabs>
              <w:spacing w:line="200" w:lineRule="atLeast"/>
              <w:ind w:left="-108"/>
              <w:jc w:val="center"/>
              <w:rPr>
                <w:color w:val="000000"/>
              </w:rPr>
            </w:pPr>
            <w:r w:rsidRPr="004C1128">
              <w:rPr>
                <w:color w:val="000000"/>
              </w:rPr>
              <w:t>5</w:t>
            </w:r>
          </w:p>
        </w:tc>
        <w:tc>
          <w:tcPr>
            <w:tcW w:w="3877" w:type="dxa"/>
          </w:tcPr>
          <w:p w:rsidR="00681834" w:rsidRPr="004C1128" w:rsidRDefault="00681834" w:rsidP="005C1FAE">
            <w:pPr>
              <w:snapToGrid w:val="0"/>
              <w:spacing w:line="200" w:lineRule="atLeast"/>
              <w:ind w:left="-108" w:firstLine="284"/>
              <w:jc w:val="both"/>
              <w:rPr>
                <w:color w:val="000000"/>
              </w:rPr>
            </w:pPr>
          </w:p>
        </w:tc>
      </w:tr>
      <w:tr w:rsidR="00681834" w:rsidRPr="004C1128" w:rsidTr="005C1FAE">
        <w:trPr>
          <w:cantSplit/>
          <w:trHeight w:val="23"/>
        </w:trPr>
        <w:tc>
          <w:tcPr>
            <w:tcW w:w="1843" w:type="dxa"/>
            <w:vMerge w:val="restart"/>
            <w:vAlign w:val="center"/>
          </w:tcPr>
          <w:p w:rsidR="00681834" w:rsidRPr="004C1128" w:rsidRDefault="00681834" w:rsidP="005C1FAE">
            <w:pPr>
              <w:tabs>
                <w:tab w:val="left" w:pos="993"/>
              </w:tabs>
              <w:spacing w:line="200" w:lineRule="atLeast"/>
              <w:jc w:val="center"/>
              <w:rPr>
                <w:color w:val="000000"/>
              </w:rPr>
            </w:pPr>
            <w:r w:rsidRPr="004C1128">
              <w:rPr>
                <w:color w:val="000000"/>
              </w:rPr>
              <w:t>Граница соседнего участка</w:t>
            </w:r>
          </w:p>
          <w:p w:rsidR="00681834" w:rsidRPr="004C1128" w:rsidRDefault="00681834" w:rsidP="005C1FAE">
            <w:pPr>
              <w:tabs>
                <w:tab w:val="left" w:pos="993"/>
              </w:tabs>
              <w:spacing w:line="200" w:lineRule="atLeast"/>
              <w:jc w:val="center"/>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объектов образования ипросвещения, спорта</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3877" w:type="dxa"/>
          </w:tcPr>
          <w:p w:rsidR="00681834" w:rsidRPr="004C1128" w:rsidRDefault="00681834" w:rsidP="005C1FAE">
            <w:pPr>
              <w:tabs>
                <w:tab w:val="left" w:pos="993"/>
              </w:tabs>
              <w:snapToGrid w:val="0"/>
              <w:spacing w:line="200" w:lineRule="atLeast"/>
              <w:ind w:left="-108" w:right="-108" w:firstLine="284"/>
              <w:jc w:val="both"/>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tabs>
                <w:tab w:val="left" w:pos="993"/>
              </w:tabs>
              <w:snapToGrid w:val="0"/>
              <w:spacing w:line="200" w:lineRule="atLeast"/>
              <w:jc w:val="center"/>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основное строение, сооружение</w:t>
            </w:r>
            <w:r>
              <w:rPr>
                <w:color w:val="000000"/>
              </w:rPr>
              <w:t xml:space="preserve"> (за исключением блокировки жилой застройки, в таких случаях блокированные дома располагаются по  границе участка с отступом 0 метров, </w:t>
            </w:r>
            <w:r w:rsidRPr="00C42498">
              <w:t>в местах блокировки строений</w:t>
            </w:r>
            <w:r>
              <w:rPr>
                <w:color w:val="000000"/>
              </w:rPr>
              <w:t>)</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3*</w:t>
            </w:r>
            <w:r w:rsidRPr="004C1128">
              <w:rPr>
                <w:color w:val="000000"/>
                <w:vertAlign w:val="superscript"/>
              </w:rPr>
              <w:t>2</w:t>
            </w:r>
            <w:r>
              <w:rPr>
                <w:color w:val="000000"/>
                <w:vertAlign w:val="superscript"/>
              </w:rPr>
              <w:t>, см. примечание</w:t>
            </w:r>
          </w:p>
        </w:tc>
        <w:tc>
          <w:tcPr>
            <w:tcW w:w="3877" w:type="dxa"/>
          </w:tcPr>
          <w:p w:rsidR="00681834" w:rsidRPr="004C1128" w:rsidRDefault="00681834" w:rsidP="005C1FAE">
            <w:pPr>
              <w:tabs>
                <w:tab w:val="left" w:pos="993"/>
              </w:tabs>
              <w:snapToGrid w:val="0"/>
              <w:spacing w:line="200" w:lineRule="atLeast"/>
              <w:ind w:left="-108" w:right="-108" w:firstLine="284"/>
              <w:jc w:val="both"/>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Хранение автотранспорта</w:t>
            </w:r>
          </w:p>
        </w:tc>
        <w:tc>
          <w:tcPr>
            <w:tcW w:w="850" w:type="dxa"/>
            <w:vMerge w:val="restart"/>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3877" w:type="dxa"/>
            <w:vMerge w:val="restart"/>
          </w:tcPr>
          <w:p w:rsidR="00681834" w:rsidRPr="004C1128" w:rsidRDefault="00681834" w:rsidP="005C1FAE">
            <w:pPr>
              <w:tabs>
                <w:tab w:val="left" w:pos="0"/>
              </w:tabs>
              <w:snapToGrid w:val="0"/>
              <w:spacing w:line="200" w:lineRule="atLeast"/>
              <w:ind w:left="-108" w:firstLine="284"/>
              <w:jc w:val="both"/>
              <w:rPr>
                <w:color w:val="000000"/>
              </w:rPr>
            </w:pPr>
          </w:p>
        </w:tc>
      </w:tr>
      <w:tr w:rsidR="00681834" w:rsidRPr="004C1128" w:rsidTr="005C1FAE">
        <w:trPr>
          <w:cantSplit/>
          <w:trHeight w:val="321"/>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spacing w:line="200" w:lineRule="atLeast"/>
              <w:ind w:left="-90" w:right="-108"/>
              <w:jc w:val="center"/>
              <w:rPr>
                <w:color w:val="000000"/>
              </w:rPr>
            </w:pPr>
            <w:r w:rsidRPr="004C1128">
              <w:rPr>
                <w:color w:val="000000"/>
              </w:rPr>
              <w:t>Магазины до 100 кв.м.</w:t>
            </w:r>
          </w:p>
        </w:tc>
        <w:tc>
          <w:tcPr>
            <w:tcW w:w="850" w:type="dxa"/>
            <w:vMerge/>
            <w:vAlign w:val="center"/>
          </w:tcPr>
          <w:p w:rsidR="00681834" w:rsidRPr="004C1128" w:rsidRDefault="00681834" w:rsidP="005C1FAE">
            <w:pPr>
              <w:tabs>
                <w:tab w:val="left" w:pos="993"/>
              </w:tabs>
              <w:snapToGrid w:val="0"/>
              <w:spacing w:line="200" w:lineRule="atLeast"/>
              <w:jc w:val="center"/>
              <w:rPr>
                <w:color w:val="000000"/>
              </w:rPr>
            </w:pPr>
          </w:p>
        </w:tc>
        <w:tc>
          <w:tcPr>
            <w:tcW w:w="3877" w:type="dxa"/>
            <w:vMerge/>
          </w:tcPr>
          <w:p w:rsidR="00681834" w:rsidRPr="004C1128" w:rsidRDefault="00681834" w:rsidP="005C1FAE">
            <w:pPr>
              <w:tabs>
                <w:tab w:val="left" w:pos="0"/>
              </w:tabs>
              <w:snapToGrid w:val="0"/>
              <w:spacing w:line="200" w:lineRule="atLeast"/>
              <w:ind w:left="-108" w:firstLine="284"/>
              <w:jc w:val="both"/>
              <w:rPr>
                <w:color w:val="000000"/>
              </w:rPr>
            </w:pPr>
          </w:p>
        </w:tc>
      </w:tr>
      <w:tr w:rsidR="00681834" w:rsidRPr="004C1128" w:rsidTr="005C1FAE">
        <w:trPr>
          <w:cantSplit/>
          <w:trHeight w:val="23"/>
        </w:trPr>
        <w:tc>
          <w:tcPr>
            <w:tcW w:w="1843" w:type="dxa"/>
            <w:vMerge w:val="restart"/>
            <w:vAlign w:val="center"/>
          </w:tcPr>
          <w:p w:rsidR="00681834" w:rsidRPr="004C1128" w:rsidRDefault="00681834" w:rsidP="005C1FAE">
            <w:pPr>
              <w:tabs>
                <w:tab w:val="left" w:pos="993"/>
              </w:tabs>
              <w:spacing w:line="200" w:lineRule="atLeast"/>
              <w:jc w:val="center"/>
              <w:rPr>
                <w:color w:val="000000"/>
              </w:rPr>
            </w:pPr>
            <w:r w:rsidRPr="004C1128">
              <w:rPr>
                <w:color w:val="000000"/>
              </w:rPr>
              <w:t>Граница соседнего участка</w:t>
            </w:r>
          </w:p>
          <w:p w:rsidR="00681834" w:rsidRPr="004C1128" w:rsidRDefault="00681834" w:rsidP="005C1FAE">
            <w:pPr>
              <w:snapToGrid w:val="0"/>
              <w:rPr>
                <w:color w:val="000000"/>
                <w:shd w:val="clear" w:color="auto" w:fill="FFFF00"/>
              </w:rPr>
            </w:pPr>
          </w:p>
        </w:tc>
        <w:tc>
          <w:tcPr>
            <w:tcW w:w="3119" w:type="dxa"/>
          </w:tcPr>
          <w:p w:rsidR="00681834" w:rsidRPr="004C1128" w:rsidRDefault="00681834" w:rsidP="005C1FAE">
            <w:pPr>
              <w:spacing w:line="200" w:lineRule="atLeast"/>
              <w:ind w:left="-90" w:right="-108"/>
              <w:jc w:val="center"/>
              <w:rPr>
                <w:color w:val="000000"/>
              </w:rPr>
            </w:pPr>
            <w:r w:rsidRPr="004C1128">
              <w:rPr>
                <w:color w:val="000000"/>
              </w:rPr>
              <w:t>Предоставление коммунальных услуг, административные здания организаций, обеспечивающих предоставление коммунальных услуг</w:t>
            </w:r>
          </w:p>
        </w:tc>
        <w:tc>
          <w:tcPr>
            <w:tcW w:w="850" w:type="dxa"/>
            <w:vAlign w:val="center"/>
          </w:tcPr>
          <w:p w:rsidR="00681834" w:rsidRPr="004C1128" w:rsidRDefault="00681834" w:rsidP="005C1FAE">
            <w:pPr>
              <w:tabs>
                <w:tab w:val="left" w:pos="993"/>
              </w:tabs>
              <w:snapToGrid w:val="0"/>
              <w:spacing w:line="200" w:lineRule="atLeast"/>
              <w:jc w:val="center"/>
              <w:rPr>
                <w:color w:val="000000"/>
              </w:rPr>
            </w:pPr>
            <w:r>
              <w:rPr>
                <w:color w:val="000000"/>
              </w:rPr>
              <w:t>1</w:t>
            </w:r>
          </w:p>
        </w:tc>
        <w:tc>
          <w:tcPr>
            <w:tcW w:w="3877" w:type="dxa"/>
          </w:tcPr>
          <w:p w:rsidR="00681834" w:rsidRPr="004C1128" w:rsidRDefault="00681834" w:rsidP="005C1FAE">
            <w:pPr>
              <w:tabs>
                <w:tab w:val="left" w:pos="0"/>
              </w:tabs>
              <w:snapToGrid w:val="0"/>
              <w:spacing w:line="200" w:lineRule="atLeast"/>
              <w:ind w:left="-108" w:firstLine="284"/>
              <w:jc w:val="both"/>
              <w:rPr>
                <w:color w:val="0000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 xml:space="preserve">вспомогательное строение, сооружение (хозяйственное) </w:t>
            </w:r>
          </w:p>
          <w:p w:rsidR="00681834" w:rsidRPr="004C1128" w:rsidRDefault="00681834" w:rsidP="005C1FAE">
            <w:pPr>
              <w:tabs>
                <w:tab w:val="left" w:pos="993"/>
              </w:tabs>
              <w:spacing w:line="200" w:lineRule="atLeast"/>
              <w:ind w:left="-108" w:right="-108"/>
              <w:jc w:val="center"/>
              <w:rPr>
                <w:color w:val="000000"/>
              </w:rPr>
            </w:pP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3877" w:type="dxa"/>
          </w:tcPr>
          <w:p w:rsidR="00681834" w:rsidRPr="004C1128" w:rsidRDefault="00681834" w:rsidP="005C1FAE">
            <w:pPr>
              <w:tabs>
                <w:tab w:val="left" w:pos="0"/>
              </w:tabs>
              <w:spacing w:line="200" w:lineRule="atLeast"/>
              <w:ind w:left="-108" w:firstLine="284"/>
              <w:jc w:val="both"/>
              <w:rPr>
                <w:color w:val="000000"/>
              </w:rPr>
            </w:pPr>
            <w:r w:rsidRPr="004C1128">
              <w:rPr>
                <w:color w:val="000000"/>
              </w:rP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локальные очистные сооружения (септик, фильтрующий колодец)</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4</w:t>
            </w:r>
          </w:p>
        </w:tc>
        <w:tc>
          <w:tcPr>
            <w:tcW w:w="3877" w:type="dxa"/>
          </w:tcPr>
          <w:p w:rsidR="00681834" w:rsidRPr="004C1128" w:rsidRDefault="00681834" w:rsidP="005C1FAE">
            <w:pPr>
              <w:tabs>
                <w:tab w:val="left" w:pos="0"/>
              </w:tabs>
              <w:snapToGrid w:val="0"/>
              <w:spacing w:line="200" w:lineRule="atLeast"/>
              <w:ind w:left="-108" w:right="-108" w:firstLine="284"/>
              <w:rPr>
                <w:color w:val="000000"/>
                <w:shd w:val="clear" w:color="auto" w:fill="FFFF00"/>
              </w:rPr>
            </w:pPr>
          </w:p>
        </w:tc>
      </w:tr>
      <w:tr w:rsidR="00681834" w:rsidRPr="004C1128" w:rsidTr="005C1FAE">
        <w:trPr>
          <w:cantSplit/>
          <w:trHeight w:val="23"/>
        </w:trPr>
        <w:tc>
          <w:tcPr>
            <w:tcW w:w="1843" w:type="dxa"/>
            <w:vMerge w:val="restart"/>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ствол высокорослых деревьев</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4</w:t>
            </w:r>
          </w:p>
        </w:tc>
        <w:tc>
          <w:tcPr>
            <w:tcW w:w="3877" w:type="dxa"/>
            <w:vMerge w:val="restart"/>
          </w:tcPr>
          <w:p w:rsidR="00681834" w:rsidRPr="004C1128" w:rsidRDefault="00681834" w:rsidP="005C1FAE">
            <w:pPr>
              <w:tabs>
                <w:tab w:val="left" w:pos="993"/>
              </w:tabs>
              <w:spacing w:line="200" w:lineRule="atLeast"/>
              <w:ind w:left="-108" w:firstLine="108"/>
              <w:jc w:val="both"/>
              <w:rPr>
                <w:color w:val="000000"/>
              </w:rPr>
            </w:pPr>
            <w:r w:rsidRPr="004C1128">
              <w:rPr>
                <w:color w:val="000000"/>
              </w:rP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ствол среднерослых деревьев</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2</w:t>
            </w:r>
          </w:p>
        </w:tc>
        <w:tc>
          <w:tcPr>
            <w:tcW w:w="3877" w:type="dxa"/>
            <w:vMerge/>
            <w:vAlign w:val="center"/>
          </w:tcPr>
          <w:p w:rsidR="00681834" w:rsidRPr="004C1128" w:rsidRDefault="00681834" w:rsidP="005C1FAE">
            <w:pPr>
              <w:snapToGrid w:val="0"/>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кустарник</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3877" w:type="dxa"/>
            <w:vMerge/>
            <w:vAlign w:val="center"/>
          </w:tcPr>
          <w:p w:rsidR="00681834" w:rsidRPr="004C1128" w:rsidRDefault="00681834" w:rsidP="005C1FAE">
            <w:pPr>
              <w:snapToGrid w:val="0"/>
              <w:rPr>
                <w:color w:val="000000"/>
                <w:shd w:val="clear" w:color="auto" w:fill="FFFF00"/>
              </w:rPr>
            </w:pPr>
          </w:p>
        </w:tc>
      </w:tr>
      <w:tr w:rsidR="00681834" w:rsidRPr="004C1128" w:rsidTr="005C1FAE">
        <w:trPr>
          <w:cantSplit/>
          <w:trHeight w:val="23"/>
        </w:trPr>
        <w:tc>
          <w:tcPr>
            <w:tcW w:w="1843" w:type="dxa"/>
            <w:vMerge w:val="restart"/>
            <w:vAlign w:val="center"/>
          </w:tcPr>
          <w:p w:rsidR="00681834" w:rsidRPr="004C1128" w:rsidRDefault="00681834" w:rsidP="005C1FAE">
            <w:pPr>
              <w:tabs>
                <w:tab w:val="left" w:pos="993"/>
              </w:tabs>
              <w:spacing w:line="200" w:lineRule="atLeast"/>
              <w:jc w:val="center"/>
              <w:rPr>
                <w:color w:val="000000"/>
              </w:rPr>
            </w:pPr>
            <w:r w:rsidRPr="004C1128">
              <w:rPr>
                <w:color w:val="000000"/>
              </w:rPr>
              <w:t>Жилой дом (в том числе и на соседнем участке)</w:t>
            </w: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туалет (при отсутствии централизованной канализации)</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12</w:t>
            </w:r>
          </w:p>
        </w:tc>
        <w:tc>
          <w:tcPr>
            <w:tcW w:w="3877" w:type="dxa"/>
          </w:tcPr>
          <w:p w:rsidR="00681834" w:rsidRPr="004C1128" w:rsidRDefault="00681834" w:rsidP="005C1FAE">
            <w:pPr>
              <w:tabs>
                <w:tab w:val="left" w:pos="993"/>
              </w:tabs>
              <w:snapToGrid w:val="0"/>
              <w:spacing w:line="200" w:lineRule="atLeast"/>
              <w:ind w:left="-108" w:right="-108" w:firstLine="284"/>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до источника водоснабжения (колодца)</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25</w:t>
            </w:r>
          </w:p>
        </w:tc>
        <w:tc>
          <w:tcPr>
            <w:tcW w:w="3877" w:type="dxa"/>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септик</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3877" w:type="dxa"/>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фильтрующий колодец</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8</w:t>
            </w:r>
          </w:p>
        </w:tc>
        <w:tc>
          <w:tcPr>
            <w:tcW w:w="3877" w:type="dxa"/>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trHeight w:val="23"/>
        </w:trPr>
        <w:tc>
          <w:tcPr>
            <w:tcW w:w="1843"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Окна жилого дома (в том числе и на соседнем участке)</w:t>
            </w: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 xml:space="preserve">основное, вспомогательное строение на соседнем участке </w:t>
            </w:r>
          </w:p>
          <w:p w:rsidR="00681834" w:rsidRPr="004C1128" w:rsidRDefault="00681834" w:rsidP="005C1FAE">
            <w:pPr>
              <w:tabs>
                <w:tab w:val="left" w:pos="993"/>
              </w:tabs>
              <w:spacing w:line="200" w:lineRule="atLeast"/>
              <w:ind w:left="-108" w:right="-108"/>
              <w:jc w:val="center"/>
              <w:rPr>
                <w:color w:val="000000"/>
              </w:rPr>
            </w:pPr>
          </w:p>
          <w:p w:rsidR="00681834" w:rsidRPr="004C1128" w:rsidRDefault="00681834" w:rsidP="005C1FAE">
            <w:pPr>
              <w:tabs>
                <w:tab w:val="left" w:pos="993"/>
              </w:tabs>
              <w:spacing w:line="200" w:lineRule="atLeast"/>
              <w:ind w:left="-108" w:right="-108"/>
              <w:jc w:val="center"/>
              <w:rPr>
                <w:color w:val="000000"/>
              </w:rPr>
            </w:pP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6</w:t>
            </w:r>
          </w:p>
        </w:tc>
        <w:tc>
          <w:tcPr>
            <w:tcW w:w="3877" w:type="dxa"/>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trHeight w:val="23"/>
        </w:trPr>
        <w:tc>
          <w:tcPr>
            <w:tcW w:w="9689" w:type="dxa"/>
            <w:gridSpan w:val="4"/>
            <w:vAlign w:val="center"/>
          </w:tcPr>
          <w:p w:rsidR="00681834" w:rsidRDefault="00681834" w:rsidP="005C1FAE">
            <w:pPr>
              <w:widowControl w:val="0"/>
              <w:spacing w:line="200" w:lineRule="atLeast"/>
              <w:jc w:val="both"/>
              <w:rPr>
                <w:color w:val="000000"/>
              </w:rPr>
            </w:pPr>
            <w:r w:rsidRPr="004C1128">
              <w:rPr>
                <w:color w:val="000000"/>
              </w:rPr>
              <w:t>Примечание:</w:t>
            </w:r>
          </w:p>
          <w:p w:rsidR="00681834" w:rsidRPr="004C1128" w:rsidRDefault="00681834" w:rsidP="005C1FAE">
            <w:pPr>
              <w:widowControl w:val="0"/>
              <w:spacing w:line="200" w:lineRule="atLeast"/>
              <w:jc w:val="both"/>
              <w:rPr>
                <w:color w:val="000000"/>
              </w:rPr>
            </w:pPr>
            <w:r w:rsidRPr="004C1128">
              <w:rPr>
                <w:color w:val="000000"/>
              </w:rPr>
              <w:t>*</w:t>
            </w:r>
            <w:r w:rsidRPr="004C1128">
              <w:rPr>
                <w:color w:val="000000"/>
                <w:vertAlign w:val="superscript"/>
              </w:rPr>
              <w:t>1</w:t>
            </w:r>
            <w:r w:rsidRPr="004C1128">
              <w:rPr>
                <w:color w:val="000000"/>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681834" w:rsidRPr="00396693" w:rsidRDefault="00681834" w:rsidP="005C1FAE">
            <w:pPr>
              <w:widowControl w:val="0"/>
              <w:jc w:val="both"/>
            </w:pPr>
            <w:r w:rsidRPr="00396693">
              <w:t>*</w:t>
            </w:r>
            <w:r w:rsidRPr="00396693">
              <w:rPr>
                <w:vertAlign w:val="superscript"/>
              </w:rPr>
              <w:t xml:space="preserve">2 </w:t>
            </w:r>
            <w:r w:rsidRPr="00396693">
              <w:t>В сложившейся застройке, при ширине земельного участка по фронту улиц (проездов) 12 метров и менее, для строительства жилого дома минимальный отступ от границы соседнего земельного участка должен быть не менее:</w:t>
            </w:r>
          </w:p>
          <w:p w:rsidR="00681834" w:rsidRPr="004C1128" w:rsidRDefault="00681834" w:rsidP="005C1FAE">
            <w:pPr>
              <w:spacing w:line="200" w:lineRule="atLeast"/>
              <w:jc w:val="both"/>
              <w:rPr>
                <w:color w:val="000000"/>
              </w:rPr>
            </w:pPr>
            <w:r w:rsidRPr="004C1128">
              <w:rPr>
                <w:color w:val="000000"/>
              </w:rPr>
              <w:t>1,0 м - для одноэтажного жилого дома;</w:t>
            </w:r>
          </w:p>
          <w:p w:rsidR="00681834" w:rsidRPr="004C1128" w:rsidRDefault="00681834" w:rsidP="005C1FAE">
            <w:pPr>
              <w:spacing w:line="200" w:lineRule="atLeast"/>
              <w:jc w:val="both"/>
              <w:rPr>
                <w:color w:val="000000"/>
              </w:rPr>
            </w:pPr>
            <w:r w:rsidRPr="004C1128">
              <w:rPr>
                <w:color w:val="000000"/>
              </w:rPr>
              <w:t>1,5 м - для двухэтажного жилого дома;</w:t>
            </w:r>
          </w:p>
          <w:p w:rsidR="00681834" w:rsidRDefault="00681834" w:rsidP="005C1FAE">
            <w:pPr>
              <w:tabs>
                <w:tab w:val="left" w:pos="993"/>
              </w:tabs>
              <w:spacing w:line="200" w:lineRule="atLeast"/>
              <w:jc w:val="both"/>
              <w:rPr>
                <w:color w:val="000000"/>
              </w:rPr>
            </w:pPr>
            <w:r w:rsidRPr="004C1128">
              <w:rPr>
                <w:color w:val="000000"/>
              </w:rPr>
              <w:t>2,0 м - для трехэтажного жилого дома, при условии, что расстояние до расположенного на соседнем земельном участке жилого дома не менее 5 м.</w:t>
            </w:r>
          </w:p>
          <w:p w:rsidR="00681834" w:rsidRDefault="00681834" w:rsidP="005C1FAE">
            <w:pPr>
              <w:widowControl w:val="0"/>
              <w:tabs>
                <w:tab w:val="left" w:pos="993"/>
              </w:tabs>
              <w:spacing w:line="200" w:lineRule="atLeast"/>
              <w:ind w:left="-108" w:right="-108"/>
              <w:jc w:val="both"/>
              <w:rPr>
                <w:szCs w:val="28"/>
              </w:rPr>
            </w:pPr>
            <w:r w:rsidRPr="00AA20D0">
              <w:t>В случае, если на смежном земельном участке объект капитального строительства</w:t>
            </w:r>
            <w:r>
              <w:rPr>
                <w:szCs w:val="28"/>
              </w:rPr>
              <w:t xml:space="preserve"> (основное,</w:t>
            </w:r>
          </w:p>
          <w:p w:rsidR="00681834" w:rsidRPr="00245FBA" w:rsidRDefault="00681834" w:rsidP="005C1FAE">
            <w:pPr>
              <w:widowControl w:val="0"/>
              <w:spacing w:line="200" w:lineRule="atLeast"/>
              <w:jc w:val="both"/>
            </w:pPr>
            <w:r>
              <w:rPr>
                <w:szCs w:val="28"/>
              </w:rPr>
              <w:t>вспомогательное строение, сооружение (хозяйственное))</w:t>
            </w:r>
            <w:r>
              <w:t xml:space="preserve"> находит</w:t>
            </w:r>
            <w:r w:rsidRPr="00AA20D0">
              <w:t>ся менее 3 метров от границ земельных участков устанавливается противопожарный разрыв 6м</w:t>
            </w:r>
            <w:r>
              <w:t>.</w:t>
            </w:r>
          </w:p>
          <w:p w:rsidR="00681834" w:rsidRPr="004C1128" w:rsidRDefault="00681834" w:rsidP="005C1FAE">
            <w:pPr>
              <w:widowControl w:val="0"/>
              <w:spacing w:line="200" w:lineRule="atLeast"/>
              <w:jc w:val="both"/>
              <w:rPr>
                <w:color w:val="000000"/>
              </w:rPr>
            </w:pPr>
            <w:r w:rsidRPr="004C1128">
              <w:rPr>
                <w:color w:val="000000"/>
              </w:rPr>
              <w:t xml:space="preserve">     Минимальная ширина земельного участка по фронту улиц (проездов) не менее – 12 м.</w:t>
            </w:r>
          </w:p>
        </w:tc>
      </w:tr>
    </w:tbl>
    <w:p w:rsidR="00681834" w:rsidRPr="004C1128" w:rsidRDefault="00681834" w:rsidP="00334807">
      <w:pPr>
        <w:ind w:firstLine="709"/>
        <w:rPr>
          <w:rFonts w:eastAsia="SimSun"/>
          <w:color w:val="000000"/>
          <w:sz w:val="28"/>
          <w:szCs w:val="28"/>
        </w:rPr>
      </w:pPr>
      <w:r w:rsidRPr="004C1128">
        <w:rPr>
          <w:rFonts w:eastAsia="SimSun"/>
          <w:color w:val="000000"/>
          <w:sz w:val="28"/>
          <w:szCs w:val="28"/>
        </w:rPr>
        <w:t>Примечание (общее):</w:t>
      </w:r>
    </w:p>
    <w:p w:rsidR="00681834" w:rsidRDefault="00681834" w:rsidP="00334807">
      <w:pPr>
        <w:ind w:firstLine="709"/>
        <w:jc w:val="both"/>
        <w:rPr>
          <w:rFonts w:eastAsia="SimSun"/>
          <w:color w:val="000000"/>
          <w:sz w:val="28"/>
          <w:szCs w:val="28"/>
        </w:rPr>
      </w:pPr>
      <w:r w:rsidRPr="004C1128">
        <w:rPr>
          <w:rFonts w:eastAsia="SimSun"/>
          <w:color w:val="000000"/>
          <w:sz w:val="28"/>
          <w:szCs w:val="28"/>
        </w:rPr>
        <w:t xml:space="preserve">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w:t>
      </w:r>
    </w:p>
    <w:p w:rsidR="00681834" w:rsidRDefault="00681834" w:rsidP="00334807">
      <w:pPr>
        <w:jc w:val="both"/>
        <w:rPr>
          <w:rFonts w:eastAsia="SimSun"/>
          <w:color w:val="000000"/>
          <w:sz w:val="28"/>
          <w:szCs w:val="28"/>
        </w:rPr>
      </w:pPr>
      <w:r w:rsidRPr="004C1128">
        <w:rPr>
          <w:rFonts w:eastAsia="SimSun"/>
          <w:color w:val="000000"/>
          <w:sz w:val="28"/>
          <w:szCs w:val="28"/>
        </w:rPr>
        <w:t>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Default="00681834" w:rsidP="00334807">
      <w:pPr>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w:t>
      </w:r>
    </w:p>
    <w:p w:rsidR="00681834" w:rsidRPr="004C1128" w:rsidRDefault="00681834" w:rsidP="00334807">
      <w:pPr>
        <w:jc w:val="both"/>
        <w:rPr>
          <w:rFonts w:eastAsia="SimSun"/>
          <w:color w:val="000000"/>
          <w:sz w:val="28"/>
          <w:szCs w:val="28"/>
        </w:rPr>
      </w:pPr>
      <w:r w:rsidRPr="004C1128">
        <w:rPr>
          <w:rFonts w:eastAsia="SimSun"/>
          <w:color w:val="000000"/>
          <w:sz w:val="28"/>
          <w:szCs w:val="28"/>
        </w:rPr>
        <w:t>щих и ядовитых веществ, пунктов хранения и захоронения радиоактивных отходов;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Все жилые дома и хозяйственные постройки должны быть  обеспечены системами водоотведения с кровли, с целью предотвращения подтопления соседних земельных участков и строений. Допускается не выполнять организованный сток воды с кровли при условии, когда смежные земельные участки находятся на одном уровне и между строениями, расположенными на соседних земельных участках расстояние не менее - 4 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Поднятие уровня земельного участка путем отсыпки грунта допускается при наличии письменного согласия правообладателей соседних земельных участков, подпись которых должна быть удостоверена нотариально.</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Default="00681834" w:rsidP="00334807">
      <w:pPr>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w:t>
      </w:r>
      <w:r>
        <w:rPr>
          <w:rFonts w:eastAsia="SimSun"/>
          <w:color w:val="000000"/>
          <w:sz w:val="28"/>
          <w:szCs w:val="28"/>
        </w:rPr>
        <w:t>-</w:t>
      </w:r>
    </w:p>
    <w:p w:rsidR="00681834" w:rsidRDefault="00681834" w:rsidP="00334807">
      <w:pPr>
        <w:jc w:val="both"/>
        <w:rPr>
          <w:rFonts w:eastAsia="SimSun"/>
          <w:color w:val="000000"/>
          <w:sz w:val="28"/>
          <w:szCs w:val="28"/>
        </w:rPr>
      </w:pPr>
      <w:r w:rsidRPr="004C1128">
        <w:rPr>
          <w:rFonts w:eastAsia="SimSun"/>
          <w:color w:val="000000"/>
          <w:sz w:val="28"/>
          <w:szCs w:val="28"/>
        </w:rPr>
        <w:t>ров в границах населенных пунктов, пешеходных переходов, набережных, береговых полос водных объектов общего пользования, скверов, бульваров, пло</w:t>
      </w:r>
      <w:r>
        <w:rPr>
          <w:rFonts w:eastAsia="SimSun"/>
          <w:color w:val="000000"/>
          <w:sz w:val="28"/>
          <w:szCs w:val="28"/>
        </w:rPr>
        <w:t>-</w:t>
      </w:r>
    </w:p>
    <w:p w:rsidR="00681834" w:rsidRPr="004C1128" w:rsidRDefault="00681834" w:rsidP="00334807">
      <w:pPr>
        <w:jc w:val="both"/>
        <w:rPr>
          <w:rFonts w:eastAsia="SimSun"/>
          <w:color w:val="000000"/>
          <w:sz w:val="28"/>
          <w:szCs w:val="28"/>
        </w:rPr>
      </w:pPr>
      <w:r w:rsidRPr="004C1128">
        <w:rPr>
          <w:rFonts w:eastAsia="SimSun"/>
          <w:color w:val="000000"/>
          <w:sz w:val="28"/>
          <w:szCs w:val="28"/>
        </w:rPr>
        <w:t>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всех типов многоквартирной жилой застройки   -15%;</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681834" w:rsidRDefault="00681834" w:rsidP="00334807">
      <w:pPr>
        <w:ind w:firstLine="708"/>
        <w:jc w:val="both"/>
        <w:rPr>
          <w:sz w:val="28"/>
          <w:szCs w:val="28"/>
        </w:rPr>
      </w:pPr>
      <w:r>
        <w:rPr>
          <w:sz w:val="28"/>
          <w:szCs w:val="28"/>
        </w:rPr>
        <w:t>Для малоэтажных многоквартирных домов минимальный коэффициент застройки 0,4, максимальный коэффициент застройки- 0,8.</w:t>
      </w:r>
    </w:p>
    <w:p w:rsidR="00681834" w:rsidRDefault="00681834" w:rsidP="00334807">
      <w:pPr>
        <w:ind w:firstLine="708"/>
        <w:jc w:val="both"/>
        <w:rPr>
          <w:sz w:val="28"/>
          <w:szCs w:val="28"/>
        </w:rPr>
      </w:pPr>
      <w:r>
        <w:rPr>
          <w:rFonts w:eastAsia="SimSun"/>
          <w:iCs/>
          <w:sz w:val="28"/>
          <w:szCs w:val="28"/>
        </w:rPr>
        <w:t>Процент застройки подземной части не регламентируется.</w:t>
      </w:r>
    </w:p>
    <w:p w:rsidR="00681834" w:rsidRDefault="00681834" w:rsidP="00334807">
      <w:pPr>
        <w:ind w:firstLine="708"/>
        <w:jc w:val="both"/>
        <w:rPr>
          <w:sz w:val="28"/>
          <w:szCs w:val="28"/>
        </w:rPr>
      </w:pPr>
      <w:r>
        <w:rPr>
          <w:sz w:val="28"/>
          <w:szCs w:val="28"/>
        </w:rPr>
        <w:t>Строительство и реконструкция многоквартирных жилых домов не допускается в случае если объекты капитального строительства не обеспечены  объектами социальной, транспортной и инженерно-коммунальной инфраструктуры, а так же коммунальными и энергетическими ресурсами.</w:t>
      </w:r>
    </w:p>
    <w:p w:rsidR="00681834" w:rsidRDefault="00681834" w:rsidP="00334807">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681834" w:rsidRPr="0037428E" w:rsidRDefault="00681834" w:rsidP="00334807">
      <w:pPr>
        <w:ind w:firstLine="426"/>
        <w:jc w:val="both"/>
        <w:rPr>
          <w:rFonts w:eastAsia="SimSun"/>
          <w:color w:val="FF0000"/>
          <w:sz w:val="28"/>
          <w:szCs w:val="28"/>
        </w:rPr>
      </w:pPr>
      <w:r>
        <w:rPr>
          <w:sz w:val="28"/>
          <w:szCs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счет физкультурно-оздоровительных комплексов, а также спортивных зон общеобразовательных школ, институтов и прочих учебных заведений.</w:t>
      </w:r>
    </w:p>
    <w:p w:rsidR="00681834" w:rsidRPr="007605E8" w:rsidRDefault="00681834" w:rsidP="00334807">
      <w:pPr>
        <w:ind w:firstLine="709"/>
        <w:jc w:val="both"/>
        <w:rPr>
          <w:rFonts w:eastAsia="SimSun"/>
          <w:sz w:val="28"/>
          <w:szCs w:val="28"/>
        </w:rPr>
      </w:pPr>
      <w:r w:rsidRPr="007605E8">
        <w:rPr>
          <w:rFonts w:eastAsia="SimSun"/>
          <w:sz w:val="28"/>
          <w:szCs w:val="28"/>
        </w:rPr>
        <w:t>Размещение зданий, строений и сооружений возможно при соблюдении требований части 4 настоящих Правил.</w:t>
      </w:r>
    </w:p>
    <w:p w:rsidR="00681834" w:rsidRDefault="00681834" w:rsidP="00334807">
      <w:pPr>
        <w:widowControl w:val="0"/>
        <w:ind w:firstLine="426"/>
        <w:jc w:val="center"/>
        <w:rPr>
          <w:rFonts w:eastAsia="SimSun"/>
          <w:b/>
          <w:color w:val="000000"/>
          <w:sz w:val="28"/>
          <w:szCs w:val="28"/>
          <w:u w:val="single"/>
        </w:rPr>
      </w:pPr>
    </w:p>
    <w:p w:rsidR="00681834" w:rsidRPr="004C1128" w:rsidRDefault="00681834" w:rsidP="00334807">
      <w:pPr>
        <w:widowControl w:val="0"/>
        <w:ind w:firstLine="426"/>
        <w:jc w:val="center"/>
        <w:rPr>
          <w:b/>
          <w:i/>
          <w:iCs/>
          <w:color w:val="000000"/>
          <w:sz w:val="28"/>
          <w:szCs w:val="28"/>
        </w:rPr>
      </w:pPr>
      <w:r w:rsidRPr="004C1128">
        <w:rPr>
          <w:rFonts w:eastAsia="SimSun"/>
          <w:b/>
          <w:color w:val="000000"/>
          <w:sz w:val="28"/>
          <w:szCs w:val="28"/>
          <w:u w:val="single"/>
        </w:rPr>
        <w:t>Ж – МЗ. Зона застройки малоэтажными жилыми домами.</w:t>
      </w:r>
    </w:p>
    <w:p w:rsidR="00681834" w:rsidRDefault="00681834" w:rsidP="00334807">
      <w:pPr>
        <w:spacing w:line="200" w:lineRule="atLeast"/>
        <w:jc w:val="center"/>
        <w:rPr>
          <w:i/>
          <w:iCs/>
          <w:color w:val="000000"/>
        </w:rPr>
      </w:pPr>
    </w:p>
    <w:p w:rsidR="00681834" w:rsidRPr="00E10FFF" w:rsidRDefault="00681834" w:rsidP="00334807">
      <w:pPr>
        <w:spacing w:line="200" w:lineRule="atLeast"/>
        <w:jc w:val="center"/>
        <w:rPr>
          <w:b/>
          <w:color w:val="000000"/>
        </w:rPr>
      </w:pPr>
      <w:r w:rsidRPr="00E10FFF">
        <w:rPr>
          <w:b/>
          <w:color w:val="000000"/>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autoSpaceDE w:val="0"/>
        <w:spacing w:line="200" w:lineRule="atLeast"/>
        <w:jc w:val="both"/>
        <w:rPr>
          <w:color w:val="000000"/>
        </w:rPr>
      </w:pPr>
      <w:r w:rsidRPr="004C1128">
        <w:rPr>
          <w:b/>
          <w:color w:val="000000"/>
          <w:sz w:val="28"/>
          <w:szCs w:val="28"/>
        </w:rPr>
        <w:t>Для индивидуального жилищного строительства (код 2.1)</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выращивание сельскохозяйственных культур;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индивидуальных гаражей и хозяйственных построек;</w:t>
      </w:r>
    </w:p>
    <w:p w:rsidR="00681834" w:rsidRPr="004C1128" w:rsidRDefault="00681834" w:rsidP="00334807">
      <w:pPr>
        <w:autoSpaceDE w:val="0"/>
        <w:spacing w:line="200" w:lineRule="atLeast"/>
        <w:jc w:val="both"/>
        <w:rPr>
          <w:color w:val="000000"/>
        </w:rPr>
      </w:pPr>
      <w:r w:rsidRPr="004C1128">
        <w:rPr>
          <w:b/>
          <w:color w:val="000000"/>
          <w:sz w:val="28"/>
          <w:szCs w:val="28"/>
        </w:rPr>
        <w:t>Малоэтажная многоквартирная жилая застройка (код 2.1.1)</w:t>
      </w:r>
    </w:p>
    <w:p w:rsidR="00681834"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Размещение малоэтажных многоквартирных домов (многоквартирные </w:t>
      </w:r>
    </w:p>
    <w:p w:rsidR="00681834" w:rsidRPr="004C1128" w:rsidRDefault="00681834" w:rsidP="00334807">
      <w:pPr>
        <w:pStyle w:val="ConsPlusNormal"/>
        <w:ind w:firstLine="0"/>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дома высотой до 4 этажей, включая мансардный);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обустройство спортивных и детских площадок, площадок для отдыха;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r>
        <w:rPr>
          <w:rFonts w:ascii="Times New Roman" w:hAnsi="Times New Roman" w:cs="Times New Roman"/>
          <w:color w:val="000000"/>
          <w:sz w:val="28"/>
          <w:szCs w:val="28"/>
        </w:rPr>
        <w:t>;</w:t>
      </w:r>
    </w:p>
    <w:p w:rsidR="00681834" w:rsidRPr="004C1128" w:rsidRDefault="00681834" w:rsidP="00334807">
      <w:pPr>
        <w:autoSpaceDE w:val="0"/>
        <w:spacing w:line="200" w:lineRule="atLeast"/>
        <w:jc w:val="both"/>
        <w:rPr>
          <w:color w:val="000000"/>
        </w:rPr>
      </w:pPr>
      <w:r w:rsidRPr="004C1128">
        <w:rPr>
          <w:b/>
          <w:color w:val="000000"/>
          <w:sz w:val="28"/>
          <w:szCs w:val="28"/>
        </w:rPr>
        <w:t>Для ведения личного подсобного хозяйства (приусадебный земельный участок) (код 2.2)</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Размещение жилого дома, указанного в описании вида разрешенного использования с </w:t>
      </w:r>
      <w:hyperlink w:anchor="P140" w:history="1">
        <w:r w:rsidRPr="004C1128">
          <w:rPr>
            <w:rFonts w:ascii="Times New Roman" w:hAnsi="Times New Roman" w:cs="Times New Roman"/>
            <w:color w:val="000000"/>
            <w:sz w:val="28"/>
            <w:szCs w:val="28"/>
          </w:rPr>
          <w:t>кодом 2.1</w:t>
        </w:r>
      </w:hyperlink>
      <w:r w:rsidRPr="004C1128">
        <w:rPr>
          <w:rFonts w:ascii="Times New Roman" w:hAnsi="Times New Roman" w:cs="Times New Roman"/>
          <w:color w:val="000000"/>
          <w:sz w:val="28"/>
          <w:szCs w:val="28"/>
        </w:rPr>
        <w:t>;</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производство сельскохозяйственной продукции;</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гаража и иных вспомогательных сооружений;</w:t>
      </w:r>
    </w:p>
    <w:p w:rsidR="00681834" w:rsidRPr="004C1128" w:rsidRDefault="00681834" w:rsidP="00334807">
      <w:pPr>
        <w:autoSpaceDE w:val="0"/>
        <w:spacing w:line="200" w:lineRule="atLeast"/>
        <w:ind w:firstLine="708"/>
        <w:jc w:val="both"/>
        <w:rPr>
          <w:color w:val="000000"/>
          <w:sz w:val="28"/>
          <w:szCs w:val="28"/>
        </w:rPr>
      </w:pPr>
      <w:r w:rsidRPr="004C1128">
        <w:rPr>
          <w:color w:val="000000"/>
          <w:sz w:val="28"/>
          <w:szCs w:val="28"/>
        </w:rPr>
        <w:t>содержание сельскохозяйственных животных</w:t>
      </w:r>
      <w:r>
        <w:rPr>
          <w:color w:val="000000"/>
          <w:sz w:val="28"/>
          <w:szCs w:val="28"/>
        </w:rPr>
        <w:t>;</w:t>
      </w:r>
    </w:p>
    <w:p w:rsidR="00681834" w:rsidRPr="004C1128" w:rsidRDefault="00681834" w:rsidP="00334807">
      <w:pPr>
        <w:autoSpaceDE w:val="0"/>
        <w:spacing w:line="200" w:lineRule="atLeast"/>
        <w:jc w:val="both"/>
        <w:rPr>
          <w:color w:val="000000"/>
        </w:rPr>
      </w:pPr>
      <w:r w:rsidRPr="004C1128">
        <w:rPr>
          <w:b/>
          <w:color w:val="000000"/>
          <w:sz w:val="28"/>
          <w:szCs w:val="28"/>
        </w:rPr>
        <w:t xml:space="preserve"> Блокированная жилая застройка (код 2.3)</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разведение декоративных и плодовых деревьев, овощных и ягодных культур;</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индивидуальных гаражей и иных вспомогательных сооружений;</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обустройство спортивных и детских площадок, площадок для отдыха</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Дошкольное, начальное и среднее общее образование (3.5.1)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Общежития (3.2.4)</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 xml:space="preserve">Размещение зданий, предназначенных для размещения общежитий, предназначенных для проживания граждан на время их работы, службы или обучения, за исключением зданий, размещение которых предусмотрено содержанием вида разрешенного использования с </w:t>
      </w:r>
      <w:hyperlink w:anchor="P362" w:history="1">
        <w:r w:rsidRPr="004C1128">
          <w:rPr>
            <w:color w:val="000000"/>
            <w:sz w:val="28"/>
            <w:szCs w:val="28"/>
          </w:rPr>
          <w:t>кодом 4.7</w:t>
        </w:r>
      </w:hyperlink>
      <w:r>
        <w:rPr>
          <w:color w:val="000000"/>
          <w:sz w:val="28"/>
          <w:szCs w:val="28"/>
        </w:rPr>
        <w:t>;</w:t>
      </w:r>
    </w:p>
    <w:p w:rsidR="00681834" w:rsidRPr="004C1128" w:rsidRDefault="00681834" w:rsidP="00334807">
      <w:pPr>
        <w:spacing w:line="200" w:lineRule="atLeast"/>
        <w:jc w:val="both"/>
        <w:rPr>
          <w:color w:val="000000"/>
        </w:rPr>
      </w:pPr>
      <w:r w:rsidRPr="004C1128">
        <w:rPr>
          <w:b/>
          <w:color w:val="000000"/>
          <w:sz w:val="28"/>
          <w:szCs w:val="28"/>
        </w:rPr>
        <w:t>Амбулаторно-поликлиническое обслуживание (код 3.4.1)</w:t>
      </w:r>
    </w:p>
    <w:p w:rsidR="00681834" w:rsidRDefault="00681834" w:rsidP="00334807">
      <w:pPr>
        <w:spacing w:line="200" w:lineRule="atLeast"/>
        <w:ind w:firstLine="709"/>
        <w:jc w:val="both"/>
        <w:rPr>
          <w:color w:val="000000"/>
          <w:sz w:val="28"/>
          <w:szCs w:val="28"/>
        </w:rPr>
      </w:pPr>
      <w:r w:rsidRPr="004C1128">
        <w:rPr>
          <w:color w:val="000000"/>
          <w:sz w:val="28"/>
          <w:szCs w:val="28"/>
        </w:rPr>
        <w:t xml:space="preserve">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w:t>
      </w:r>
    </w:p>
    <w:p w:rsidR="00681834" w:rsidRPr="004C1128" w:rsidRDefault="00681834" w:rsidP="00334807">
      <w:pPr>
        <w:spacing w:line="200" w:lineRule="atLeast"/>
        <w:jc w:val="both"/>
        <w:rPr>
          <w:color w:val="000000"/>
          <w:sz w:val="28"/>
          <w:szCs w:val="28"/>
        </w:rPr>
      </w:pPr>
      <w:r w:rsidRPr="004C1128">
        <w:rPr>
          <w:color w:val="000000"/>
          <w:sz w:val="28"/>
          <w:szCs w:val="28"/>
        </w:rPr>
        <w:t>ребенка, диагностические центры, молочные кухни, станции донорства крови, клинические лаборатории);</w:t>
      </w:r>
    </w:p>
    <w:p w:rsidR="00681834" w:rsidRPr="004C1128" w:rsidRDefault="00681834" w:rsidP="00334807">
      <w:pPr>
        <w:pStyle w:val="ConsPlusNormal"/>
        <w:ind w:firstLine="0"/>
        <w:jc w:val="both"/>
        <w:rPr>
          <w:rFonts w:ascii="Times New Roman" w:hAnsi="Times New Roman" w:cs="Times New Roman"/>
          <w:b/>
          <w:color w:val="000000"/>
          <w:sz w:val="28"/>
          <w:szCs w:val="28"/>
        </w:rPr>
      </w:pPr>
      <w:r w:rsidRPr="004C1128">
        <w:rPr>
          <w:rFonts w:ascii="Times New Roman" w:hAnsi="Times New Roman" w:cs="Times New Roman"/>
          <w:b/>
          <w:color w:val="000000"/>
          <w:sz w:val="28"/>
          <w:szCs w:val="28"/>
        </w:rPr>
        <w:t>Улично-дорожная сеть (12.0.1)</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4C1128">
          <w:rPr>
            <w:color w:val="000000"/>
            <w:sz w:val="28"/>
            <w:szCs w:val="28"/>
          </w:rPr>
          <w:t>кодами 2.7.1</w:t>
        </w:r>
      </w:hyperlink>
      <w:r w:rsidRPr="004C1128">
        <w:rPr>
          <w:color w:val="000000"/>
          <w:sz w:val="28"/>
          <w:szCs w:val="28"/>
        </w:rPr>
        <w:t xml:space="preserve">, </w:t>
      </w:r>
      <w:hyperlink w:anchor="P382" w:history="1">
        <w:r w:rsidRPr="004C1128">
          <w:rPr>
            <w:color w:val="000000"/>
            <w:sz w:val="28"/>
            <w:szCs w:val="28"/>
          </w:rPr>
          <w:t>4.9</w:t>
        </w:r>
      </w:hyperlink>
      <w:r w:rsidRPr="004C1128">
        <w:rPr>
          <w:color w:val="000000"/>
          <w:sz w:val="28"/>
          <w:szCs w:val="28"/>
        </w:rPr>
        <w:t xml:space="preserve">, </w:t>
      </w:r>
      <w:hyperlink w:anchor="P567" w:history="1">
        <w:r w:rsidRPr="004C1128">
          <w:rPr>
            <w:color w:val="000000"/>
            <w:sz w:val="28"/>
            <w:szCs w:val="28"/>
          </w:rPr>
          <w:t>7.2.3</w:t>
        </w:r>
      </w:hyperlink>
      <w:r w:rsidRPr="004C1128">
        <w:rPr>
          <w:color w:val="000000"/>
          <w:sz w:val="28"/>
          <w:szCs w:val="28"/>
        </w:rPr>
        <w:t>, а также некапитальных сооружений, предназначенных для охраны транспортных средств</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Благоустройство территории (код 12.0.2)</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681834" w:rsidRDefault="00681834" w:rsidP="00334807">
      <w:pPr>
        <w:spacing w:line="200" w:lineRule="atLeast"/>
        <w:ind w:firstLine="851"/>
        <w:jc w:val="center"/>
        <w:rPr>
          <w:b/>
          <w:color w:val="000000"/>
          <w:sz w:val="28"/>
        </w:rPr>
      </w:pPr>
    </w:p>
    <w:p w:rsidR="00681834" w:rsidRPr="00E10FFF" w:rsidRDefault="00681834" w:rsidP="00334807">
      <w:pPr>
        <w:spacing w:line="200" w:lineRule="atLeast"/>
        <w:ind w:firstLine="851"/>
        <w:jc w:val="center"/>
        <w:rPr>
          <w:b/>
          <w:color w:val="000000"/>
          <w:sz w:val="28"/>
        </w:rPr>
      </w:pPr>
      <w:r w:rsidRPr="00E10FFF">
        <w:rPr>
          <w:b/>
          <w:color w:val="000000"/>
          <w:sz w:val="28"/>
        </w:rPr>
        <w:t>УСЛОВНО РАЗРЕШЁННЫЕ ВИДЫ ИСПОЛЬЗОВАНИЯ ЗЕМЕЛЬНЫХУЧАСТКОВ И ОБЪЕКТОВ КАПИТАЛЬНОГО СТРОИТЕЛЬСТВА:</w:t>
      </w:r>
    </w:p>
    <w:p w:rsidR="00681834" w:rsidRPr="004C1128" w:rsidRDefault="00681834" w:rsidP="00334807">
      <w:pPr>
        <w:autoSpaceDE w:val="0"/>
        <w:spacing w:line="200" w:lineRule="atLeast"/>
        <w:jc w:val="both"/>
        <w:rPr>
          <w:color w:val="000000"/>
        </w:rPr>
      </w:pPr>
      <w:r w:rsidRPr="004C1128">
        <w:rPr>
          <w:b/>
          <w:color w:val="000000"/>
          <w:sz w:val="28"/>
          <w:szCs w:val="28"/>
        </w:rPr>
        <w:t>Для ведения личного подсобного хозяйства (приусадебный земельный участок) (код 2.2)</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Размещение жилого дома, указанного в описании вида разрешенного использования с </w:t>
      </w:r>
      <w:hyperlink w:anchor="P140" w:history="1">
        <w:r w:rsidRPr="004C1128">
          <w:rPr>
            <w:rFonts w:ascii="Times New Roman" w:hAnsi="Times New Roman" w:cs="Times New Roman"/>
            <w:color w:val="000000"/>
            <w:sz w:val="28"/>
            <w:szCs w:val="28"/>
          </w:rPr>
          <w:t>кодом 2.1</w:t>
        </w:r>
      </w:hyperlink>
      <w:r w:rsidRPr="004C1128">
        <w:rPr>
          <w:rFonts w:ascii="Times New Roman" w:hAnsi="Times New Roman" w:cs="Times New Roman"/>
          <w:color w:val="000000"/>
          <w:sz w:val="28"/>
          <w:szCs w:val="28"/>
        </w:rPr>
        <w:t>;</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производство сельскохозяйственной продукции;</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гаража и иных вспомогательных сооружений;</w:t>
      </w:r>
    </w:p>
    <w:p w:rsidR="00681834" w:rsidRPr="004C1128" w:rsidRDefault="00681834" w:rsidP="00334807">
      <w:pPr>
        <w:autoSpaceDE w:val="0"/>
        <w:spacing w:line="200" w:lineRule="atLeast"/>
        <w:ind w:firstLine="708"/>
        <w:jc w:val="both"/>
        <w:rPr>
          <w:color w:val="000000"/>
          <w:sz w:val="28"/>
          <w:szCs w:val="28"/>
        </w:rPr>
      </w:pPr>
      <w:r w:rsidRPr="004C1128">
        <w:rPr>
          <w:color w:val="000000"/>
          <w:sz w:val="28"/>
          <w:szCs w:val="28"/>
        </w:rPr>
        <w:t>содержание сельскохозяйственных животных</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Дома социального обслуживания (код 3.2.1)</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зданий, предназначенных для размещения домов престарелых, домов ребенка, детских домов, пунктов ночлега для бездомных граждан;</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для временного размещения вынужденных переселенцев, лиц, признанных беженцами</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Оказание социальной помощи населению (3.2.2)</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некоммерческих фондов, благотворительных организаций, клубов по интересам</w:t>
      </w:r>
      <w:r>
        <w:rPr>
          <w:color w:val="000000"/>
          <w:sz w:val="28"/>
          <w:szCs w:val="28"/>
        </w:rPr>
        <w:t>;</w:t>
      </w:r>
    </w:p>
    <w:p w:rsidR="00681834" w:rsidRPr="004C1128" w:rsidRDefault="00681834" w:rsidP="00334807">
      <w:pPr>
        <w:spacing w:line="200" w:lineRule="atLeast"/>
        <w:jc w:val="both"/>
        <w:rPr>
          <w:color w:val="000000"/>
        </w:rPr>
      </w:pPr>
      <w:r w:rsidRPr="004C1128">
        <w:rPr>
          <w:b/>
          <w:color w:val="000000"/>
          <w:sz w:val="28"/>
          <w:szCs w:val="28"/>
        </w:rPr>
        <w:t>Бытовое обслуживание (код 3.3)</w:t>
      </w:r>
    </w:p>
    <w:p w:rsidR="00681834" w:rsidRPr="004C1128" w:rsidRDefault="00681834" w:rsidP="00334807">
      <w:pPr>
        <w:spacing w:line="200" w:lineRule="atLeast"/>
        <w:ind w:firstLine="708"/>
        <w:jc w:val="both"/>
        <w:rPr>
          <w:color w:val="000000"/>
        </w:rPr>
      </w:pPr>
      <w:r w:rsidRPr="004C1128">
        <w:rPr>
          <w:color w:val="000000"/>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rsidR="00681834" w:rsidRPr="004C1128" w:rsidRDefault="00681834" w:rsidP="00334807">
      <w:pPr>
        <w:spacing w:line="200" w:lineRule="atLeast"/>
        <w:jc w:val="both"/>
        <w:rPr>
          <w:color w:val="000000"/>
        </w:rPr>
      </w:pPr>
      <w:r w:rsidRPr="004C1128">
        <w:rPr>
          <w:b/>
          <w:color w:val="000000"/>
          <w:sz w:val="28"/>
          <w:szCs w:val="28"/>
        </w:rPr>
        <w:t>Дошкольное, начальное и среднее общее образование (код 3.5.1)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681834" w:rsidRPr="004C1128" w:rsidRDefault="00681834" w:rsidP="00334807">
      <w:pPr>
        <w:spacing w:line="200" w:lineRule="atLeast"/>
        <w:jc w:val="both"/>
        <w:rPr>
          <w:b/>
          <w:color w:val="000000"/>
          <w:sz w:val="28"/>
          <w:szCs w:val="28"/>
        </w:rPr>
      </w:pPr>
      <w:r w:rsidRPr="004C1128">
        <w:rPr>
          <w:b/>
          <w:color w:val="000000"/>
          <w:sz w:val="28"/>
          <w:szCs w:val="28"/>
        </w:rPr>
        <w:t>Обеспечение занятий спортом в помещениях (5.1.2)</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спортивных клубов, спортивных залов, бассейнов, физкультурно-оздоровительных комплексов в зданиях и сооружениях</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Площадки для занятий спортом (5.1.3)</w:t>
      </w:r>
    </w:p>
    <w:p w:rsidR="00681834" w:rsidRPr="00F40A8F" w:rsidRDefault="00681834" w:rsidP="00334807">
      <w:pPr>
        <w:spacing w:line="200" w:lineRule="atLeast"/>
        <w:ind w:firstLine="709"/>
        <w:jc w:val="both"/>
        <w:rPr>
          <w:color w:val="000000"/>
          <w:sz w:val="28"/>
          <w:szCs w:val="28"/>
        </w:rPr>
      </w:pPr>
      <w:r w:rsidRPr="004C1128">
        <w:rPr>
          <w:color w:val="000000"/>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r>
        <w:rPr>
          <w:color w:val="000000"/>
          <w:sz w:val="28"/>
          <w:szCs w:val="28"/>
        </w:rPr>
        <w:t>;</w:t>
      </w:r>
    </w:p>
    <w:p w:rsidR="00681834" w:rsidRPr="004C1128" w:rsidRDefault="00681834" w:rsidP="00334807">
      <w:pPr>
        <w:spacing w:line="200" w:lineRule="atLeast"/>
        <w:jc w:val="both"/>
        <w:rPr>
          <w:color w:val="000000"/>
        </w:rPr>
      </w:pPr>
      <w:r w:rsidRPr="004C1128">
        <w:rPr>
          <w:b/>
          <w:color w:val="000000"/>
          <w:sz w:val="28"/>
          <w:szCs w:val="28"/>
        </w:rPr>
        <w:t>Амбулаторное ветеринарное обслуживание (код 3.10.1)</w:t>
      </w:r>
    </w:p>
    <w:p w:rsidR="00681834" w:rsidRPr="00F40A8F"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оказания ветеринарных услуг без содержания животных</w:t>
      </w:r>
      <w:r w:rsidRPr="00F40A8F">
        <w:rPr>
          <w:color w:val="000000"/>
          <w:sz w:val="28"/>
          <w:szCs w:val="28"/>
        </w:rPr>
        <w:t>;</w:t>
      </w:r>
    </w:p>
    <w:p w:rsidR="00681834" w:rsidRPr="004C1128" w:rsidRDefault="00681834" w:rsidP="00334807">
      <w:pPr>
        <w:spacing w:line="200" w:lineRule="atLeast"/>
        <w:jc w:val="both"/>
        <w:rPr>
          <w:b/>
          <w:color w:val="000000"/>
          <w:sz w:val="28"/>
          <w:szCs w:val="28"/>
        </w:rPr>
      </w:pPr>
      <w:r w:rsidRPr="004C1128">
        <w:rPr>
          <w:rFonts w:eastAsia="SimSun"/>
          <w:b/>
          <w:color w:val="000000"/>
          <w:sz w:val="28"/>
          <w:szCs w:val="28"/>
        </w:rPr>
        <w:t>Деловое управление (4.1)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 xml:space="preserve">Магазины (код 4.4) </w:t>
      </w:r>
    </w:p>
    <w:p w:rsidR="00681834" w:rsidRPr="00F40A8F"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681834" w:rsidRPr="004C1128" w:rsidRDefault="00681834" w:rsidP="00334807">
      <w:pPr>
        <w:spacing w:line="200" w:lineRule="atLeast"/>
        <w:jc w:val="both"/>
        <w:rPr>
          <w:color w:val="000000"/>
        </w:rPr>
      </w:pPr>
      <w:r w:rsidRPr="004C1128">
        <w:rPr>
          <w:b/>
          <w:color w:val="000000"/>
          <w:sz w:val="28"/>
          <w:szCs w:val="28"/>
        </w:rPr>
        <w:t>Общественное питание (код 4.6)</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681834" w:rsidRPr="004C1128" w:rsidRDefault="00681834" w:rsidP="00334807">
      <w:pPr>
        <w:spacing w:line="200" w:lineRule="atLeast"/>
        <w:jc w:val="both"/>
        <w:rPr>
          <w:color w:val="000000"/>
        </w:rPr>
      </w:pPr>
      <w:r w:rsidRPr="004C1128">
        <w:rPr>
          <w:b/>
          <w:color w:val="000000"/>
          <w:sz w:val="28"/>
          <w:szCs w:val="28"/>
        </w:rPr>
        <w:t>Хранение автотранспорта (код 2.7.1)</w:t>
      </w:r>
    </w:p>
    <w:p w:rsidR="00681834" w:rsidRDefault="00681834" w:rsidP="00334807">
      <w:pPr>
        <w:widowControl w:val="0"/>
        <w:spacing w:line="200" w:lineRule="atLeast"/>
        <w:ind w:firstLine="708"/>
        <w:jc w:val="both"/>
        <w:rPr>
          <w:color w:val="000000"/>
          <w:sz w:val="28"/>
          <w:szCs w:val="28"/>
        </w:rPr>
      </w:pPr>
      <w:r w:rsidRPr="004C1128">
        <w:rPr>
          <w:color w:val="000000"/>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history="1">
        <w:r w:rsidRPr="004C1128">
          <w:rPr>
            <w:color w:val="000000"/>
            <w:sz w:val="28"/>
            <w:szCs w:val="28"/>
          </w:rPr>
          <w:t>кодом 4.9</w:t>
        </w:r>
      </w:hyperlink>
      <w:r w:rsidRPr="004C1128">
        <w:rPr>
          <w:color w:val="000000"/>
          <w:sz w:val="28"/>
          <w:szCs w:val="28"/>
        </w:rPr>
        <w:t>;</w:t>
      </w:r>
    </w:p>
    <w:p w:rsidR="00681834" w:rsidRPr="00A07A1D" w:rsidRDefault="00681834" w:rsidP="00334807">
      <w:pPr>
        <w:spacing w:line="200" w:lineRule="atLeast"/>
        <w:jc w:val="both"/>
        <w:rPr>
          <w:b/>
          <w:sz w:val="28"/>
          <w:szCs w:val="28"/>
        </w:rPr>
      </w:pPr>
      <w:r w:rsidRPr="00A07A1D">
        <w:rPr>
          <w:b/>
          <w:sz w:val="28"/>
          <w:szCs w:val="28"/>
        </w:rPr>
        <w:t>Предоставление коммунальных услуг (3.1.1)</w:t>
      </w:r>
    </w:p>
    <w:p w:rsidR="00681834" w:rsidRDefault="00681834" w:rsidP="00334807">
      <w:pPr>
        <w:spacing w:line="200" w:lineRule="atLeast"/>
        <w:ind w:firstLine="709"/>
        <w:jc w:val="both"/>
        <w:rPr>
          <w:sz w:val="28"/>
          <w:szCs w:val="28"/>
        </w:rPr>
      </w:pPr>
      <w:r w:rsidRPr="00A07A1D">
        <w:rPr>
          <w:sz w:val="28"/>
          <w:szCs w:val="28"/>
        </w:rPr>
        <w:t xml:space="preserve">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w:t>
      </w:r>
    </w:p>
    <w:p w:rsidR="00681834" w:rsidRPr="00A07A1D" w:rsidRDefault="00681834" w:rsidP="00334807">
      <w:pPr>
        <w:spacing w:line="200" w:lineRule="atLeast"/>
        <w:jc w:val="both"/>
        <w:rPr>
          <w:sz w:val="28"/>
          <w:szCs w:val="28"/>
        </w:rPr>
      </w:pPr>
      <w:r w:rsidRPr="00A07A1D">
        <w:rPr>
          <w:sz w:val="28"/>
          <w:szCs w:val="28"/>
        </w:rPr>
        <w:t>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681834" w:rsidRPr="00A07A1D" w:rsidRDefault="00681834" w:rsidP="00334807">
      <w:pPr>
        <w:spacing w:line="200" w:lineRule="atLeast"/>
        <w:jc w:val="both"/>
        <w:rPr>
          <w:b/>
          <w:sz w:val="28"/>
          <w:szCs w:val="28"/>
        </w:rPr>
      </w:pPr>
      <w:r w:rsidRPr="00A07A1D">
        <w:rPr>
          <w:b/>
          <w:sz w:val="28"/>
          <w:szCs w:val="28"/>
        </w:rPr>
        <w:t>Административные здания организаций, обеспечивающих предоставление коммунальных услуг (код 3.1.2)</w:t>
      </w:r>
    </w:p>
    <w:p w:rsidR="00681834" w:rsidRPr="00A07A1D" w:rsidRDefault="00681834" w:rsidP="00334807">
      <w:pPr>
        <w:spacing w:line="200" w:lineRule="atLeast"/>
        <w:ind w:firstLine="709"/>
        <w:jc w:val="both"/>
        <w:rPr>
          <w:sz w:val="28"/>
          <w:szCs w:val="28"/>
        </w:rPr>
      </w:pPr>
      <w:r w:rsidRPr="00A07A1D">
        <w:rPr>
          <w:sz w:val="28"/>
          <w:szCs w:val="28"/>
        </w:rPr>
        <w:t>Размещение зданий, предназначенных для приема физических и юридических лиц в связи с предоставлением им коммунальных услуг;</w:t>
      </w:r>
    </w:p>
    <w:p w:rsidR="00681834" w:rsidRPr="004C1128" w:rsidRDefault="00681834" w:rsidP="00334807">
      <w:pPr>
        <w:widowControl w:val="0"/>
        <w:spacing w:line="200" w:lineRule="atLeast"/>
        <w:ind w:firstLine="708"/>
        <w:jc w:val="both"/>
        <w:rPr>
          <w:color w:val="000000"/>
          <w:sz w:val="28"/>
          <w:szCs w:val="28"/>
        </w:rPr>
      </w:pPr>
    </w:p>
    <w:p w:rsidR="00681834" w:rsidRPr="00E10FFF" w:rsidRDefault="00681834" w:rsidP="00334807">
      <w:pPr>
        <w:widowControl w:val="0"/>
        <w:spacing w:line="200" w:lineRule="atLeast"/>
        <w:jc w:val="center"/>
        <w:rPr>
          <w:b/>
          <w:color w:val="000000"/>
          <w:sz w:val="28"/>
          <w:szCs w:val="28"/>
        </w:rPr>
      </w:pPr>
      <w:r w:rsidRPr="00E10FFF">
        <w:rPr>
          <w:b/>
          <w:color w:val="000000"/>
          <w:sz w:val="28"/>
          <w:szCs w:val="28"/>
        </w:rPr>
        <w:t>ВСПОМОГАТЕЛЬНЫЕ ВИДЫ РАЗРЕШЕННОГО ИСПОЛЬЗОВАНИЯ ЗЕМЕЛЬНЫХ УЧАСТКОВ: не установлены.</w:t>
      </w:r>
    </w:p>
    <w:p w:rsidR="00681834" w:rsidRDefault="00681834" w:rsidP="00334807">
      <w:pPr>
        <w:tabs>
          <w:tab w:val="left" w:pos="0"/>
          <w:tab w:val="left" w:pos="1134"/>
        </w:tabs>
        <w:spacing w:line="200" w:lineRule="atLeast"/>
        <w:ind w:left="360"/>
        <w:jc w:val="center"/>
        <w:rPr>
          <w:color w:val="000000"/>
          <w:sz w:val="28"/>
          <w:szCs w:val="28"/>
          <w:lang w:eastAsia="en-US"/>
        </w:rPr>
      </w:pPr>
    </w:p>
    <w:p w:rsidR="00681834" w:rsidRDefault="00681834" w:rsidP="00334807">
      <w:pPr>
        <w:tabs>
          <w:tab w:val="left" w:pos="0"/>
          <w:tab w:val="left" w:pos="1134"/>
        </w:tabs>
        <w:spacing w:line="200" w:lineRule="atLeast"/>
        <w:ind w:left="360"/>
        <w:jc w:val="center"/>
        <w:rPr>
          <w:color w:val="000000"/>
          <w:sz w:val="28"/>
          <w:lang w:eastAsia="en-US"/>
        </w:rPr>
      </w:pPr>
      <w:r w:rsidRPr="00E10FFF">
        <w:rPr>
          <w:color w:val="000000"/>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w:t>
      </w:r>
      <w:r w:rsidRPr="004C1128">
        <w:rPr>
          <w:color w:val="000000"/>
          <w:sz w:val="22"/>
          <w:szCs w:val="22"/>
          <w:lang w:eastAsia="en-US"/>
        </w:rPr>
        <w:t xml:space="preserve">  </w:t>
      </w:r>
      <w:r w:rsidRPr="00E10FFF">
        <w:rPr>
          <w:color w:val="000000"/>
          <w:szCs w:val="22"/>
          <w:lang w:eastAsia="en-US"/>
        </w:rPr>
        <w:t>СТРОИТЕЛЬСТВА</w:t>
      </w:r>
      <w:r w:rsidRPr="00E10FFF">
        <w:rPr>
          <w:color w:val="000000"/>
          <w:sz w:val="28"/>
          <w:lang w:eastAsia="en-US"/>
        </w:rPr>
        <w:t>:</w:t>
      </w:r>
    </w:p>
    <w:p w:rsidR="00681834" w:rsidRPr="00E10FFF" w:rsidRDefault="00681834" w:rsidP="00334807">
      <w:pPr>
        <w:tabs>
          <w:tab w:val="left" w:pos="0"/>
          <w:tab w:val="left" w:pos="1134"/>
        </w:tabs>
        <w:spacing w:line="200" w:lineRule="atLeast"/>
        <w:ind w:left="360"/>
        <w:jc w:val="right"/>
        <w:rPr>
          <w:color w:val="000000"/>
          <w:sz w:val="28"/>
        </w:rPr>
      </w:pPr>
      <w:r w:rsidRPr="00E10FFF">
        <w:rPr>
          <w:b/>
          <w:color w:val="000000"/>
          <w:sz w:val="28"/>
          <w:lang w:eastAsia="en-US"/>
        </w:rPr>
        <w:t>Таблица 1</w:t>
      </w:r>
    </w:p>
    <w:tbl>
      <w:tblPr>
        <w:tblW w:w="9685" w:type="dxa"/>
        <w:tblInd w:w="65" w:type="dxa"/>
        <w:tblLayout w:type="fixed"/>
        <w:tblLook w:val="0000"/>
      </w:tblPr>
      <w:tblGrid>
        <w:gridCol w:w="3162"/>
        <w:gridCol w:w="2972"/>
        <w:gridCol w:w="1701"/>
        <w:gridCol w:w="1850"/>
      </w:tblGrid>
      <w:tr w:rsidR="00681834" w:rsidRPr="004C1128" w:rsidTr="005C1FAE">
        <w:trPr>
          <w:trHeight w:val="264"/>
          <w:tblHeader/>
        </w:trPr>
        <w:tc>
          <w:tcPr>
            <w:tcW w:w="3162"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jc w:val="center"/>
              <w:rPr>
                <w:color w:val="000000"/>
              </w:rPr>
            </w:pPr>
            <w:r w:rsidRPr="004C1128">
              <w:rPr>
                <w:color w:val="000000"/>
              </w:rPr>
              <w:t>Вид разрешенного использования</w:t>
            </w:r>
          </w:p>
        </w:tc>
        <w:tc>
          <w:tcPr>
            <w:tcW w:w="2972"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jc w:val="center"/>
              <w:rPr>
                <w:color w:val="000000"/>
              </w:rPr>
            </w:pPr>
            <w:r w:rsidRPr="004C1128">
              <w:rPr>
                <w:color w:val="000000"/>
              </w:rPr>
              <w:t>Min/max размер зем. участка, м</w:t>
            </w:r>
            <w:r w:rsidRPr="004C1128">
              <w:rPr>
                <w:color w:val="000000"/>
                <w:vertAlign w:val="superscript"/>
              </w:rPr>
              <w:t>2</w:t>
            </w:r>
            <w:r w:rsidRPr="004C1128">
              <w:rPr>
                <w:color w:val="000000"/>
              </w:rPr>
              <w:t>.</w:t>
            </w:r>
          </w:p>
        </w:tc>
        <w:tc>
          <w:tcPr>
            <w:tcW w:w="1701"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Максимальный процент застройки зем. участка, включая площадь застройки, %</w:t>
            </w:r>
          </w:p>
        </w:tc>
        <w:tc>
          <w:tcPr>
            <w:tcW w:w="1850"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Предельное количество этажей/ предельная высота зданий, строений, сооружений</w:t>
            </w:r>
          </w:p>
        </w:tc>
      </w:tr>
      <w:tr w:rsidR="00681834" w:rsidRPr="004C1128" w:rsidTr="005C1FAE">
        <w:trPr>
          <w:trHeight w:val="183"/>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Для индивидуального жилищного строительства</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600/15000</w:t>
            </w:r>
          </w:p>
          <w:p w:rsidR="00681834" w:rsidRPr="004C1128" w:rsidRDefault="00681834" w:rsidP="005C1FAE">
            <w:pPr>
              <w:spacing w:line="200" w:lineRule="atLeast"/>
              <w:ind w:left="-108"/>
              <w:jc w:val="center"/>
              <w:rPr>
                <w:color w:val="000000"/>
              </w:rPr>
            </w:pP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60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rPr>
                <w:color w:val="000000"/>
              </w:rPr>
            </w:pPr>
          </w:p>
          <w:p w:rsidR="00681834" w:rsidRPr="004C1128" w:rsidRDefault="00681834" w:rsidP="005C1FAE">
            <w:pPr>
              <w:jc w:val="center"/>
              <w:rPr>
                <w:color w:val="000000"/>
              </w:rPr>
            </w:pPr>
            <w:r w:rsidRPr="004C1128">
              <w:rPr>
                <w:color w:val="000000"/>
              </w:rPr>
              <w:t>3/20</w:t>
            </w:r>
          </w:p>
        </w:tc>
      </w:tr>
      <w:tr w:rsidR="00681834" w:rsidRPr="004C1128" w:rsidTr="005C1FAE">
        <w:trPr>
          <w:trHeight w:val="183"/>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Для ведения личного подсобного хозяйства (приусадебный земельный участок)</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600/15000</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-для ИЖС-60;</w:t>
            </w:r>
          </w:p>
          <w:p w:rsidR="00681834" w:rsidRPr="004C1128" w:rsidRDefault="00681834" w:rsidP="005C1FAE">
            <w:pPr>
              <w:spacing w:line="200" w:lineRule="atLeast"/>
              <w:ind w:left="-69" w:right="-80"/>
              <w:jc w:val="center"/>
              <w:rPr>
                <w:color w:val="000000"/>
              </w:rPr>
            </w:pPr>
            <w:r w:rsidRPr="004C1128">
              <w:rPr>
                <w:color w:val="000000"/>
              </w:rPr>
              <w:t>-для иных объектов -50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3/20</w:t>
            </w:r>
          </w:p>
        </w:tc>
      </w:tr>
      <w:tr w:rsidR="00681834" w:rsidRPr="004C1128" w:rsidTr="005C1FAE">
        <w:trPr>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Блокированная жилая застройка</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Pr>
                <w:color w:val="000000"/>
              </w:rPr>
              <w:t>1</w:t>
            </w:r>
            <w:r w:rsidRPr="004C1128">
              <w:rPr>
                <w:color w:val="000000"/>
              </w:rPr>
              <w:t>00/</w:t>
            </w:r>
            <w:r>
              <w:rPr>
                <w:color w:val="000000"/>
              </w:rPr>
              <w:t>50</w:t>
            </w:r>
            <w:r w:rsidRPr="004C1128">
              <w:rPr>
                <w:color w:val="000000"/>
              </w:rPr>
              <w:t>00</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Pr>
                <w:color w:val="000000"/>
              </w:rPr>
              <w:t>8</w:t>
            </w:r>
            <w:r w:rsidRPr="004C1128">
              <w:rPr>
                <w:color w:val="000000"/>
              </w:rPr>
              <w:t>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3/20</w:t>
            </w:r>
          </w:p>
        </w:tc>
      </w:tr>
      <w:tr w:rsidR="00681834" w:rsidRPr="004C1128" w:rsidTr="005C1FAE">
        <w:trPr>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Малоэтажная многоквартирная жилая застройка</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-/15000</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40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4/20</w:t>
            </w:r>
          </w:p>
        </w:tc>
      </w:tr>
      <w:tr w:rsidR="00681834" w:rsidRPr="004C1128" w:rsidTr="005C1FAE">
        <w:trPr>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Дошкольное, начальное и среднее общее образование</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10/10000, а также определяется по заданию  на проектирование</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50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 xml:space="preserve"> дошкольное 2, начальное и среднее образование 4</w:t>
            </w:r>
          </w:p>
        </w:tc>
      </w:tr>
      <w:tr w:rsidR="00681834" w:rsidRPr="004C1128" w:rsidTr="005C1FAE">
        <w:trPr>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Общежития</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10/10000</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80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2/30</w:t>
            </w:r>
          </w:p>
        </w:tc>
      </w:tr>
      <w:tr w:rsidR="00681834" w:rsidRPr="004C1128" w:rsidTr="005C1FAE">
        <w:trPr>
          <w:trHeight w:val="1365"/>
        </w:trPr>
        <w:tc>
          <w:tcPr>
            <w:tcW w:w="3162" w:type="dxa"/>
            <w:tcBorders>
              <w:top w:val="single" w:sz="4" w:space="0" w:color="000000"/>
              <w:left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Обеспечение занятий спортом в помещениях</w:t>
            </w:r>
          </w:p>
          <w:p w:rsidR="00681834" w:rsidRPr="004C1128" w:rsidRDefault="00681834" w:rsidP="005C1FAE">
            <w:pPr>
              <w:spacing w:line="200" w:lineRule="atLeast"/>
              <w:ind w:left="-90" w:right="-108"/>
              <w:jc w:val="center"/>
              <w:rPr>
                <w:color w:val="000000"/>
              </w:rPr>
            </w:pPr>
            <w:r w:rsidRPr="004C1128">
              <w:rPr>
                <w:color w:val="000000"/>
                <w:sz w:val="22"/>
                <w:szCs w:val="22"/>
              </w:rPr>
              <w:t>Площадки для занятий спортом</w:t>
            </w:r>
          </w:p>
        </w:tc>
        <w:tc>
          <w:tcPr>
            <w:tcW w:w="2972" w:type="dxa"/>
            <w:tcBorders>
              <w:top w:val="single" w:sz="4" w:space="0" w:color="000000"/>
              <w:left w:val="single" w:sz="4" w:space="0" w:color="000000"/>
            </w:tcBorders>
          </w:tcPr>
          <w:p w:rsidR="00681834" w:rsidRPr="004C1128" w:rsidRDefault="00681834" w:rsidP="005C1FAE">
            <w:pPr>
              <w:pStyle w:val="a3"/>
              <w:snapToGrid w:val="0"/>
              <w:jc w:val="left"/>
              <w:rPr>
                <w:rFonts w:ascii="Times New Roman" w:hAnsi="Times New Roman" w:cs="Times New Roman"/>
                <w:color w:val="000000"/>
                <w:sz w:val="20"/>
                <w:szCs w:val="20"/>
              </w:rPr>
            </w:pPr>
            <w:r w:rsidRPr="004C1128">
              <w:rPr>
                <w:rFonts w:ascii="Times New Roman" w:hAnsi="Times New Roman" w:cs="Times New Roman"/>
                <w:color w:val="000000"/>
                <w:sz w:val="20"/>
                <w:szCs w:val="20"/>
              </w:rPr>
              <w:t>100/50000; - для объектов инженерного обеспечения и объектов вспомогательного инженерного назначения от 1 кв. м; а также определяется по заданию  на проектирование</w:t>
            </w:r>
          </w:p>
        </w:tc>
        <w:tc>
          <w:tcPr>
            <w:tcW w:w="1701" w:type="dxa"/>
            <w:tcBorders>
              <w:top w:val="single" w:sz="4" w:space="0" w:color="000000"/>
              <w:left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60</w:t>
            </w:r>
          </w:p>
        </w:tc>
        <w:tc>
          <w:tcPr>
            <w:tcW w:w="1850" w:type="dxa"/>
            <w:tcBorders>
              <w:top w:val="single" w:sz="4" w:space="0" w:color="000000"/>
              <w:left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1/25</w:t>
            </w:r>
          </w:p>
        </w:tc>
      </w:tr>
      <w:tr w:rsidR="00681834" w:rsidRPr="004C1128" w:rsidTr="005C1FAE">
        <w:trPr>
          <w:cantSplit/>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Дома социального обслуживания</w:t>
            </w:r>
          </w:p>
        </w:tc>
        <w:tc>
          <w:tcPr>
            <w:tcW w:w="2972" w:type="dxa"/>
            <w:vMerge w:val="restart"/>
            <w:tcBorders>
              <w:top w:val="single" w:sz="4" w:space="0" w:color="000000"/>
              <w:left w:val="single" w:sz="4" w:space="0" w:color="000000"/>
            </w:tcBorders>
          </w:tcPr>
          <w:p w:rsidR="00681834" w:rsidRPr="004C1128" w:rsidRDefault="00681834" w:rsidP="005C1FAE">
            <w:pPr>
              <w:spacing w:line="200" w:lineRule="atLeast"/>
              <w:ind w:left="-108"/>
              <w:jc w:val="center"/>
              <w:rPr>
                <w:color w:val="000000"/>
              </w:rPr>
            </w:pPr>
            <w:r w:rsidRPr="004C1128">
              <w:rPr>
                <w:color w:val="000000"/>
              </w:rPr>
              <w:t>-/10000, а также определяется по заданию  на проектирование</w:t>
            </w:r>
          </w:p>
          <w:p w:rsidR="00681834" w:rsidRPr="004C1128" w:rsidRDefault="00681834" w:rsidP="005C1FAE">
            <w:pPr>
              <w:spacing w:line="200" w:lineRule="atLeast"/>
              <w:ind w:left="-108" w:right="-73"/>
              <w:jc w:val="center"/>
              <w:rPr>
                <w:color w:val="000000"/>
              </w:rPr>
            </w:pPr>
          </w:p>
        </w:tc>
        <w:tc>
          <w:tcPr>
            <w:tcW w:w="1701" w:type="dxa"/>
            <w:vMerge w:val="restart"/>
            <w:tcBorders>
              <w:top w:val="single" w:sz="4" w:space="0" w:color="000000"/>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p w:rsidR="00681834" w:rsidRPr="004C1128" w:rsidRDefault="00681834" w:rsidP="005C1FAE">
            <w:pPr>
              <w:spacing w:line="200" w:lineRule="atLeast"/>
              <w:ind w:left="-69" w:right="-80"/>
              <w:jc w:val="center"/>
              <w:rPr>
                <w:color w:val="000000"/>
              </w:rPr>
            </w:pPr>
          </w:p>
          <w:p w:rsidR="00681834" w:rsidRPr="004C1128" w:rsidRDefault="00681834" w:rsidP="005C1FAE">
            <w:pPr>
              <w:spacing w:line="200" w:lineRule="atLeast"/>
              <w:ind w:left="-69" w:right="-80"/>
              <w:jc w:val="center"/>
              <w:rPr>
                <w:color w:val="000000"/>
              </w:rPr>
            </w:pPr>
            <w:r w:rsidRPr="004C1128">
              <w:rPr>
                <w:color w:val="000000"/>
              </w:rPr>
              <w:t>40-50</w:t>
            </w:r>
          </w:p>
          <w:p w:rsidR="00681834" w:rsidRPr="004C1128" w:rsidRDefault="00681834" w:rsidP="005C1FAE">
            <w:pPr>
              <w:spacing w:line="200" w:lineRule="atLeast"/>
              <w:ind w:left="-108" w:right="-80"/>
              <w:jc w:val="center"/>
              <w:rPr>
                <w:color w:val="000000"/>
              </w:rPr>
            </w:pPr>
          </w:p>
        </w:tc>
        <w:tc>
          <w:tcPr>
            <w:tcW w:w="1850" w:type="dxa"/>
            <w:vMerge w:val="restart"/>
            <w:tcBorders>
              <w:top w:val="single" w:sz="4" w:space="0" w:color="000000"/>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r w:rsidRPr="004C1128">
              <w:rPr>
                <w:color w:val="000000"/>
              </w:rPr>
              <w:t>3/12</w:t>
            </w:r>
          </w:p>
          <w:p w:rsidR="00681834" w:rsidRPr="004C1128" w:rsidRDefault="00681834" w:rsidP="005C1FAE">
            <w:pPr>
              <w:spacing w:line="200" w:lineRule="atLeast"/>
              <w:jc w:val="center"/>
              <w:rPr>
                <w:color w:val="000000"/>
              </w:rPr>
            </w:pPr>
          </w:p>
        </w:tc>
      </w:tr>
      <w:tr w:rsidR="00681834" w:rsidRPr="004C1128" w:rsidTr="005C1FAE">
        <w:trPr>
          <w:cantSplit/>
          <w:trHeight w:val="27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Оказание социальной помощи населению</w:t>
            </w:r>
          </w:p>
        </w:tc>
        <w:tc>
          <w:tcPr>
            <w:tcW w:w="2972" w:type="dxa"/>
            <w:vMerge/>
            <w:tcBorders>
              <w:left w:val="single" w:sz="4" w:space="0" w:color="000000"/>
            </w:tcBorders>
          </w:tcPr>
          <w:p w:rsidR="00681834" w:rsidRPr="004C1128" w:rsidRDefault="00681834" w:rsidP="005C1FAE">
            <w:pPr>
              <w:spacing w:line="200" w:lineRule="atLeast"/>
              <w:ind w:left="-108"/>
              <w:jc w:val="center"/>
              <w:rPr>
                <w:color w:val="000000"/>
              </w:rPr>
            </w:pPr>
          </w:p>
        </w:tc>
        <w:tc>
          <w:tcPr>
            <w:tcW w:w="1701"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1850"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894"/>
        </w:trPr>
        <w:tc>
          <w:tcPr>
            <w:tcW w:w="3162" w:type="dxa"/>
            <w:tcBorders>
              <w:top w:val="single" w:sz="4" w:space="0" w:color="000000"/>
              <w:left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Амбулаторно-поликлиническое обслуживание;</w:t>
            </w:r>
          </w:p>
        </w:tc>
        <w:tc>
          <w:tcPr>
            <w:tcW w:w="2972" w:type="dxa"/>
            <w:vMerge/>
            <w:tcBorders>
              <w:left w:val="single" w:sz="4" w:space="0" w:color="000000"/>
            </w:tcBorders>
          </w:tcPr>
          <w:p w:rsidR="00681834" w:rsidRPr="004C1128" w:rsidRDefault="00681834" w:rsidP="005C1FAE">
            <w:pPr>
              <w:spacing w:line="200" w:lineRule="atLeast"/>
              <w:ind w:left="-108"/>
              <w:jc w:val="center"/>
              <w:rPr>
                <w:color w:val="000000"/>
              </w:rPr>
            </w:pPr>
          </w:p>
        </w:tc>
        <w:tc>
          <w:tcPr>
            <w:tcW w:w="1701"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1850"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Бытовое обслуживание</w:t>
            </w:r>
          </w:p>
        </w:tc>
        <w:tc>
          <w:tcPr>
            <w:tcW w:w="2972" w:type="dxa"/>
            <w:vMerge/>
            <w:tcBorders>
              <w:left w:val="single" w:sz="4" w:space="0" w:color="000000"/>
            </w:tcBorders>
            <w:vAlign w:val="center"/>
          </w:tcPr>
          <w:p w:rsidR="00681834" w:rsidRPr="004C1128" w:rsidRDefault="00681834" w:rsidP="005C1FAE">
            <w:pPr>
              <w:snapToGrid w:val="0"/>
              <w:rPr>
                <w:color w:val="000000"/>
              </w:rPr>
            </w:pPr>
          </w:p>
        </w:tc>
        <w:tc>
          <w:tcPr>
            <w:tcW w:w="1701" w:type="dxa"/>
            <w:vMerge/>
            <w:tcBorders>
              <w:left w:val="single" w:sz="4" w:space="0" w:color="000000"/>
            </w:tcBorders>
            <w:shd w:val="clear" w:color="auto" w:fill="FFFFFF"/>
            <w:vAlign w:val="center"/>
          </w:tcPr>
          <w:p w:rsidR="00681834" w:rsidRPr="004C1128" w:rsidRDefault="00681834" w:rsidP="005C1FAE">
            <w:pPr>
              <w:snapToGrid w:val="0"/>
              <w:rPr>
                <w:color w:val="000000"/>
              </w:rPr>
            </w:pPr>
          </w:p>
        </w:tc>
        <w:tc>
          <w:tcPr>
            <w:tcW w:w="1850" w:type="dxa"/>
            <w:vMerge/>
            <w:tcBorders>
              <w:left w:val="single" w:sz="4" w:space="0" w:color="000000"/>
              <w:right w:val="single" w:sz="4" w:space="0" w:color="000000"/>
            </w:tcBorders>
            <w:vAlign w:val="center"/>
          </w:tcPr>
          <w:p w:rsidR="00681834" w:rsidRPr="004C1128" w:rsidRDefault="00681834" w:rsidP="005C1FAE">
            <w:pPr>
              <w:snapToGrid w:val="0"/>
              <w:rPr>
                <w:color w:val="000000"/>
              </w:rPr>
            </w:pPr>
          </w:p>
        </w:tc>
      </w:tr>
      <w:tr w:rsidR="00681834" w:rsidRPr="004C1128" w:rsidTr="005C1FAE">
        <w:trPr>
          <w:cantSplit/>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Общественное питание</w:t>
            </w:r>
          </w:p>
        </w:tc>
        <w:tc>
          <w:tcPr>
            <w:tcW w:w="2972" w:type="dxa"/>
            <w:vMerge/>
            <w:tcBorders>
              <w:left w:val="single" w:sz="4" w:space="0" w:color="000000"/>
              <w:bottom w:val="single" w:sz="4" w:space="0" w:color="000000"/>
            </w:tcBorders>
            <w:vAlign w:val="center"/>
          </w:tcPr>
          <w:p w:rsidR="00681834" w:rsidRPr="004C1128" w:rsidRDefault="00681834" w:rsidP="005C1FAE">
            <w:pPr>
              <w:snapToGrid w:val="0"/>
              <w:rPr>
                <w:color w:val="000000"/>
              </w:rPr>
            </w:pPr>
          </w:p>
        </w:tc>
        <w:tc>
          <w:tcPr>
            <w:tcW w:w="1701" w:type="dxa"/>
            <w:vMerge/>
            <w:tcBorders>
              <w:left w:val="single" w:sz="4" w:space="0" w:color="000000"/>
              <w:bottom w:val="single" w:sz="4" w:space="0" w:color="000000"/>
            </w:tcBorders>
            <w:shd w:val="clear" w:color="auto" w:fill="FFFFFF"/>
            <w:vAlign w:val="center"/>
          </w:tcPr>
          <w:p w:rsidR="00681834" w:rsidRPr="004C1128" w:rsidRDefault="00681834" w:rsidP="005C1FAE">
            <w:pPr>
              <w:snapToGrid w:val="0"/>
              <w:rPr>
                <w:color w:val="000000"/>
              </w:rPr>
            </w:pPr>
          </w:p>
        </w:tc>
        <w:tc>
          <w:tcPr>
            <w:tcW w:w="1850" w:type="dxa"/>
            <w:vMerge/>
            <w:tcBorders>
              <w:left w:val="single" w:sz="4" w:space="0" w:color="000000"/>
              <w:bottom w:val="single" w:sz="4" w:space="0" w:color="000000"/>
              <w:right w:val="single" w:sz="4" w:space="0" w:color="000000"/>
            </w:tcBorders>
            <w:vAlign w:val="center"/>
          </w:tcPr>
          <w:p w:rsidR="00681834" w:rsidRPr="004C1128" w:rsidRDefault="00681834" w:rsidP="005C1FAE">
            <w:pPr>
              <w:snapToGrid w:val="0"/>
              <w:rPr>
                <w:color w:val="000000"/>
              </w:rPr>
            </w:pPr>
          </w:p>
        </w:tc>
      </w:tr>
      <w:tr w:rsidR="00681834" w:rsidRPr="004C1128" w:rsidTr="005C1FAE">
        <w:trPr>
          <w:cantSplit/>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Магазины</w:t>
            </w:r>
          </w:p>
        </w:tc>
        <w:tc>
          <w:tcPr>
            <w:tcW w:w="2972" w:type="dxa"/>
            <w:tcBorders>
              <w:top w:val="single" w:sz="4" w:space="0" w:color="000000"/>
              <w:left w:val="single" w:sz="4" w:space="0" w:color="000000"/>
              <w:bottom w:val="single" w:sz="4" w:space="0" w:color="000000"/>
            </w:tcBorders>
            <w:vAlign w:val="center"/>
          </w:tcPr>
          <w:p w:rsidR="00681834" w:rsidRPr="004C1128" w:rsidRDefault="00681834" w:rsidP="005C1FAE">
            <w:pPr>
              <w:snapToGrid w:val="0"/>
              <w:jc w:val="center"/>
              <w:rPr>
                <w:color w:val="000000"/>
              </w:rPr>
            </w:pPr>
            <w:r w:rsidRPr="004C1128">
              <w:rPr>
                <w:color w:val="000000"/>
              </w:rPr>
              <w:t>100/2000</w:t>
            </w:r>
          </w:p>
        </w:tc>
        <w:tc>
          <w:tcPr>
            <w:tcW w:w="1701"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snapToGrid w:val="0"/>
              <w:jc w:val="center"/>
              <w:rPr>
                <w:color w:val="000000"/>
              </w:rPr>
            </w:pPr>
            <w:r w:rsidRPr="004C1128">
              <w:rPr>
                <w:color w:val="000000"/>
              </w:rPr>
              <w:t>80</w:t>
            </w:r>
          </w:p>
        </w:tc>
        <w:tc>
          <w:tcPr>
            <w:tcW w:w="1850"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napToGrid w:val="0"/>
              <w:jc w:val="center"/>
              <w:rPr>
                <w:color w:val="000000"/>
              </w:rPr>
            </w:pPr>
            <w:r w:rsidRPr="004C1128">
              <w:rPr>
                <w:color w:val="000000"/>
              </w:rPr>
              <w:t>1/15</w:t>
            </w: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Предоставление коммунальных услуг</w:t>
            </w:r>
          </w:p>
        </w:tc>
        <w:tc>
          <w:tcPr>
            <w:tcW w:w="2972" w:type="dxa"/>
            <w:vMerge w:val="restart"/>
            <w:tcBorders>
              <w:top w:val="single" w:sz="4" w:space="0" w:color="000000"/>
              <w:left w:val="single" w:sz="4" w:space="0" w:color="000000"/>
            </w:tcBorders>
          </w:tcPr>
          <w:p w:rsidR="00681834" w:rsidRPr="004C1128" w:rsidRDefault="00681834" w:rsidP="005C1FAE">
            <w:pPr>
              <w:spacing w:line="200" w:lineRule="atLeast"/>
              <w:jc w:val="center"/>
              <w:rPr>
                <w:color w:val="000000"/>
              </w:rPr>
            </w:pPr>
            <w:r w:rsidRPr="004C1128">
              <w:rPr>
                <w:color w:val="000000"/>
              </w:rPr>
              <w:t>-для объектов коммунального обслуживания- 10/10000</w:t>
            </w:r>
          </w:p>
          <w:p w:rsidR="00681834" w:rsidRPr="004C1128" w:rsidRDefault="00681834" w:rsidP="005C1FAE">
            <w:pPr>
              <w:spacing w:line="200" w:lineRule="atLeast"/>
              <w:jc w:val="center"/>
              <w:rPr>
                <w:color w:val="000000"/>
              </w:rPr>
            </w:pPr>
            <w:r w:rsidRPr="004C1128">
              <w:rPr>
                <w:color w:val="000000"/>
              </w:rPr>
              <w:t>-для  объектов инженерного обеспечения и объектов вспомогательного инженерного назначения от 1 кв.м.</w:t>
            </w:r>
          </w:p>
        </w:tc>
        <w:tc>
          <w:tcPr>
            <w:tcW w:w="1701" w:type="dxa"/>
            <w:vMerge w:val="restart"/>
            <w:tcBorders>
              <w:top w:val="single" w:sz="4" w:space="0" w:color="000000"/>
              <w:left w:val="single" w:sz="4" w:space="0" w:color="000000"/>
            </w:tcBorders>
            <w:shd w:val="clear" w:color="auto" w:fill="FFFFFF"/>
          </w:tcPr>
          <w:p w:rsidR="00681834" w:rsidRPr="004C1128" w:rsidRDefault="00681834" w:rsidP="005C1FAE">
            <w:pPr>
              <w:snapToGrid w:val="0"/>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r w:rsidRPr="004C1128">
              <w:rPr>
                <w:color w:val="000000"/>
              </w:rPr>
              <w:t>80</w:t>
            </w:r>
          </w:p>
        </w:tc>
        <w:tc>
          <w:tcPr>
            <w:tcW w:w="1850" w:type="dxa"/>
            <w:vMerge w:val="restart"/>
            <w:tcBorders>
              <w:top w:val="single" w:sz="4" w:space="0" w:color="000000"/>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r w:rsidRPr="004C1128">
              <w:rPr>
                <w:color w:val="000000"/>
              </w:rPr>
              <w:t>3/12</w:t>
            </w: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Административные здания организаций, обеспечивающих предоставление коммунальных услуг</w:t>
            </w:r>
          </w:p>
        </w:tc>
        <w:tc>
          <w:tcPr>
            <w:tcW w:w="2972" w:type="dxa"/>
            <w:vMerge/>
            <w:tcBorders>
              <w:left w:val="single" w:sz="4" w:space="0" w:color="000000"/>
              <w:bottom w:val="single" w:sz="4" w:space="0" w:color="000000"/>
            </w:tcBorders>
          </w:tcPr>
          <w:p w:rsidR="00681834" w:rsidRPr="004C1128" w:rsidRDefault="00681834" w:rsidP="005C1FAE">
            <w:pPr>
              <w:spacing w:line="200" w:lineRule="atLeast"/>
              <w:jc w:val="center"/>
              <w:rPr>
                <w:color w:val="000000"/>
              </w:rPr>
            </w:pPr>
          </w:p>
        </w:tc>
        <w:tc>
          <w:tcPr>
            <w:tcW w:w="1701" w:type="dxa"/>
            <w:vMerge/>
            <w:tcBorders>
              <w:left w:val="single" w:sz="4" w:space="0" w:color="000000"/>
              <w:bottom w:val="single" w:sz="4" w:space="0" w:color="000000"/>
            </w:tcBorders>
            <w:shd w:val="clear" w:color="auto" w:fill="FFFFFF"/>
          </w:tcPr>
          <w:p w:rsidR="00681834" w:rsidRPr="004C1128" w:rsidRDefault="00681834" w:rsidP="005C1FAE">
            <w:pPr>
              <w:snapToGrid w:val="0"/>
              <w:spacing w:line="200" w:lineRule="atLeast"/>
              <w:ind w:left="-108" w:right="-80"/>
              <w:jc w:val="center"/>
              <w:rPr>
                <w:color w:val="000000"/>
              </w:rPr>
            </w:pPr>
          </w:p>
        </w:tc>
        <w:tc>
          <w:tcPr>
            <w:tcW w:w="1850" w:type="dxa"/>
            <w:vMerge/>
            <w:tcBorders>
              <w:left w:val="single" w:sz="4" w:space="0" w:color="000000"/>
              <w:bottom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 xml:space="preserve">Амбулаторное ветеринарное обслуживание </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jc w:val="center"/>
              <w:rPr>
                <w:color w:val="000000"/>
              </w:rPr>
            </w:pPr>
            <w:r w:rsidRPr="004C1128">
              <w:rPr>
                <w:color w:val="000000"/>
              </w:rPr>
              <w:t xml:space="preserve">10/10000, а также определяется по заданию  на проектирование </w:t>
            </w:r>
          </w:p>
        </w:tc>
        <w:tc>
          <w:tcPr>
            <w:tcW w:w="1701"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spacing w:line="200" w:lineRule="atLeast"/>
              <w:ind w:left="-108" w:right="-80"/>
              <w:jc w:val="center"/>
              <w:rPr>
                <w:color w:val="000000"/>
              </w:rPr>
            </w:pPr>
            <w:r w:rsidRPr="004C1128">
              <w:rPr>
                <w:color w:val="000000"/>
              </w:rPr>
              <w:t>40-50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3/12</w:t>
            </w:r>
          </w:p>
        </w:tc>
      </w:tr>
      <w:tr w:rsidR="00681834" w:rsidRPr="004C1128" w:rsidTr="005C1FAE">
        <w:trPr>
          <w:trHeight w:val="292"/>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Деловое управление</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ind w:firstLine="426"/>
              <w:rPr>
                <w:rFonts w:eastAsia="SimSun"/>
                <w:color w:val="000000"/>
              </w:rPr>
            </w:pPr>
            <w:r w:rsidRPr="004C1128">
              <w:rPr>
                <w:rFonts w:eastAsia="SimSun"/>
                <w:color w:val="000000"/>
              </w:rPr>
              <w:t xml:space="preserve">400/5000 </w:t>
            </w:r>
          </w:p>
        </w:tc>
        <w:tc>
          <w:tcPr>
            <w:tcW w:w="1701"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spacing w:line="200" w:lineRule="atLeast"/>
              <w:ind w:left="-108" w:right="-80"/>
              <w:jc w:val="center"/>
              <w:rPr>
                <w:color w:val="000000"/>
              </w:rPr>
            </w:pPr>
            <w:r w:rsidRPr="004C1128">
              <w:rPr>
                <w:rFonts w:eastAsia="SimSun"/>
                <w:color w:val="000000"/>
              </w:rPr>
              <w:t>60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3/12</w:t>
            </w:r>
          </w:p>
        </w:tc>
      </w:tr>
      <w:tr w:rsidR="00681834" w:rsidRPr="004C1128" w:rsidTr="005C1FAE">
        <w:trPr>
          <w:trHeight w:val="114"/>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Религиозное использование</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jc w:val="center"/>
              <w:rPr>
                <w:color w:val="000000"/>
              </w:rPr>
            </w:pPr>
            <w:r w:rsidRPr="004C1128">
              <w:rPr>
                <w:color w:val="000000"/>
              </w:rPr>
              <w:t>300/2800 или определятся по заданию на проектирование</w:t>
            </w:r>
          </w:p>
        </w:tc>
        <w:tc>
          <w:tcPr>
            <w:tcW w:w="1701"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spacing w:line="200" w:lineRule="atLeast"/>
              <w:ind w:left="-108" w:right="-80"/>
              <w:jc w:val="center"/>
              <w:rPr>
                <w:color w:val="000000"/>
              </w:rPr>
            </w:pPr>
            <w:r w:rsidRPr="004C1128">
              <w:rPr>
                <w:color w:val="000000"/>
              </w:rPr>
              <w:t>40-50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4/30</w:t>
            </w:r>
          </w:p>
        </w:tc>
      </w:tr>
      <w:tr w:rsidR="00681834" w:rsidRPr="004C1128" w:rsidTr="005C1FAE">
        <w:trPr>
          <w:trHeight w:val="51"/>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Хранение автотранспорта</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24/-</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80</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1/-</w:t>
            </w:r>
          </w:p>
        </w:tc>
      </w:tr>
      <w:tr w:rsidR="00681834" w:rsidRPr="004C1128" w:rsidTr="005C1FAE">
        <w:trPr>
          <w:trHeight w:val="51"/>
        </w:trPr>
        <w:tc>
          <w:tcPr>
            <w:tcW w:w="3162"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firstLine="90"/>
              <w:jc w:val="center"/>
              <w:rPr>
                <w:color w:val="000000"/>
              </w:rPr>
            </w:pPr>
            <w:r w:rsidRPr="004C1128">
              <w:rPr>
                <w:color w:val="000000"/>
              </w:rPr>
              <w:t>Связь</w:t>
            </w:r>
          </w:p>
        </w:tc>
        <w:tc>
          <w:tcPr>
            <w:tcW w:w="2972"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firstLine="147"/>
              <w:jc w:val="center"/>
              <w:rPr>
                <w:color w:val="000000"/>
              </w:rPr>
            </w:pPr>
            <w:r w:rsidRPr="004C1128">
              <w:rPr>
                <w:color w:val="000000"/>
              </w:rPr>
              <w:t xml:space="preserve">минимальная площадь земельных участков - 10 кв. м; </w:t>
            </w:r>
          </w:p>
          <w:p w:rsidR="00681834" w:rsidRPr="004C1128" w:rsidRDefault="00681834" w:rsidP="005C1FAE">
            <w:pPr>
              <w:spacing w:line="200" w:lineRule="atLeast"/>
              <w:ind w:left="-108" w:right="-108" w:firstLine="147"/>
              <w:jc w:val="center"/>
              <w:rPr>
                <w:color w:val="000000"/>
              </w:rPr>
            </w:pPr>
            <w:r w:rsidRPr="004C1128">
              <w:rPr>
                <w:color w:val="000000"/>
              </w:rPr>
              <w:t>минимальный отступ от границ участка - 1 м;</w:t>
            </w:r>
          </w:p>
        </w:tc>
        <w:tc>
          <w:tcPr>
            <w:tcW w:w="1701"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Регламенты не распространяются</w:t>
            </w:r>
          </w:p>
        </w:tc>
        <w:tc>
          <w:tcPr>
            <w:tcW w:w="1850"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Регламенты не распространяются</w:t>
            </w:r>
          </w:p>
        </w:tc>
      </w:tr>
      <w:tr w:rsidR="00681834" w:rsidRPr="004C1128" w:rsidTr="005C1FAE">
        <w:trPr>
          <w:trHeight w:val="518"/>
        </w:trPr>
        <w:tc>
          <w:tcPr>
            <w:tcW w:w="316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Улично-дорожная сеть</w:t>
            </w:r>
          </w:p>
          <w:p w:rsidR="00681834" w:rsidRPr="004C1128" w:rsidRDefault="00681834" w:rsidP="005C1FAE">
            <w:pPr>
              <w:spacing w:line="200" w:lineRule="atLeast"/>
              <w:ind w:left="-90" w:right="-108"/>
              <w:jc w:val="center"/>
              <w:rPr>
                <w:color w:val="000000"/>
              </w:rPr>
            </w:pPr>
            <w:r w:rsidRPr="004C1128">
              <w:rPr>
                <w:color w:val="000000"/>
              </w:rPr>
              <w:t>Благоустройство территории</w:t>
            </w:r>
          </w:p>
        </w:tc>
        <w:tc>
          <w:tcPr>
            <w:tcW w:w="297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Регламенты не распространяются</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Регламенты не распространяются</w:t>
            </w:r>
          </w:p>
        </w:tc>
        <w:tc>
          <w:tcPr>
            <w:tcW w:w="185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Регламенты не распространяются</w:t>
            </w:r>
          </w:p>
        </w:tc>
      </w:tr>
    </w:tbl>
    <w:p w:rsidR="00681834" w:rsidRPr="004C1128" w:rsidRDefault="00681834" w:rsidP="00334807">
      <w:pPr>
        <w:tabs>
          <w:tab w:val="left" w:pos="993"/>
        </w:tabs>
        <w:spacing w:line="200" w:lineRule="atLeast"/>
        <w:ind w:firstLine="851"/>
        <w:jc w:val="right"/>
        <w:rPr>
          <w:b/>
          <w:color w:val="000000"/>
        </w:rPr>
      </w:pPr>
      <w:r w:rsidRPr="004C1128">
        <w:rPr>
          <w:b/>
          <w:color w:val="000000"/>
        </w:rPr>
        <w:t>Таблица 2</w:t>
      </w:r>
    </w:p>
    <w:tbl>
      <w:tblPr>
        <w:tblW w:w="9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3119"/>
        <w:gridCol w:w="850"/>
        <w:gridCol w:w="3877"/>
      </w:tblGrid>
      <w:tr w:rsidR="00681834" w:rsidRPr="004C1128" w:rsidTr="005C1FAE">
        <w:trPr>
          <w:trHeight w:val="23"/>
          <w:tblHeader/>
        </w:trPr>
        <w:tc>
          <w:tcPr>
            <w:tcW w:w="1843"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Наименование объекта, от которого устанавливается min отступ</w:t>
            </w:r>
          </w:p>
        </w:tc>
        <w:tc>
          <w:tcPr>
            <w:tcW w:w="3119"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Наименование объекта, до которого устанавливается min отступ</w:t>
            </w:r>
          </w:p>
        </w:tc>
        <w:tc>
          <w:tcPr>
            <w:tcW w:w="850" w:type="dxa"/>
            <w:vAlign w:val="center"/>
          </w:tcPr>
          <w:p w:rsidR="00681834" w:rsidRPr="004C1128" w:rsidRDefault="00681834" w:rsidP="005C1FAE">
            <w:pPr>
              <w:spacing w:line="200" w:lineRule="atLeast"/>
              <w:ind w:left="-108" w:right="-108"/>
              <w:jc w:val="center"/>
              <w:rPr>
                <w:color w:val="000000"/>
              </w:rPr>
            </w:pPr>
            <w:r w:rsidRPr="004C1128">
              <w:rPr>
                <w:color w:val="000000"/>
              </w:rPr>
              <w:t>Min отступ, м</w:t>
            </w:r>
          </w:p>
        </w:tc>
        <w:tc>
          <w:tcPr>
            <w:tcW w:w="3877"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Допустимые отклонения от min отступов</w:t>
            </w:r>
          </w:p>
        </w:tc>
      </w:tr>
      <w:tr w:rsidR="00681834" w:rsidRPr="004C1128" w:rsidTr="005C1FAE">
        <w:trPr>
          <w:cantSplit/>
          <w:trHeight w:val="1249"/>
        </w:trPr>
        <w:tc>
          <w:tcPr>
            <w:tcW w:w="1843" w:type="dxa"/>
            <w:vMerge w:val="restart"/>
            <w:vAlign w:val="center"/>
          </w:tcPr>
          <w:p w:rsidR="00681834" w:rsidRPr="004C1128" w:rsidRDefault="00681834" w:rsidP="005C1FAE">
            <w:pPr>
              <w:tabs>
                <w:tab w:val="left" w:pos="993"/>
              </w:tabs>
              <w:spacing w:line="200" w:lineRule="atLeast"/>
              <w:jc w:val="center"/>
              <w:rPr>
                <w:color w:val="000000"/>
              </w:rPr>
            </w:pPr>
            <w:r w:rsidRPr="004C1128">
              <w:rPr>
                <w:color w:val="000000"/>
              </w:rPr>
              <w:t>Красная линия улиц*</w:t>
            </w:r>
            <w:r w:rsidRPr="004C1128">
              <w:rPr>
                <w:color w:val="000000"/>
                <w:vertAlign w:val="superscript"/>
              </w:rPr>
              <w:t>1</w:t>
            </w:r>
          </w:p>
        </w:tc>
        <w:tc>
          <w:tcPr>
            <w:tcW w:w="3119"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основное, вспомогательное строение, сооружение (хозяйственное)</w:t>
            </w:r>
          </w:p>
        </w:tc>
        <w:tc>
          <w:tcPr>
            <w:tcW w:w="850" w:type="dxa"/>
            <w:vAlign w:val="center"/>
          </w:tcPr>
          <w:p w:rsidR="00681834" w:rsidRPr="004C1128" w:rsidRDefault="00681834" w:rsidP="005C1FAE">
            <w:pPr>
              <w:tabs>
                <w:tab w:val="left" w:pos="993"/>
              </w:tabs>
              <w:spacing w:line="200" w:lineRule="atLeast"/>
              <w:ind w:left="-108"/>
              <w:jc w:val="center"/>
              <w:rPr>
                <w:color w:val="000000"/>
              </w:rPr>
            </w:pPr>
            <w:r w:rsidRPr="004C1128">
              <w:rPr>
                <w:color w:val="000000"/>
              </w:rPr>
              <w:t>5</w:t>
            </w:r>
          </w:p>
        </w:tc>
        <w:tc>
          <w:tcPr>
            <w:tcW w:w="3877" w:type="dxa"/>
          </w:tcPr>
          <w:p w:rsidR="00681834" w:rsidRPr="004C1128" w:rsidRDefault="00681834" w:rsidP="005C1FAE">
            <w:pPr>
              <w:spacing w:line="200" w:lineRule="atLeast"/>
              <w:ind w:left="-108" w:firstLine="284"/>
              <w:jc w:val="both"/>
              <w:rPr>
                <w:color w:val="000000"/>
              </w:rPr>
            </w:pPr>
            <w:r w:rsidRPr="004C1128">
              <w:rPr>
                <w:color w:val="000000"/>
              </w:rP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tc>
      </w:tr>
      <w:tr w:rsidR="00681834" w:rsidRPr="004C1128" w:rsidTr="005C1FAE">
        <w:trPr>
          <w:cantSplit/>
          <w:trHeight w:val="23"/>
        </w:trPr>
        <w:tc>
          <w:tcPr>
            <w:tcW w:w="1843" w:type="dxa"/>
            <w:vMerge/>
            <w:vAlign w:val="center"/>
          </w:tcPr>
          <w:p w:rsidR="00681834" w:rsidRPr="004C1128" w:rsidRDefault="00681834" w:rsidP="005C1FAE">
            <w:pPr>
              <w:tabs>
                <w:tab w:val="left" w:pos="993"/>
              </w:tabs>
              <w:snapToGrid w:val="0"/>
              <w:spacing w:line="200" w:lineRule="atLeast"/>
              <w:jc w:val="center"/>
              <w:rPr>
                <w:color w:val="000000"/>
              </w:rPr>
            </w:pPr>
          </w:p>
        </w:tc>
        <w:tc>
          <w:tcPr>
            <w:tcW w:w="3119"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объектов образования и</w:t>
            </w:r>
            <w:r>
              <w:rPr>
                <w:color w:val="000000"/>
              </w:rPr>
              <w:t xml:space="preserve"> </w:t>
            </w:r>
            <w:r w:rsidRPr="004C1128">
              <w:rPr>
                <w:color w:val="000000"/>
              </w:rPr>
              <w:t>просвещения,  помещений для занятия спортом</w:t>
            </w:r>
          </w:p>
        </w:tc>
        <w:tc>
          <w:tcPr>
            <w:tcW w:w="850" w:type="dxa"/>
            <w:vAlign w:val="center"/>
          </w:tcPr>
          <w:p w:rsidR="00681834" w:rsidRPr="004C1128" w:rsidRDefault="00681834" w:rsidP="005C1FAE">
            <w:pPr>
              <w:tabs>
                <w:tab w:val="left" w:pos="993"/>
              </w:tabs>
              <w:spacing w:line="200" w:lineRule="atLeast"/>
              <w:ind w:left="-108"/>
              <w:jc w:val="center"/>
              <w:rPr>
                <w:color w:val="000000"/>
              </w:rPr>
            </w:pPr>
            <w:r w:rsidRPr="004C1128">
              <w:rPr>
                <w:color w:val="000000"/>
              </w:rPr>
              <w:t>10</w:t>
            </w:r>
          </w:p>
        </w:tc>
        <w:tc>
          <w:tcPr>
            <w:tcW w:w="3877" w:type="dxa"/>
          </w:tcPr>
          <w:p w:rsidR="00681834" w:rsidRPr="004C1128" w:rsidRDefault="00681834" w:rsidP="005C1FAE">
            <w:pPr>
              <w:snapToGrid w:val="0"/>
              <w:spacing w:line="200" w:lineRule="atLeast"/>
              <w:ind w:left="-108" w:firstLine="284"/>
              <w:jc w:val="both"/>
              <w:rPr>
                <w:color w:val="000000"/>
              </w:rPr>
            </w:pPr>
          </w:p>
        </w:tc>
      </w:tr>
      <w:tr w:rsidR="00681834" w:rsidRPr="004C1128" w:rsidTr="005C1FAE">
        <w:trPr>
          <w:cantSplit/>
          <w:trHeight w:val="23"/>
        </w:trPr>
        <w:tc>
          <w:tcPr>
            <w:tcW w:w="1843" w:type="dxa"/>
            <w:vMerge/>
            <w:vAlign w:val="center"/>
          </w:tcPr>
          <w:p w:rsidR="00681834" w:rsidRPr="004C1128" w:rsidRDefault="00681834" w:rsidP="005C1FAE">
            <w:pPr>
              <w:tabs>
                <w:tab w:val="left" w:pos="993"/>
              </w:tabs>
              <w:snapToGrid w:val="0"/>
              <w:spacing w:line="200" w:lineRule="atLeast"/>
              <w:jc w:val="center"/>
              <w:rPr>
                <w:color w:val="000000"/>
              </w:rPr>
            </w:pPr>
          </w:p>
        </w:tc>
        <w:tc>
          <w:tcPr>
            <w:tcW w:w="3119" w:type="dxa"/>
            <w:vAlign w:val="center"/>
          </w:tcPr>
          <w:p w:rsidR="00681834" w:rsidRPr="004C1128" w:rsidRDefault="00681834" w:rsidP="005C1FAE">
            <w:pPr>
              <w:tabs>
                <w:tab w:val="left" w:pos="993"/>
              </w:tabs>
              <w:spacing w:line="200" w:lineRule="atLeast"/>
              <w:jc w:val="center"/>
              <w:rPr>
                <w:color w:val="000000"/>
              </w:rPr>
            </w:pPr>
            <w:r w:rsidRPr="004C1128">
              <w:rPr>
                <w:color w:val="000000"/>
                <w:sz w:val="22"/>
                <w:szCs w:val="22"/>
              </w:rPr>
              <w:t>площадки для занятий спортом</w:t>
            </w:r>
          </w:p>
        </w:tc>
        <w:tc>
          <w:tcPr>
            <w:tcW w:w="850" w:type="dxa"/>
            <w:vAlign w:val="center"/>
          </w:tcPr>
          <w:p w:rsidR="00681834" w:rsidRPr="004C1128" w:rsidRDefault="00681834" w:rsidP="005C1FAE">
            <w:pPr>
              <w:tabs>
                <w:tab w:val="left" w:pos="993"/>
              </w:tabs>
              <w:spacing w:line="200" w:lineRule="atLeast"/>
              <w:ind w:left="-108"/>
              <w:jc w:val="center"/>
              <w:rPr>
                <w:color w:val="000000"/>
              </w:rPr>
            </w:pPr>
            <w:r w:rsidRPr="004C1128">
              <w:rPr>
                <w:color w:val="000000"/>
              </w:rPr>
              <w:t>5</w:t>
            </w:r>
          </w:p>
        </w:tc>
        <w:tc>
          <w:tcPr>
            <w:tcW w:w="3877" w:type="dxa"/>
          </w:tcPr>
          <w:p w:rsidR="00681834" w:rsidRPr="004C1128" w:rsidRDefault="00681834" w:rsidP="005C1FAE">
            <w:pPr>
              <w:snapToGrid w:val="0"/>
              <w:spacing w:line="200" w:lineRule="atLeast"/>
              <w:ind w:left="-108" w:firstLine="284"/>
              <w:jc w:val="both"/>
              <w:rPr>
                <w:color w:val="000000"/>
              </w:rPr>
            </w:pPr>
          </w:p>
        </w:tc>
      </w:tr>
      <w:tr w:rsidR="00681834" w:rsidRPr="004C1128" w:rsidTr="005C1FAE">
        <w:trPr>
          <w:cantSplit/>
          <w:trHeight w:val="23"/>
        </w:trPr>
        <w:tc>
          <w:tcPr>
            <w:tcW w:w="1843" w:type="dxa"/>
            <w:vMerge w:val="restart"/>
            <w:vAlign w:val="center"/>
          </w:tcPr>
          <w:p w:rsidR="00681834" w:rsidRPr="004C1128" w:rsidRDefault="00681834" w:rsidP="005C1FAE">
            <w:pPr>
              <w:tabs>
                <w:tab w:val="left" w:pos="993"/>
              </w:tabs>
              <w:spacing w:line="200" w:lineRule="atLeast"/>
              <w:jc w:val="center"/>
              <w:rPr>
                <w:color w:val="000000"/>
              </w:rPr>
            </w:pPr>
            <w:r w:rsidRPr="004C1128">
              <w:rPr>
                <w:color w:val="000000"/>
              </w:rPr>
              <w:t>Граница соседнего участка</w:t>
            </w:r>
          </w:p>
          <w:p w:rsidR="00681834" w:rsidRPr="004C1128" w:rsidRDefault="00681834" w:rsidP="005C1FAE">
            <w:pPr>
              <w:tabs>
                <w:tab w:val="left" w:pos="993"/>
              </w:tabs>
              <w:spacing w:line="200" w:lineRule="atLeast"/>
              <w:jc w:val="center"/>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объектов образования и</w:t>
            </w:r>
            <w:r>
              <w:rPr>
                <w:color w:val="000000"/>
              </w:rPr>
              <w:t xml:space="preserve"> </w:t>
            </w:r>
            <w:r w:rsidRPr="004C1128">
              <w:rPr>
                <w:color w:val="000000"/>
              </w:rPr>
              <w:t>просвещения, спорта, общежития</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3877" w:type="dxa"/>
          </w:tcPr>
          <w:p w:rsidR="00681834" w:rsidRPr="004C1128" w:rsidRDefault="00681834" w:rsidP="005C1FAE">
            <w:pPr>
              <w:tabs>
                <w:tab w:val="left" w:pos="993"/>
              </w:tabs>
              <w:snapToGrid w:val="0"/>
              <w:spacing w:line="200" w:lineRule="atLeast"/>
              <w:ind w:left="-108" w:right="-108" w:firstLine="284"/>
              <w:jc w:val="both"/>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tabs>
                <w:tab w:val="left" w:pos="993"/>
              </w:tabs>
              <w:snapToGrid w:val="0"/>
              <w:spacing w:line="200" w:lineRule="atLeast"/>
              <w:jc w:val="center"/>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основное строение, сооружение</w:t>
            </w:r>
            <w:r>
              <w:rPr>
                <w:color w:val="000000"/>
              </w:rPr>
              <w:t xml:space="preserve"> за исключением блокировки жилой застройки, в таких случаях блокированные дома располагаются по  границе участка с отступом 0 метров, в местах блокировки строений)</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3*</w:t>
            </w:r>
            <w:r w:rsidRPr="004C1128">
              <w:rPr>
                <w:color w:val="000000"/>
                <w:vertAlign w:val="superscript"/>
              </w:rPr>
              <w:t>2</w:t>
            </w:r>
            <w:r>
              <w:rPr>
                <w:color w:val="000000"/>
                <w:vertAlign w:val="superscript"/>
              </w:rPr>
              <w:t>, см. прмечание</w:t>
            </w:r>
          </w:p>
        </w:tc>
        <w:tc>
          <w:tcPr>
            <w:tcW w:w="3877" w:type="dxa"/>
          </w:tcPr>
          <w:p w:rsidR="00681834" w:rsidRPr="004C1128" w:rsidRDefault="00681834" w:rsidP="005C1FAE">
            <w:pPr>
              <w:tabs>
                <w:tab w:val="left" w:pos="993"/>
              </w:tabs>
              <w:snapToGrid w:val="0"/>
              <w:spacing w:line="200" w:lineRule="atLeast"/>
              <w:ind w:left="-108" w:right="-108" w:firstLine="284"/>
              <w:jc w:val="both"/>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Хранение автотранспорта</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3877" w:type="dxa"/>
          </w:tcPr>
          <w:p w:rsidR="00681834" w:rsidRPr="004C1128" w:rsidRDefault="00681834" w:rsidP="005C1FAE">
            <w:pPr>
              <w:tabs>
                <w:tab w:val="left" w:pos="0"/>
              </w:tabs>
              <w:snapToGrid w:val="0"/>
              <w:spacing w:line="200" w:lineRule="atLeast"/>
              <w:ind w:left="-108" w:firstLine="284"/>
              <w:jc w:val="both"/>
              <w:rPr>
                <w:color w:val="000000"/>
              </w:rPr>
            </w:pPr>
          </w:p>
        </w:tc>
      </w:tr>
      <w:tr w:rsidR="00681834" w:rsidRPr="004C1128" w:rsidTr="005C1FAE">
        <w:trPr>
          <w:cantSplit/>
          <w:trHeight w:val="321"/>
        </w:trPr>
        <w:tc>
          <w:tcPr>
            <w:tcW w:w="1843" w:type="dxa"/>
            <w:vMerge w:val="restart"/>
            <w:vAlign w:val="center"/>
          </w:tcPr>
          <w:p w:rsidR="00681834" w:rsidRPr="004C1128" w:rsidRDefault="00681834" w:rsidP="005C1FAE">
            <w:pPr>
              <w:tabs>
                <w:tab w:val="left" w:pos="993"/>
              </w:tabs>
              <w:spacing w:line="200" w:lineRule="atLeast"/>
              <w:jc w:val="center"/>
              <w:rPr>
                <w:color w:val="000000"/>
              </w:rPr>
            </w:pPr>
            <w:r w:rsidRPr="004C1128">
              <w:rPr>
                <w:color w:val="000000"/>
              </w:rPr>
              <w:t>Граница соседнего участка</w:t>
            </w:r>
          </w:p>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spacing w:line="200" w:lineRule="atLeast"/>
              <w:ind w:left="-90" w:right="-108"/>
              <w:jc w:val="center"/>
              <w:rPr>
                <w:color w:val="000000"/>
              </w:rPr>
            </w:pPr>
            <w:r w:rsidRPr="004C1128">
              <w:rPr>
                <w:color w:val="000000"/>
              </w:rPr>
              <w:t>Магазины до 100 кв.м.</w:t>
            </w:r>
          </w:p>
        </w:tc>
        <w:tc>
          <w:tcPr>
            <w:tcW w:w="850" w:type="dxa"/>
            <w:vMerge w:val="restart"/>
            <w:vAlign w:val="center"/>
          </w:tcPr>
          <w:p w:rsidR="00681834" w:rsidRPr="004C1128" w:rsidRDefault="00681834" w:rsidP="005C1FAE">
            <w:pPr>
              <w:tabs>
                <w:tab w:val="left" w:pos="993"/>
              </w:tabs>
              <w:snapToGrid w:val="0"/>
              <w:spacing w:line="200" w:lineRule="atLeast"/>
              <w:jc w:val="center"/>
              <w:rPr>
                <w:color w:val="000000"/>
              </w:rPr>
            </w:pPr>
            <w:r>
              <w:rPr>
                <w:color w:val="000000"/>
              </w:rPr>
              <w:t>1</w:t>
            </w:r>
          </w:p>
        </w:tc>
        <w:tc>
          <w:tcPr>
            <w:tcW w:w="3877" w:type="dxa"/>
            <w:vMerge w:val="restart"/>
          </w:tcPr>
          <w:p w:rsidR="00681834" w:rsidRPr="004C1128" w:rsidRDefault="00681834" w:rsidP="005C1FAE">
            <w:pPr>
              <w:tabs>
                <w:tab w:val="left" w:pos="0"/>
              </w:tabs>
              <w:snapToGrid w:val="0"/>
              <w:spacing w:line="200" w:lineRule="atLeast"/>
              <w:ind w:left="-108" w:firstLine="284"/>
              <w:jc w:val="both"/>
              <w:rPr>
                <w:color w:val="0000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tcPr>
          <w:p w:rsidR="00681834" w:rsidRPr="004C1128" w:rsidRDefault="00681834" w:rsidP="005C1FAE">
            <w:pPr>
              <w:spacing w:line="200" w:lineRule="atLeast"/>
              <w:ind w:left="-90" w:right="-108"/>
              <w:jc w:val="center"/>
              <w:rPr>
                <w:color w:val="000000"/>
              </w:rPr>
            </w:pPr>
            <w:r w:rsidRPr="004C1128">
              <w:rPr>
                <w:color w:val="000000"/>
              </w:rPr>
              <w:t>Предоставление коммунальных услуг, административные здания организаций, обеспечивающих предоставление коммунальных услуг</w:t>
            </w:r>
          </w:p>
        </w:tc>
        <w:tc>
          <w:tcPr>
            <w:tcW w:w="850" w:type="dxa"/>
            <w:vMerge/>
            <w:vAlign w:val="center"/>
          </w:tcPr>
          <w:p w:rsidR="00681834" w:rsidRPr="004C1128" w:rsidRDefault="00681834" w:rsidP="005C1FAE">
            <w:pPr>
              <w:tabs>
                <w:tab w:val="left" w:pos="993"/>
              </w:tabs>
              <w:snapToGrid w:val="0"/>
              <w:spacing w:line="200" w:lineRule="atLeast"/>
              <w:jc w:val="center"/>
              <w:rPr>
                <w:color w:val="000000"/>
              </w:rPr>
            </w:pPr>
          </w:p>
        </w:tc>
        <w:tc>
          <w:tcPr>
            <w:tcW w:w="3877" w:type="dxa"/>
            <w:vMerge/>
          </w:tcPr>
          <w:p w:rsidR="00681834" w:rsidRPr="004C1128" w:rsidRDefault="00681834" w:rsidP="005C1FAE">
            <w:pPr>
              <w:tabs>
                <w:tab w:val="left" w:pos="0"/>
              </w:tabs>
              <w:snapToGrid w:val="0"/>
              <w:spacing w:line="200" w:lineRule="atLeast"/>
              <w:ind w:left="-108" w:firstLine="284"/>
              <w:jc w:val="both"/>
              <w:rPr>
                <w:color w:val="000000"/>
              </w:rPr>
            </w:pPr>
          </w:p>
        </w:tc>
      </w:tr>
      <w:tr w:rsidR="00681834" w:rsidRPr="004C1128" w:rsidTr="005C1FAE">
        <w:trPr>
          <w:cantSplit/>
          <w:trHeight w:val="23"/>
        </w:trPr>
        <w:tc>
          <w:tcPr>
            <w:tcW w:w="1843" w:type="dxa"/>
            <w:vMerge w:val="restart"/>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 xml:space="preserve">вспомогательное строение, сооружение (хозяйственное) </w:t>
            </w:r>
          </w:p>
          <w:p w:rsidR="00681834" w:rsidRPr="004C1128" w:rsidRDefault="00681834" w:rsidP="005C1FAE">
            <w:pPr>
              <w:tabs>
                <w:tab w:val="left" w:pos="993"/>
              </w:tabs>
              <w:spacing w:line="200" w:lineRule="atLeast"/>
              <w:ind w:left="-108" w:right="-108"/>
              <w:jc w:val="center"/>
              <w:rPr>
                <w:color w:val="000000"/>
              </w:rPr>
            </w:pP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3877" w:type="dxa"/>
          </w:tcPr>
          <w:p w:rsidR="00681834" w:rsidRPr="004C1128" w:rsidRDefault="00681834" w:rsidP="005C1FAE">
            <w:pPr>
              <w:tabs>
                <w:tab w:val="left" w:pos="0"/>
              </w:tabs>
              <w:spacing w:line="200" w:lineRule="atLeast"/>
              <w:ind w:left="-108" w:firstLine="284"/>
              <w:jc w:val="both"/>
              <w:rPr>
                <w:color w:val="000000"/>
              </w:rPr>
            </w:pPr>
            <w:r w:rsidRPr="004C1128">
              <w:rPr>
                <w:color w:val="000000"/>
              </w:rP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локальные очистные сооружения (септик, фильтрующий колодец)</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4</w:t>
            </w:r>
          </w:p>
        </w:tc>
        <w:tc>
          <w:tcPr>
            <w:tcW w:w="3877" w:type="dxa"/>
          </w:tcPr>
          <w:p w:rsidR="00681834" w:rsidRPr="004C1128" w:rsidRDefault="00681834" w:rsidP="005C1FAE">
            <w:pPr>
              <w:tabs>
                <w:tab w:val="left" w:pos="0"/>
              </w:tabs>
              <w:snapToGrid w:val="0"/>
              <w:spacing w:line="200" w:lineRule="atLeast"/>
              <w:ind w:left="-108" w:right="-108" w:firstLine="284"/>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ствол высокорослых деревьев</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4</w:t>
            </w:r>
          </w:p>
        </w:tc>
        <w:tc>
          <w:tcPr>
            <w:tcW w:w="3877" w:type="dxa"/>
            <w:vMerge w:val="restart"/>
          </w:tcPr>
          <w:p w:rsidR="00681834" w:rsidRPr="004C1128" w:rsidRDefault="00681834" w:rsidP="005C1FAE">
            <w:pPr>
              <w:tabs>
                <w:tab w:val="left" w:pos="993"/>
              </w:tabs>
              <w:spacing w:line="200" w:lineRule="atLeast"/>
              <w:ind w:left="-108" w:firstLine="108"/>
              <w:jc w:val="both"/>
              <w:rPr>
                <w:color w:val="000000"/>
              </w:rPr>
            </w:pPr>
            <w:r w:rsidRPr="004C1128">
              <w:rPr>
                <w:color w:val="000000"/>
              </w:rP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ствол среднерослых деревьев</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2</w:t>
            </w:r>
          </w:p>
        </w:tc>
        <w:tc>
          <w:tcPr>
            <w:tcW w:w="3877" w:type="dxa"/>
            <w:vMerge/>
            <w:vAlign w:val="center"/>
          </w:tcPr>
          <w:p w:rsidR="00681834" w:rsidRPr="004C1128" w:rsidRDefault="00681834" w:rsidP="005C1FAE">
            <w:pPr>
              <w:snapToGrid w:val="0"/>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кустарник</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3877" w:type="dxa"/>
            <w:vMerge/>
            <w:vAlign w:val="center"/>
          </w:tcPr>
          <w:p w:rsidR="00681834" w:rsidRPr="004C1128" w:rsidRDefault="00681834" w:rsidP="005C1FAE">
            <w:pPr>
              <w:snapToGrid w:val="0"/>
              <w:rPr>
                <w:color w:val="000000"/>
                <w:shd w:val="clear" w:color="auto" w:fill="FFFF00"/>
              </w:rPr>
            </w:pPr>
          </w:p>
        </w:tc>
      </w:tr>
      <w:tr w:rsidR="00681834" w:rsidRPr="004C1128" w:rsidTr="005C1FAE">
        <w:trPr>
          <w:cantSplit/>
          <w:trHeight w:val="23"/>
        </w:trPr>
        <w:tc>
          <w:tcPr>
            <w:tcW w:w="1843" w:type="dxa"/>
            <w:vMerge w:val="restart"/>
            <w:vAlign w:val="center"/>
          </w:tcPr>
          <w:p w:rsidR="00681834" w:rsidRPr="004C1128" w:rsidRDefault="00681834" w:rsidP="005C1FAE">
            <w:pPr>
              <w:tabs>
                <w:tab w:val="left" w:pos="993"/>
              </w:tabs>
              <w:spacing w:line="200" w:lineRule="atLeast"/>
              <w:jc w:val="center"/>
              <w:rPr>
                <w:color w:val="000000"/>
              </w:rPr>
            </w:pPr>
            <w:r w:rsidRPr="004C1128">
              <w:rPr>
                <w:color w:val="000000"/>
              </w:rPr>
              <w:t>Жилой дом (в том числе и на соседнем участке)</w:t>
            </w: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туалет (при отсутствии централизованной канализации)</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12</w:t>
            </w:r>
          </w:p>
        </w:tc>
        <w:tc>
          <w:tcPr>
            <w:tcW w:w="3877" w:type="dxa"/>
          </w:tcPr>
          <w:p w:rsidR="00681834" w:rsidRPr="004C1128" w:rsidRDefault="00681834" w:rsidP="005C1FAE">
            <w:pPr>
              <w:tabs>
                <w:tab w:val="left" w:pos="993"/>
              </w:tabs>
              <w:snapToGrid w:val="0"/>
              <w:spacing w:line="200" w:lineRule="atLeast"/>
              <w:ind w:left="-108" w:right="-108" w:firstLine="284"/>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до источника водоснабжения (колодца)</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25</w:t>
            </w:r>
          </w:p>
        </w:tc>
        <w:tc>
          <w:tcPr>
            <w:tcW w:w="3877" w:type="dxa"/>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септик</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3877" w:type="dxa"/>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cantSplit/>
          <w:trHeight w:val="23"/>
        </w:trPr>
        <w:tc>
          <w:tcPr>
            <w:tcW w:w="1843" w:type="dxa"/>
            <w:vMerge/>
            <w:vAlign w:val="center"/>
          </w:tcPr>
          <w:p w:rsidR="00681834" w:rsidRPr="004C1128" w:rsidRDefault="00681834" w:rsidP="005C1FAE">
            <w:pPr>
              <w:snapToGrid w:val="0"/>
              <w:rPr>
                <w:color w:val="000000"/>
                <w:shd w:val="clear" w:color="auto" w:fill="FFFF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фильтрующий колодец</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8</w:t>
            </w:r>
          </w:p>
        </w:tc>
        <w:tc>
          <w:tcPr>
            <w:tcW w:w="3877" w:type="dxa"/>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trHeight w:val="23"/>
        </w:trPr>
        <w:tc>
          <w:tcPr>
            <w:tcW w:w="1843"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Окна жилого дома (в том числе и на соседнем участке)</w:t>
            </w: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 xml:space="preserve">основное, вспомогательное строение на соседнем участке </w:t>
            </w:r>
          </w:p>
          <w:p w:rsidR="00681834" w:rsidRPr="004C1128" w:rsidRDefault="00681834" w:rsidP="005C1FAE">
            <w:pPr>
              <w:tabs>
                <w:tab w:val="left" w:pos="993"/>
              </w:tabs>
              <w:spacing w:line="200" w:lineRule="atLeast"/>
              <w:ind w:left="-108" w:right="-108"/>
              <w:jc w:val="center"/>
              <w:rPr>
                <w:color w:val="000000"/>
              </w:rPr>
            </w:pPr>
          </w:p>
          <w:p w:rsidR="00681834" w:rsidRPr="004C1128" w:rsidRDefault="00681834" w:rsidP="005C1FAE">
            <w:pPr>
              <w:tabs>
                <w:tab w:val="left" w:pos="993"/>
              </w:tabs>
              <w:spacing w:line="200" w:lineRule="atLeast"/>
              <w:ind w:left="-108" w:right="-108"/>
              <w:jc w:val="center"/>
              <w:rPr>
                <w:color w:val="000000"/>
              </w:rPr>
            </w:pP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6</w:t>
            </w:r>
          </w:p>
        </w:tc>
        <w:tc>
          <w:tcPr>
            <w:tcW w:w="3877" w:type="dxa"/>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trHeight w:val="23"/>
        </w:trPr>
        <w:tc>
          <w:tcPr>
            <w:tcW w:w="9689" w:type="dxa"/>
            <w:gridSpan w:val="4"/>
            <w:vAlign w:val="center"/>
          </w:tcPr>
          <w:p w:rsidR="00681834" w:rsidRDefault="00681834" w:rsidP="005C1FAE">
            <w:pPr>
              <w:widowControl w:val="0"/>
              <w:spacing w:line="200" w:lineRule="atLeast"/>
              <w:jc w:val="both"/>
              <w:rPr>
                <w:color w:val="000000"/>
              </w:rPr>
            </w:pPr>
            <w:r w:rsidRPr="004C1128">
              <w:rPr>
                <w:color w:val="000000"/>
              </w:rPr>
              <w:t xml:space="preserve">Примечание: </w:t>
            </w:r>
          </w:p>
          <w:p w:rsidR="00681834" w:rsidRPr="004C1128" w:rsidRDefault="00681834" w:rsidP="005C1FAE">
            <w:pPr>
              <w:widowControl w:val="0"/>
              <w:spacing w:line="200" w:lineRule="atLeast"/>
              <w:jc w:val="both"/>
              <w:rPr>
                <w:color w:val="000000"/>
              </w:rPr>
            </w:pPr>
            <w:r w:rsidRPr="004C1128">
              <w:rPr>
                <w:color w:val="000000"/>
              </w:rPr>
              <w:t>*</w:t>
            </w:r>
            <w:r w:rsidRPr="004C1128">
              <w:rPr>
                <w:color w:val="000000"/>
                <w:vertAlign w:val="superscript"/>
              </w:rPr>
              <w:t>1</w:t>
            </w:r>
            <w:r w:rsidRPr="004C1128">
              <w:rPr>
                <w:color w:val="000000"/>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681834" w:rsidRPr="004C1128" w:rsidRDefault="00681834" w:rsidP="005C1FAE">
            <w:pPr>
              <w:spacing w:line="200" w:lineRule="atLeast"/>
              <w:jc w:val="both"/>
              <w:rPr>
                <w:color w:val="000000"/>
              </w:rPr>
            </w:pPr>
            <w:r w:rsidRPr="004C1128">
              <w:rPr>
                <w:color w:val="000000"/>
              </w:rPr>
              <w:t>*</w:t>
            </w:r>
            <w:r w:rsidRPr="004C1128">
              <w:rPr>
                <w:color w:val="000000"/>
                <w:vertAlign w:val="superscript"/>
              </w:rPr>
              <w:t xml:space="preserve">2 </w:t>
            </w:r>
            <w:r w:rsidRPr="004C1128">
              <w:rPr>
                <w:color w:val="000000"/>
              </w:rPr>
              <w:t>В сложившейся застройке, при ширине земельного участка 12 метров и менее, для строительства жилого дома минимальный отступ от границы соседнего земельного участка должен быть не менее:</w:t>
            </w:r>
          </w:p>
          <w:p w:rsidR="00681834" w:rsidRPr="004C1128" w:rsidRDefault="00681834" w:rsidP="005C1FAE">
            <w:pPr>
              <w:spacing w:line="200" w:lineRule="atLeast"/>
              <w:jc w:val="both"/>
              <w:rPr>
                <w:color w:val="000000"/>
              </w:rPr>
            </w:pPr>
            <w:r w:rsidRPr="004C1128">
              <w:rPr>
                <w:color w:val="000000"/>
              </w:rPr>
              <w:t>1,0 м - для одноэтажного жилого дома;</w:t>
            </w:r>
          </w:p>
          <w:p w:rsidR="00681834" w:rsidRPr="004C1128" w:rsidRDefault="00681834" w:rsidP="005C1FAE">
            <w:pPr>
              <w:spacing w:line="200" w:lineRule="atLeast"/>
              <w:jc w:val="both"/>
              <w:rPr>
                <w:color w:val="000000"/>
              </w:rPr>
            </w:pPr>
            <w:r w:rsidRPr="004C1128">
              <w:rPr>
                <w:color w:val="000000"/>
              </w:rPr>
              <w:t>1,5 м - для двухэтажного жилого дома;</w:t>
            </w:r>
          </w:p>
          <w:p w:rsidR="00681834" w:rsidRDefault="00681834" w:rsidP="005C1FAE">
            <w:pPr>
              <w:tabs>
                <w:tab w:val="left" w:pos="993"/>
              </w:tabs>
              <w:spacing w:line="200" w:lineRule="atLeast"/>
              <w:jc w:val="both"/>
              <w:rPr>
                <w:color w:val="000000"/>
              </w:rPr>
            </w:pPr>
            <w:r w:rsidRPr="004C1128">
              <w:rPr>
                <w:color w:val="000000"/>
              </w:rPr>
              <w:t>2,0 м - для трехэтажного жилого дома, при условии, что расстояние до расположенного на соседнем земельном участке жилого дома не менее 5 м.</w:t>
            </w:r>
          </w:p>
          <w:p w:rsidR="00681834" w:rsidRDefault="00681834" w:rsidP="005C1FAE">
            <w:pPr>
              <w:widowControl w:val="0"/>
              <w:tabs>
                <w:tab w:val="left" w:pos="993"/>
              </w:tabs>
              <w:spacing w:line="200" w:lineRule="atLeast"/>
              <w:ind w:left="-108" w:right="-108"/>
              <w:jc w:val="both"/>
              <w:rPr>
                <w:szCs w:val="28"/>
              </w:rPr>
            </w:pPr>
            <w:r w:rsidRPr="00AA20D0">
              <w:t>В случае, если на смежном земельном участке объект капитального строительства</w:t>
            </w:r>
            <w:r>
              <w:rPr>
                <w:szCs w:val="28"/>
              </w:rPr>
              <w:t xml:space="preserve"> (основное,</w:t>
            </w:r>
          </w:p>
          <w:p w:rsidR="00681834" w:rsidRPr="00245FBA" w:rsidRDefault="00681834" w:rsidP="005C1FAE">
            <w:pPr>
              <w:widowControl w:val="0"/>
              <w:spacing w:line="200" w:lineRule="atLeast"/>
              <w:jc w:val="both"/>
            </w:pPr>
            <w:r>
              <w:rPr>
                <w:szCs w:val="28"/>
              </w:rPr>
              <w:t>вспомогательное строение, сооружение (хозяйственное))</w:t>
            </w:r>
            <w:r>
              <w:t xml:space="preserve"> находит</w:t>
            </w:r>
            <w:r w:rsidRPr="00AA20D0">
              <w:t>ся менее 3 метров от границ земельных участков устанавливается противопожарный разрыв 6м</w:t>
            </w:r>
          </w:p>
          <w:p w:rsidR="00681834" w:rsidRPr="004C1128" w:rsidRDefault="00681834" w:rsidP="005C1FAE">
            <w:pPr>
              <w:widowControl w:val="0"/>
              <w:spacing w:line="200" w:lineRule="atLeast"/>
              <w:jc w:val="both"/>
              <w:rPr>
                <w:color w:val="000000"/>
              </w:rPr>
            </w:pPr>
            <w:r w:rsidRPr="004C1128">
              <w:rPr>
                <w:color w:val="000000"/>
              </w:rPr>
              <w:t xml:space="preserve">     Минимальная ширина земельного участка по фронту улиц (проездов) не менее – 12 м.</w:t>
            </w:r>
          </w:p>
        </w:tc>
      </w:tr>
    </w:tbl>
    <w:p w:rsidR="00681834" w:rsidRPr="004C1128" w:rsidRDefault="00681834" w:rsidP="00334807">
      <w:pPr>
        <w:ind w:firstLine="709"/>
        <w:rPr>
          <w:rFonts w:eastAsia="SimSun"/>
          <w:color w:val="000000"/>
          <w:sz w:val="28"/>
          <w:szCs w:val="28"/>
        </w:rPr>
      </w:pPr>
      <w:r w:rsidRPr="004C1128">
        <w:rPr>
          <w:rFonts w:eastAsia="SimSun"/>
          <w:color w:val="000000"/>
          <w:sz w:val="28"/>
          <w:szCs w:val="28"/>
        </w:rPr>
        <w:t>Примечание (общее)</w:t>
      </w:r>
    </w:p>
    <w:p w:rsidR="00681834" w:rsidRDefault="00681834" w:rsidP="00334807">
      <w:pPr>
        <w:ind w:firstLine="709"/>
        <w:jc w:val="both"/>
        <w:rPr>
          <w:rFonts w:eastAsia="SimSun"/>
          <w:color w:val="000000"/>
          <w:sz w:val="28"/>
          <w:szCs w:val="28"/>
        </w:rPr>
      </w:pPr>
      <w:r w:rsidRPr="004C1128">
        <w:rPr>
          <w:rFonts w:eastAsia="SimSun"/>
          <w:color w:val="000000"/>
          <w:sz w:val="28"/>
          <w:szCs w:val="28"/>
        </w:rPr>
        <w:t xml:space="preserve">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w:t>
      </w:r>
    </w:p>
    <w:p w:rsidR="00681834" w:rsidRPr="004C1128" w:rsidRDefault="00681834" w:rsidP="00334807">
      <w:pPr>
        <w:jc w:val="both"/>
        <w:rPr>
          <w:rFonts w:eastAsia="SimSun"/>
          <w:color w:val="000000"/>
          <w:sz w:val="28"/>
          <w:szCs w:val="28"/>
        </w:rPr>
      </w:pPr>
      <w:r w:rsidRPr="004C1128">
        <w:rPr>
          <w:rFonts w:eastAsia="SimSun"/>
          <w:color w:val="000000"/>
          <w:sz w:val="28"/>
          <w:szCs w:val="28"/>
        </w:rPr>
        <w:t>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Все жилые дома и хозяйственные постройки должны быть  обеспечены системами водоотведения с кровли, с целью предотвращения подтопления соседних земельных участков и строений. Допускается не выполнять организованный сток воды с кровли при условии, когда смежные земельные участки находятся на одном уровне и между строениями, расположенными на соседних земельных участках расстояние не менее - 4 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Поднятие уровня земельного участка путем отсыпки грунта допускается при наличии письменного согласия правообладателей соседних земельных участков, подпись которых должна быть удостоверена нотариально.</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Default="00681834" w:rsidP="00334807">
      <w:pPr>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w:t>
      </w:r>
      <w:r>
        <w:rPr>
          <w:rFonts w:eastAsia="SimSun"/>
          <w:color w:val="000000"/>
          <w:sz w:val="28"/>
          <w:szCs w:val="28"/>
        </w:rPr>
        <w:t>-</w:t>
      </w:r>
    </w:p>
    <w:p w:rsidR="00681834" w:rsidRDefault="00681834" w:rsidP="00334807">
      <w:pPr>
        <w:jc w:val="both"/>
        <w:rPr>
          <w:rFonts w:eastAsia="SimSun"/>
          <w:color w:val="000000"/>
          <w:sz w:val="28"/>
          <w:szCs w:val="28"/>
        </w:rPr>
      </w:pPr>
      <w:r w:rsidRPr="004C1128">
        <w:rPr>
          <w:rFonts w:eastAsia="SimSun"/>
          <w:color w:val="000000"/>
          <w:sz w:val="28"/>
          <w:szCs w:val="28"/>
        </w:rPr>
        <w:t xml:space="preserve">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w:t>
      </w:r>
    </w:p>
    <w:p w:rsidR="00681834" w:rsidRPr="004C1128" w:rsidRDefault="00681834" w:rsidP="00334807">
      <w:pPr>
        <w:jc w:val="both"/>
        <w:rPr>
          <w:rFonts w:eastAsia="SimSun"/>
          <w:color w:val="000000"/>
          <w:sz w:val="28"/>
          <w:szCs w:val="28"/>
        </w:rPr>
      </w:pPr>
      <w:r w:rsidRPr="004C1128">
        <w:rPr>
          <w:rFonts w:eastAsia="SimSun"/>
          <w:color w:val="000000"/>
          <w:sz w:val="28"/>
          <w:szCs w:val="28"/>
        </w:rPr>
        <w:t>людей или грузов либо передачи веществ (код 7.0) осуществляется в соответствии с действующим законодательством.</w:t>
      </w:r>
    </w:p>
    <w:p w:rsidR="00681834" w:rsidRPr="007605E8" w:rsidRDefault="00681834" w:rsidP="00334807">
      <w:pPr>
        <w:ind w:firstLine="709"/>
        <w:jc w:val="both"/>
        <w:rPr>
          <w:rFonts w:eastAsia="SimSun"/>
          <w:sz w:val="28"/>
          <w:szCs w:val="28"/>
        </w:rPr>
      </w:pPr>
      <w:r w:rsidRPr="007605E8">
        <w:rPr>
          <w:rFonts w:eastAsia="SimSun"/>
          <w:sz w:val="28"/>
          <w:szCs w:val="28"/>
        </w:rPr>
        <w:t>Размещение зданий, строений и сооружений возможно при соблюдении требований части 4 настоящих Правил.</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всех типов многоквартирной жилой застройки   -15%;</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681834" w:rsidRDefault="00681834" w:rsidP="00334807">
      <w:pPr>
        <w:jc w:val="both"/>
        <w:rPr>
          <w:sz w:val="28"/>
          <w:szCs w:val="28"/>
        </w:rPr>
      </w:pPr>
      <w:r>
        <w:rPr>
          <w:sz w:val="28"/>
          <w:szCs w:val="28"/>
        </w:rPr>
        <w:tab/>
        <w:t>Для малоэтажных многоквартирных домов минимальный коэффициент застройки 0,4, максимальный коэффициент застройки- 0,8.</w:t>
      </w:r>
    </w:p>
    <w:p w:rsidR="00681834" w:rsidRDefault="00681834" w:rsidP="00334807">
      <w:pPr>
        <w:ind w:firstLine="708"/>
        <w:jc w:val="both"/>
        <w:rPr>
          <w:sz w:val="28"/>
          <w:szCs w:val="28"/>
        </w:rPr>
      </w:pPr>
      <w:r>
        <w:rPr>
          <w:rFonts w:eastAsia="SimSun"/>
          <w:iCs/>
          <w:sz w:val="28"/>
          <w:szCs w:val="28"/>
        </w:rPr>
        <w:t>Процент застройки подземной части не регламентируется.</w:t>
      </w:r>
    </w:p>
    <w:p w:rsidR="00681834" w:rsidRDefault="00681834" w:rsidP="00334807">
      <w:pPr>
        <w:ind w:firstLine="708"/>
        <w:jc w:val="both"/>
        <w:rPr>
          <w:sz w:val="28"/>
          <w:szCs w:val="28"/>
        </w:rPr>
      </w:pPr>
      <w:r>
        <w:rPr>
          <w:sz w:val="28"/>
          <w:szCs w:val="28"/>
        </w:rPr>
        <w:t>Строительство и реконструкция многоквартирных жилых домов не допускается в случае если объекты капитального строительства не обеспечены  объектами социальной, транспортной и инженерно-коммунальной инфраструктуры, а так же коммунальными и энергетическими ресурсами.</w:t>
      </w:r>
    </w:p>
    <w:p w:rsidR="00681834" w:rsidRDefault="00681834" w:rsidP="00334807">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681834" w:rsidRDefault="00681834" w:rsidP="00334807">
      <w:pPr>
        <w:ind w:firstLine="426"/>
        <w:jc w:val="both"/>
        <w:rPr>
          <w:sz w:val="28"/>
          <w:szCs w:val="28"/>
        </w:rPr>
      </w:pPr>
      <w:r>
        <w:rPr>
          <w:sz w:val="28"/>
          <w:szCs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счет физкультурно-оздоровительных комплексов, а также спортивных зон общеобразовательных школ, институтов и прочих учебных заведений.</w:t>
      </w:r>
    </w:p>
    <w:p w:rsidR="00681834" w:rsidRPr="0037428E" w:rsidRDefault="00681834" w:rsidP="00334807">
      <w:pPr>
        <w:ind w:firstLine="426"/>
        <w:jc w:val="both"/>
        <w:rPr>
          <w:rFonts w:eastAsia="SimSun"/>
          <w:color w:val="FF0000"/>
          <w:sz w:val="28"/>
          <w:szCs w:val="28"/>
        </w:rPr>
      </w:pPr>
    </w:p>
    <w:p w:rsidR="00681834" w:rsidRPr="004C1128" w:rsidRDefault="00681834" w:rsidP="00334807">
      <w:pPr>
        <w:ind w:firstLine="426"/>
        <w:jc w:val="center"/>
        <w:rPr>
          <w:rFonts w:eastAsia="SimSun"/>
          <w:b/>
          <w:color w:val="000000"/>
          <w:sz w:val="28"/>
          <w:szCs w:val="28"/>
          <w:u w:val="single"/>
        </w:rPr>
      </w:pPr>
      <w:r w:rsidRPr="004C1128">
        <w:rPr>
          <w:rFonts w:eastAsia="SimSun"/>
          <w:b/>
          <w:color w:val="000000"/>
          <w:sz w:val="28"/>
          <w:szCs w:val="28"/>
          <w:u w:val="single"/>
        </w:rPr>
        <w:t>ОД-1. Центральная зона делового, общественного и коммерческого</w:t>
      </w:r>
    </w:p>
    <w:p w:rsidR="00681834" w:rsidRPr="004C1128" w:rsidRDefault="00681834" w:rsidP="00334807">
      <w:pPr>
        <w:ind w:firstLine="426"/>
        <w:jc w:val="center"/>
        <w:rPr>
          <w:rFonts w:eastAsia="SimSun"/>
          <w:b/>
          <w:color w:val="000000"/>
          <w:sz w:val="28"/>
          <w:szCs w:val="28"/>
          <w:u w:val="single"/>
        </w:rPr>
      </w:pPr>
      <w:r w:rsidRPr="004C1128">
        <w:rPr>
          <w:rFonts w:eastAsia="SimSun"/>
          <w:b/>
          <w:color w:val="000000"/>
          <w:sz w:val="28"/>
          <w:szCs w:val="28"/>
          <w:u w:val="single"/>
        </w:rPr>
        <w:t>назначения.</w:t>
      </w:r>
    </w:p>
    <w:p w:rsidR="00681834" w:rsidRDefault="00681834" w:rsidP="00334807">
      <w:pPr>
        <w:widowControl w:val="0"/>
        <w:spacing w:line="200" w:lineRule="atLeast"/>
        <w:jc w:val="center"/>
        <w:rPr>
          <w:rFonts w:eastAsia="SimSun"/>
          <w:i/>
          <w:color w:val="000000"/>
        </w:rPr>
      </w:pPr>
    </w:p>
    <w:p w:rsidR="00681834" w:rsidRPr="00E10FFF" w:rsidRDefault="00681834" w:rsidP="00334807">
      <w:pPr>
        <w:widowControl w:val="0"/>
        <w:spacing w:line="200" w:lineRule="atLeast"/>
        <w:jc w:val="center"/>
        <w:rPr>
          <w:b/>
          <w:color w:val="000000"/>
          <w:sz w:val="28"/>
          <w:szCs w:val="28"/>
        </w:rPr>
      </w:pPr>
      <w:r w:rsidRPr="00E10FFF">
        <w:rPr>
          <w:b/>
          <w:color w:val="000000"/>
          <w:sz w:val="28"/>
          <w:szCs w:val="28"/>
        </w:rPr>
        <w:t>ОСНОВНЫЕ ВИДЫ РАЗРЕШЁННОГО ИСПОЛЬЗОВАНИЯ ЗЕМЕЛЬНЫХ УЧАСТКОВ И ОБЪЕКТОВ КАПИТАЛЬНОГО СТРОИТЕЛЬСТВА:</w:t>
      </w:r>
    </w:p>
    <w:p w:rsidR="00681834" w:rsidRPr="00E10FFF" w:rsidRDefault="00681834" w:rsidP="00334807">
      <w:pPr>
        <w:spacing w:line="200" w:lineRule="atLeast"/>
        <w:jc w:val="both"/>
        <w:rPr>
          <w:b/>
          <w:color w:val="000000"/>
          <w:sz w:val="28"/>
          <w:szCs w:val="28"/>
        </w:rPr>
      </w:pPr>
      <w:r w:rsidRPr="00E10FFF">
        <w:rPr>
          <w:b/>
          <w:color w:val="000000"/>
          <w:sz w:val="28"/>
          <w:szCs w:val="28"/>
        </w:rPr>
        <w:t xml:space="preserve"> Государственное управление (3.8.1)</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Оказание социальной помощи населению (3.2.2)</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некоммерческих фондов, благотворительных организаций, клубов по интересам</w:t>
      </w:r>
      <w:r>
        <w:rPr>
          <w:color w:val="000000"/>
          <w:sz w:val="28"/>
          <w:szCs w:val="28"/>
        </w:rPr>
        <w:t>;</w:t>
      </w:r>
    </w:p>
    <w:p w:rsidR="00681834" w:rsidRPr="004C1128" w:rsidRDefault="00681834" w:rsidP="00334807">
      <w:pPr>
        <w:tabs>
          <w:tab w:val="left" w:pos="1741"/>
        </w:tabs>
        <w:spacing w:line="200" w:lineRule="atLeast"/>
        <w:jc w:val="both"/>
        <w:rPr>
          <w:b/>
          <w:color w:val="000000"/>
          <w:sz w:val="28"/>
          <w:szCs w:val="28"/>
        </w:rPr>
      </w:pPr>
      <w:r w:rsidRPr="004C1128">
        <w:rPr>
          <w:b/>
          <w:color w:val="000000"/>
          <w:sz w:val="28"/>
          <w:szCs w:val="28"/>
        </w:rPr>
        <w:t>Оказание услуг связи(3.2.3)</w:t>
      </w:r>
    </w:p>
    <w:p w:rsidR="00681834" w:rsidRPr="004C1128" w:rsidRDefault="00681834" w:rsidP="00334807">
      <w:pPr>
        <w:tabs>
          <w:tab w:val="left" w:pos="1741"/>
        </w:tabs>
        <w:spacing w:line="200" w:lineRule="atLeast"/>
        <w:ind w:firstLine="709"/>
        <w:jc w:val="both"/>
        <w:rPr>
          <w:b/>
          <w:color w:val="000000"/>
          <w:sz w:val="28"/>
          <w:szCs w:val="28"/>
        </w:rPr>
      </w:pPr>
      <w:r w:rsidRPr="004C1128">
        <w:rPr>
          <w:color w:val="000000"/>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681834" w:rsidRPr="004C1128" w:rsidRDefault="00681834" w:rsidP="00334807">
      <w:pPr>
        <w:spacing w:line="200" w:lineRule="atLeast"/>
        <w:jc w:val="both"/>
        <w:rPr>
          <w:color w:val="000000"/>
        </w:rPr>
      </w:pPr>
      <w:r w:rsidRPr="004C1128">
        <w:rPr>
          <w:b/>
          <w:color w:val="000000"/>
          <w:sz w:val="28"/>
          <w:szCs w:val="28"/>
        </w:rPr>
        <w:t>Амбулаторно-поликлиническое обслуживание (код 3.4.1)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681834" w:rsidRPr="004C1128" w:rsidRDefault="00681834" w:rsidP="00334807">
      <w:pPr>
        <w:autoSpaceDE w:val="0"/>
        <w:spacing w:line="200" w:lineRule="atLeast"/>
        <w:jc w:val="both"/>
        <w:rPr>
          <w:color w:val="000000"/>
        </w:rPr>
      </w:pPr>
      <w:r w:rsidRPr="004C1128">
        <w:rPr>
          <w:b/>
          <w:color w:val="000000"/>
          <w:sz w:val="28"/>
          <w:szCs w:val="28"/>
        </w:rPr>
        <w:t>Стационарное медицинское обслуживание (код 3.4.2)</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станций скорой помощи;</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площадок санитарной авиации</w:t>
      </w:r>
      <w:r>
        <w:rPr>
          <w:color w:val="000000"/>
          <w:sz w:val="28"/>
          <w:szCs w:val="28"/>
        </w:rPr>
        <w:t>;</w:t>
      </w:r>
    </w:p>
    <w:p w:rsidR="00681834" w:rsidRPr="004C1128" w:rsidRDefault="00681834" w:rsidP="00334807">
      <w:pPr>
        <w:spacing w:line="200" w:lineRule="atLeast"/>
        <w:jc w:val="both"/>
        <w:rPr>
          <w:color w:val="000000"/>
        </w:rPr>
      </w:pPr>
      <w:r w:rsidRPr="004C1128">
        <w:rPr>
          <w:b/>
          <w:color w:val="000000"/>
          <w:sz w:val="28"/>
          <w:szCs w:val="28"/>
        </w:rPr>
        <w:t>Дошкольное, начальное и среднее общее образование (код 3.5.1)</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 xml:space="preserve">Объекты культурно-досуговой деятельности (код 3.6.1) </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r>
        <w:rPr>
          <w:color w:val="000000"/>
          <w:sz w:val="28"/>
          <w:szCs w:val="28"/>
        </w:rPr>
        <w:t>;</w:t>
      </w:r>
    </w:p>
    <w:p w:rsidR="00681834" w:rsidRPr="00C62D6F" w:rsidRDefault="00681834" w:rsidP="00334807">
      <w:pPr>
        <w:spacing w:line="200" w:lineRule="atLeast"/>
        <w:jc w:val="both"/>
        <w:rPr>
          <w:b/>
          <w:sz w:val="28"/>
          <w:szCs w:val="28"/>
        </w:rPr>
      </w:pPr>
      <w:r w:rsidRPr="00C62D6F">
        <w:rPr>
          <w:b/>
          <w:sz w:val="28"/>
          <w:szCs w:val="28"/>
        </w:rPr>
        <w:t>Обеспечение занятий спортом в помещениях (5.1.2)</w:t>
      </w:r>
    </w:p>
    <w:p w:rsidR="00681834" w:rsidRPr="00C62D6F" w:rsidRDefault="00681834" w:rsidP="00334807">
      <w:pPr>
        <w:spacing w:line="200" w:lineRule="atLeast"/>
        <w:ind w:firstLine="708"/>
        <w:jc w:val="both"/>
        <w:rPr>
          <w:sz w:val="28"/>
          <w:szCs w:val="28"/>
        </w:rPr>
      </w:pPr>
      <w:r w:rsidRPr="00C62D6F">
        <w:rPr>
          <w:sz w:val="28"/>
          <w:szCs w:val="28"/>
        </w:rPr>
        <w:t>Размещение спортивных клубов, спортивных залов, бассейнов, физкультурно-оздоровительных комплексов в зданиях и сооружениях;</w:t>
      </w:r>
    </w:p>
    <w:p w:rsidR="00681834" w:rsidRPr="00C62D6F" w:rsidRDefault="00681834" w:rsidP="00334807">
      <w:pPr>
        <w:spacing w:line="200" w:lineRule="atLeast"/>
        <w:jc w:val="both"/>
        <w:rPr>
          <w:b/>
          <w:sz w:val="28"/>
          <w:szCs w:val="28"/>
        </w:rPr>
      </w:pPr>
      <w:r w:rsidRPr="00C62D6F">
        <w:rPr>
          <w:b/>
          <w:sz w:val="28"/>
          <w:szCs w:val="28"/>
        </w:rPr>
        <w:t>Площадки для занятий спортом (5.1.3)</w:t>
      </w:r>
    </w:p>
    <w:p w:rsidR="00681834" w:rsidRPr="00C62D6F" w:rsidRDefault="00681834" w:rsidP="00334807">
      <w:pPr>
        <w:spacing w:line="200" w:lineRule="atLeast"/>
        <w:ind w:firstLine="709"/>
        <w:jc w:val="both"/>
        <w:rPr>
          <w:sz w:val="28"/>
          <w:szCs w:val="28"/>
        </w:rPr>
      </w:pPr>
      <w:r w:rsidRPr="00C62D6F">
        <w:rPr>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681834" w:rsidRPr="004C1128" w:rsidRDefault="00681834" w:rsidP="00334807">
      <w:pPr>
        <w:pStyle w:val="ConsPlusNormal"/>
        <w:ind w:firstLine="0"/>
        <w:jc w:val="both"/>
        <w:rPr>
          <w:rFonts w:ascii="Times New Roman" w:hAnsi="Times New Roman" w:cs="Times New Roman"/>
          <w:b/>
          <w:color w:val="000000"/>
          <w:sz w:val="28"/>
          <w:szCs w:val="28"/>
        </w:rPr>
      </w:pPr>
      <w:r w:rsidRPr="004C1128">
        <w:rPr>
          <w:rFonts w:ascii="Times New Roman" w:hAnsi="Times New Roman" w:cs="Times New Roman"/>
          <w:b/>
          <w:color w:val="000000"/>
          <w:sz w:val="28"/>
          <w:szCs w:val="28"/>
        </w:rPr>
        <w:t>Улично-дорожная сеть (12.0.1)</w:t>
      </w:r>
    </w:p>
    <w:p w:rsidR="00681834"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Размещение объектов улично-дорожной сети: автомобильных дорог, </w:t>
      </w:r>
    </w:p>
    <w:p w:rsidR="00681834" w:rsidRPr="004C1128" w:rsidRDefault="00681834" w:rsidP="00334807">
      <w:pPr>
        <w:pStyle w:val="ConsPlusNormal"/>
        <w:ind w:firstLine="0"/>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4C1128">
          <w:rPr>
            <w:color w:val="000000"/>
            <w:sz w:val="28"/>
            <w:szCs w:val="28"/>
          </w:rPr>
          <w:t>кодами 2.7.1</w:t>
        </w:r>
      </w:hyperlink>
      <w:r w:rsidRPr="004C1128">
        <w:rPr>
          <w:color w:val="000000"/>
          <w:sz w:val="28"/>
          <w:szCs w:val="28"/>
        </w:rPr>
        <w:t xml:space="preserve">, </w:t>
      </w:r>
      <w:hyperlink w:anchor="P382" w:history="1">
        <w:r w:rsidRPr="004C1128">
          <w:rPr>
            <w:color w:val="000000"/>
            <w:sz w:val="28"/>
            <w:szCs w:val="28"/>
          </w:rPr>
          <w:t>4.9</w:t>
        </w:r>
      </w:hyperlink>
      <w:r w:rsidRPr="004C1128">
        <w:rPr>
          <w:color w:val="000000"/>
          <w:sz w:val="28"/>
          <w:szCs w:val="28"/>
        </w:rPr>
        <w:t xml:space="preserve">, </w:t>
      </w:r>
      <w:hyperlink w:anchor="P567" w:history="1">
        <w:r w:rsidRPr="004C1128">
          <w:rPr>
            <w:color w:val="000000"/>
            <w:sz w:val="28"/>
            <w:szCs w:val="28"/>
          </w:rPr>
          <w:t>7.2.3</w:t>
        </w:r>
      </w:hyperlink>
      <w:r w:rsidRPr="004C1128">
        <w:rPr>
          <w:color w:val="000000"/>
          <w:sz w:val="28"/>
          <w:szCs w:val="28"/>
        </w:rPr>
        <w:t>, а также некапитальных сооружений, предназначенных для охраны транспортных средств</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Благоустройство территории (код 12.0.2)</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681834" w:rsidRDefault="00681834" w:rsidP="00334807">
      <w:pPr>
        <w:autoSpaceDE w:val="0"/>
        <w:spacing w:line="200" w:lineRule="atLeast"/>
        <w:ind w:firstLine="720"/>
        <w:jc w:val="center"/>
        <w:rPr>
          <w:b/>
          <w:color w:val="000000"/>
          <w:sz w:val="28"/>
          <w:szCs w:val="28"/>
        </w:rPr>
      </w:pPr>
    </w:p>
    <w:p w:rsidR="00681834" w:rsidRDefault="00681834" w:rsidP="00334807">
      <w:pPr>
        <w:autoSpaceDE w:val="0"/>
        <w:spacing w:line="200" w:lineRule="atLeast"/>
        <w:ind w:firstLine="720"/>
        <w:jc w:val="center"/>
        <w:rPr>
          <w:b/>
          <w:color w:val="000000"/>
          <w:sz w:val="28"/>
          <w:szCs w:val="28"/>
        </w:rPr>
      </w:pPr>
      <w:r w:rsidRPr="00E10FFF">
        <w:rPr>
          <w:b/>
          <w:color w:val="000000"/>
          <w:sz w:val="28"/>
          <w:szCs w:val="28"/>
        </w:rPr>
        <w:t>УСЛОВНО</w:t>
      </w:r>
      <w:r>
        <w:rPr>
          <w:b/>
          <w:color w:val="000000"/>
          <w:sz w:val="28"/>
          <w:szCs w:val="28"/>
        </w:rPr>
        <w:t xml:space="preserve"> РАЗРЕШЁННЫЕ ВИДЫ ИСПОЛЬЗОВАНИЯ </w:t>
      </w:r>
      <w:r w:rsidRPr="00E10FFF">
        <w:rPr>
          <w:b/>
          <w:color w:val="000000"/>
          <w:sz w:val="28"/>
          <w:szCs w:val="28"/>
        </w:rPr>
        <w:t>ЗЕМЕЛЬНЫХ</w:t>
      </w:r>
    </w:p>
    <w:p w:rsidR="00681834" w:rsidRDefault="00681834" w:rsidP="00334807">
      <w:pPr>
        <w:autoSpaceDE w:val="0"/>
        <w:spacing w:line="200" w:lineRule="atLeast"/>
        <w:rPr>
          <w:b/>
          <w:color w:val="000000"/>
          <w:sz w:val="28"/>
          <w:szCs w:val="28"/>
        </w:rPr>
      </w:pPr>
      <w:r w:rsidRPr="00E10FFF">
        <w:rPr>
          <w:b/>
          <w:color w:val="000000"/>
          <w:sz w:val="28"/>
          <w:szCs w:val="28"/>
        </w:rPr>
        <w:t>УЧАСТКОВ И ОБЪЕКТОВ КАПИТАЛЬНОГО СТРОИТЕЛЬСТВА:</w:t>
      </w:r>
    </w:p>
    <w:p w:rsidR="00681834" w:rsidRPr="00E10FFF" w:rsidRDefault="00681834" w:rsidP="00334807">
      <w:pPr>
        <w:autoSpaceDE w:val="0"/>
        <w:spacing w:line="200" w:lineRule="atLeast"/>
        <w:rPr>
          <w:b/>
          <w:color w:val="000000"/>
          <w:sz w:val="28"/>
          <w:szCs w:val="28"/>
        </w:rPr>
      </w:pPr>
    </w:p>
    <w:p w:rsidR="00681834" w:rsidRPr="004C1128" w:rsidRDefault="00681834" w:rsidP="00334807">
      <w:pPr>
        <w:spacing w:line="200" w:lineRule="atLeast"/>
        <w:jc w:val="both"/>
        <w:rPr>
          <w:color w:val="000000"/>
        </w:rPr>
      </w:pPr>
      <w:r w:rsidRPr="004C1128">
        <w:rPr>
          <w:b/>
          <w:color w:val="000000"/>
          <w:sz w:val="28"/>
          <w:szCs w:val="28"/>
        </w:rPr>
        <w:t>Магазины (код 4.4)</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681834" w:rsidRPr="00C62D6F" w:rsidRDefault="00681834" w:rsidP="00334807">
      <w:pPr>
        <w:spacing w:line="200" w:lineRule="atLeast"/>
        <w:jc w:val="both"/>
        <w:rPr>
          <w:b/>
          <w:sz w:val="28"/>
          <w:szCs w:val="28"/>
        </w:rPr>
      </w:pPr>
      <w:r w:rsidRPr="00C62D6F">
        <w:rPr>
          <w:b/>
          <w:sz w:val="28"/>
          <w:szCs w:val="28"/>
        </w:rPr>
        <w:t>Предоставление коммунальных услуг (3.1.1)</w:t>
      </w:r>
    </w:p>
    <w:p w:rsidR="00681834" w:rsidRPr="00C62D6F" w:rsidRDefault="00681834" w:rsidP="00334807">
      <w:pPr>
        <w:spacing w:line="200" w:lineRule="atLeast"/>
        <w:ind w:firstLine="709"/>
        <w:jc w:val="both"/>
        <w:rPr>
          <w:sz w:val="28"/>
          <w:szCs w:val="28"/>
        </w:rPr>
      </w:pPr>
      <w:r w:rsidRPr="00C62D6F">
        <w:rPr>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681834" w:rsidRPr="00C62D6F" w:rsidRDefault="00681834" w:rsidP="00334807">
      <w:pPr>
        <w:spacing w:line="200" w:lineRule="atLeast"/>
        <w:jc w:val="both"/>
        <w:rPr>
          <w:b/>
          <w:sz w:val="28"/>
          <w:szCs w:val="28"/>
        </w:rPr>
      </w:pPr>
      <w:r w:rsidRPr="00C62D6F">
        <w:rPr>
          <w:b/>
          <w:sz w:val="28"/>
          <w:szCs w:val="28"/>
        </w:rPr>
        <w:t>Административные здания организаций, обеспечивающих предоставление коммунальных услуг (код 3.1.2)</w:t>
      </w:r>
    </w:p>
    <w:p w:rsidR="00681834" w:rsidRDefault="00681834" w:rsidP="00334807">
      <w:pPr>
        <w:spacing w:line="200" w:lineRule="atLeast"/>
        <w:ind w:firstLine="709"/>
        <w:jc w:val="both"/>
        <w:rPr>
          <w:sz w:val="28"/>
          <w:szCs w:val="28"/>
        </w:rPr>
      </w:pPr>
      <w:r w:rsidRPr="00C62D6F">
        <w:rPr>
          <w:sz w:val="28"/>
          <w:szCs w:val="28"/>
        </w:rPr>
        <w:t>Размещение зданий, предназначенных для приема физических и юридических лиц в связи с предоставлением им коммунальных услуг;</w:t>
      </w:r>
    </w:p>
    <w:p w:rsidR="00681834" w:rsidRPr="00C62D6F" w:rsidRDefault="00681834" w:rsidP="00334807">
      <w:pPr>
        <w:spacing w:line="200" w:lineRule="atLeast"/>
        <w:jc w:val="both"/>
        <w:rPr>
          <w:b/>
          <w:sz w:val="28"/>
          <w:szCs w:val="28"/>
        </w:rPr>
      </w:pPr>
      <w:r w:rsidRPr="00C62D6F">
        <w:rPr>
          <w:b/>
          <w:sz w:val="28"/>
          <w:szCs w:val="28"/>
        </w:rPr>
        <w:t>Обеспечение занятий спортом в помещениях (5.1.2)</w:t>
      </w:r>
    </w:p>
    <w:p w:rsidR="00681834" w:rsidRPr="00C62D6F" w:rsidRDefault="00681834" w:rsidP="00334807">
      <w:pPr>
        <w:spacing w:line="200" w:lineRule="atLeast"/>
        <w:ind w:firstLine="708"/>
        <w:jc w:val="both"/>
        <w:rPr>
          <w:sz w:val="28"/>
          <w:szCs w:val="28"/>
        </w:rPr>
      </w:pPr>
      <w:r w:rsidRPr="00C62D6F">
        <w:rPr>
          <w:sz w:val="28"/>
          <w:szCs w:val="28"/>
        </w:rPr>
        <w:t>Размещение спортивных клубов, спортивных залов, бассейнов, физкультурно-оздоровительных комплексов в зданиях и сооружениях;</w:t>
      </w:r>
    </w:p>
    <w:p w:rsidR="00681834" w:rsidRPr="00C62D6F" w:rsidRDefault="00681834" w:rsidP="00334807">
      <w:pPr>
        <w:spacing w:line="200" w:lineRule="atLeast"/>
        <w:jc w:val="both"/>
        <w:rPr>
          <w:b/>
          <w:sz w:val="28"/>
          <w:szCs w:val="28"/>
        </w:rPr>
      </w:pPr>
      <w:r w:rsidRPr="00C62D6F">
        <w:rPr>
          <w:b/>
          <w:sz w:val="28"/>
          <w:szCs w:val="28"/>
        </w:rPr>
        <w:t>Площадки для занятий спортом (5.1.3)</w:t>
      </w:r>
    </w:p>
    <w:p w:rsidR="00681834" w:rsidRPr="00C62D6F" w:rsidRDefault="00681834" w:rsidP="00334807">
      <w:pPr>
        <w:spacing w:line="200" w:lineRule="atLeast"/>
        <w:ind w:firstLine="709"/>
        <w:jc w:val="both"/>
        <w:rPr>
          <w:sz w:val="28"/>
          <w:szCs w:val="28"/>
        </w:rPr>
      </w:pPr>
      <w:r w:rsidRPr="00C62D6F">
        <w:rPr>
          <w:sz w:val="28"/>
          <w:szCs w:val="28"/>
        </w:rPr>
        <w:t>Размещение площадок для занятия спортом и физкультурой на открытом воздухе (физкультурные площадки, беговые дор</w:t>
      </w:r>
      <w:r>
        <w:rPr>
          <w:sz w:val="28"/>
          <w:szCs w:val="28"/>
        </w:rPr>
        <w:t>ожки, поля для спортивной игры).</w:t>
      </w:r>
    </w:p>
    <w:p w:rsidR="00681834" w:rsidRPr="00C62D6F" w:rsidRDefault="00681834" w:rsidP="00334807">
      <w:pPr>
        <w:spacing w:line="200" w:lineRule="atLeast"/>
        <w:ind w:firstLine="709"/>
        <w:jc w:val="both"/>
        <w:rPr>
          <w:sz w:val="28"/>
          <w:szCs w:val="28"/>
        </w:rPr>
      </w:pPr>
    </w:p>
    <w:p w:rsidR="00681834" w:rsidRPr="00E10FFF" w:rsidRDefault="00681834" w:rsidP="00334807">
      <w:pPr>
        <w:widowControl w:val="0"/>
        <w:spacing w:line="200" w:lineRule="atLeast"/>
        <w:jc w:val="center"/>
        <w:rPr>
          <w:b/>
          <w:color w:val="000000"/>
          <w:sz w:val="28"/>
          <w:szCs w:val="28"/>
        </w:rPr>
      </w:pPr>
      <w:r w:rsidRPr="00E10FFF">
        <w:rPr>
          <w:b/>
          <w:color w:val="000000"/>
          <w:sz w:val="28"/>
          <w:szCs w:val="28"/>
        </w:rPr>
        <w:t>ВСПОМОГАТЕЛЬНЫЕ ВИДЫ РАЗРЕШЕННОГО ИСПОЛЬЗОВАНИЯ ЗЕМЕЛЬНЫХ УЧАСТКОВ: не установлены.</w:t>
      </w:r>
    </w:p>
    <w:p w:rsidR="00681834" w:rsidRDefault="00681834" w:rsidP="00334807">
      <w:pPr>
        <w:tabs>
          <w:tab w:val="left" w:pos="0"/>
          <w:tab w:val="left" w:pos="1134"/>
        </w:tabs>
        <w:spacing w:line="200" w:lineRule="atLeast"/>
        <w:ind w:left="720"/>
        <w:jc w:val="center"/>
        <w:rPr>
          <w:color w:val="000000"/>
          <w:sz w:val="28"/>
          <w:szCs w:val="28"/>
          <w:lang w:eastAsia="en-US"/>
        </w:rPr>
      </w:pPr>
      <w:r w:rsidRPr="00E10FFF">
        <w:rPr>
          <w:color w:val="000000"/>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681834" w:rsidRDefault="00681834" w:rsidP="00334807">
      <w:pPr>
        <w:tabs>
          <w:tab w:val="left" w:pos="0"/>
          <w:tab w:val="left" w:pos="709"/>
        </w:tabs>
        <w:spacing w:line="200" w:lineRule="atLeast"/>
        <w:ind w:left="720"/>
        <w:jc w:val="center"/>
        <w:rPr>
          <w:color w:val="000000"/>
          <w:sz w:val="28"/>
          <w:szCs w:val="28"/>
          <w:lang w:eastAsia="en-US"/>
        </w:rPr>
      </w:pPr>
    </w:p>
    <w:p w:rsidR="00681834" w:rsidRDefault="00681834" w:rsidP="00334807">
      <w:pPr>
        <w:tabs>
          <w:tab w:val="left" w:pos="0"/>
          <w:tab w:val="left" w:pos="1134"/>
        </w:tabs>
        <w:spacing w:line="200" w:lineRule="atLeast"/>
        <w:ind w:left="720"/>
        <w:jc w:val="right"/>
        <w:rPr>
          <w:b/>
          <w:color w:val="000000"/>
          <w:lang w:eastAsia="en-US"/>
        </w:rPr>
      </w:pPr>
      <w:r w:rsidRPr="004C1128">
        <w:rPr>
          <w:b/>
          <w:color w:val="000000"/>
          <w:lang w:eastAsia="en-US"/>
        </w:rPr>
        <w:t>Таблица 1</w:t>
      </w:r>
    </w:p>
    <w:tbl>
      <w:tblPr>
        <w:tblW w:w="9692" w:type="dxa"/>
        <w:tblInd w:w="65" w:type="dxa"/>
        <w:tblLayout w:type="fixed"/>
        <w:tblLook w:val="0000"/>
      </w:tblPr>
      <w:tblGrid>
        <w:gridCol w:w="2737"/>
        <w:gridCol w:w="3260"/>
        <w:gridCol w:w="1701"/>
        <w:gridCol w:w="1994"/>
      </w:tblGrid>
      <w:tr w:rsidR="00681834" w:rsidRPr="004C1128" w:rsidTr="005C1FAE">
        <w:trPr>
          <w:trHeight w:val="264"/>
          <w:tblHeader/>
        </w:trPr>
        <w:tc>
          <w:tcPr>
            <w:tcW w:w="2737"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jc w:val="center"/>
              <w:rPr>
                <w:color w:val="000000"/>
              </w:rPr>
            </w:pPr>
            <w:r w:rsidRPr="004C1128">
              <w:rPr>
                <w:color w:val="000000"/>
              </w:rPr>
              <w:t>Вид разрешенного использования</w:t>
            </w:r>
          </w:p>
        </w:tc>
        <w:tc>
          <w:tcPr>
            <w:tcW w:w="3260"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jc w:val="center"/>
              <w:rPr>
                <w:color w:val="000000"/>
              </w:rPr>
            </w:pPr>
            <w:r w:rsidRPr="004C1128">
              <w:rPr>
                <w:color w:val="000000"/>
              </w:rPr>
              <w:t>Min/max размер зем. участка, м</w:t>
            </w:r>
            <w:r w:rsidRPr="004C1128">
              <w:rPr>
                <w:color w:val="000000"/>
                <w:vertAlign w:val="superscript"/>
              </w:rPr>
              <w:t>2</w:t>
            </w:r>
            <w:r w:rsidRPr="004C1128">
              <w:rPr>
                <w:color w:val="000000"/>
              </w:rPr>
              <w:t>.</w:t>
            </w:r>
          </w:p>
        </w:tc>
        <w:tc>
          <w:tcPr>
            <w:tcW w:w="1701"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 xml:space="preserve">Максимальный процент застройки зем. участка, включая площадь застройки, % </w:t>
            </w:r>
          </w:p>
        </w:tc>
        <w:tc>
          <w:tcPr>
            <w:tcW w:w="1994"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Предельное количество этажей/ предельная высота зданий, строений, сооружений</w:t>
            </w:r>
          </w:p>
        </w:tc>
      </w:tr>
      <w:tr w:rsidR="00681834" w:rsidRPr="004C1128" w:rsidTr="005C1FAE">
        <w:trPr>
          <w:cantSplit/>
          <w:trHeight w:val="274"/>
        </w:trPr>
        <w:tc>
          <w:tcPr>
            <w:tcW w:w="2737"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Государственное управление</w:t>
            </w:r>
          </w:p>
        </w:tc>
        <w:tc>
          <w:tcPr>
            <w:tcW w:w="3260" w:type="dxa"/>
            <w:vMerge w:val="restart"/>
            <w:tcBorders>
              <w:left w:val="single" w:sz="4" w:space="0" w:color="000000"/>
            </w:tcBorders>
          </w:tcPr>
          <w:p w:rsidR="00681834" w:rsidRPr="004C1128" w:rsidRDefault="00681834" w:rsidP="005C1FAE">
            <w:pPr>
              <w:spacing w:line="200" w:lineRule="atLeast"/>
              <w:ind w:left="-108"/>
              <w:jc w:val="center"/>
              <w:rPr>
                <w:color w:val="000000"/>
              </w:rPr>
            </w:pPr>
            <w:r w:rsidRPr="004C1128">
              <w:rPr>
                <w:color w:val="000000"/>
              </w:rPr>
              <w:t>10/10000, а также определяется по заданию  на проектирование</w:t>
            </w:r>
          </w:p>
          <w:p w:rsidR="00681834" w:rsidRPr="004C1128" w:rsidRDefault="00681834" w:rsidP="005C1FAE">
            <w:pPr>
              <w:snapToGrid w:val="0"/>
              <w:spacing w:line="200" w:lineRule="atLeast"/>
              <w:ind w:left="-108" w:right="-73"/>
              <w:jc w:val="center"/>
              <w:rPr>
                <w:color w:val="000000"/>
              </w:rPr>
            </w:pPr>
          </w:p>
        </w:tc>
        <w:tc>
          <w:tcPr>
            <w:tcW w:w="1701" w:type="dxa"/>
            <w:vMerge w:val="restart"/>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r w:rsidRPr="004C1128">
              <w:rPr>
                <w:color w:val="000000"/>
              </w:rPr>
              <w:t>80</w:t>
            </w:r>
          </w:p>
        </w:tc>
        <w:tc>
          <w:tcPr>
            <w:tcW w:w="1994" w:type="dxa"/>
            <w:vMerge w:val="restart"/>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r w:rsidRPr="004C1128">
              <w:rPr>
                <w:color w:val="000000"/>
              </w:rPr>
              <w:t>3/12</w:t>
            </w:r>
          </w:p>
        </w:tc>
      </w:tr>
      <w:tr w:rsidR="00681834" w:rsidRPr="004C1128" w:rsidTr="005C1FAE">
        <w:trPr>
          <w:cantSplit/>
          <w:trHeight w:val="274"/>
        </w:trPr>
        <w:tc>
          <w:tcPr>
            <w:tcW w:w="2737"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Оказание социальной помощи населению</w:t>
            </w:r>
          </w:p>
        </w:tc>
        <w:tc>
          <w:tcPr>
            <w:tcW w:w="3260" w:type="dxa"/>
            <w:vMerge/>
            <w:tcBorders>
              <w:left w:val="single" w:sz="4" w:space="0" w:color="000000"/>
            </w:tcBorders>
          </w:tcPr>
          <w:p w:rsidR="00681834" w:rsidRPr="004C1128" w:rsidRDefault="00681834" w:rsidP="005C1FAE">
            <w:pPr>
              <w:snapToGrid w:val="0"/>
              <w:spacing w:line="200" w:lineRule="atLeast"/>
              <w:ind w:left="-108" w:right="-73"/>
              <w:jc w:val="center"/>
              <w:rPr>
                <w:color w:val="000000"/>
              </w:rPr>
            </w:pPr>
          </w:p>
        </w:tc>
        <w:tc>
          <w:tcPr>
            <w:tcW w:w="1701"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1994"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274"/>
        </w:trPr>
        <w:tc>
          <w:tcPr>
            <w:tcW w:w="2737"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Оказание услуг связи</w:t>
            </w:r>
          </w:p>
        </w:tc>
        <w:tc>
          <w:tcPr>
            <w:tcW w:w="3260" w:type="dxa"/>
            <w:vMerge/>
            <w:tcBorders>
              <w:left w:val="single" w:sz="4" w:space="0" w:color="000000"/>
            </w:tcBorders>
          </w:tcPr>
          <w:p w:rsidR="00681834" w:rsidRPr="004C1128" w:rsidRDefault="00681834" w:rsidP="005C1FAE">
            <w:pPr>
              <w:snapToGrid w:val="0"/>
              <w:spacing w:line="200" w:lineRule="atLeast"/>
              <w:ind w:left="-108" w:right="-73"/>
              <w:jc w:val="center"/>
              <w:rPr>
                <w:color w:val="000000"/>
              </w:rPr>
            </w:pPr>
          </w:p>
        </w:tc>
        <w:tc>
          <w:tcPr>
            <w:tcW w:w="1701"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1994"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37"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Амбулаторно-поликлиническое обслуживание;</w:t>
            </w:r>
          </w:p>
        </w:tc>
        <w:tc>
          <w:tcPr>
            <w:tcW w:w="3260" w:type="dxa"/>
            <w:vMerge/>
            <w:tcBorders>
              <w:left w:val="single" w:sz="4" w:space="0" w:color="000000"/>
            </w:tcBorders>
          </w:tcPr>
          <w:p w:rsidR="00681834" w:rsidRPr="004C1128" w:rsidRDefault="00681834" w:rsidP="005C1FAE">
            <w:pPr>
              <w:snapToGrid w:val="0"/>
              <w:spacing w:line="200" w:lineRule="atLeast"/>
              <w:ind w:left="-108" w:right="-73"/>
              <w:jc w:val="center"/>
              <w:rPr>
                <w:color w:val="000000"/>
              </w:rPr>
            </w:pPr>
          </w:p>
        </w:tc>
        <w:tc>
          <w:tcPr>
            <w:tcW w:w="1701"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1994"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37"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Стационарное медицинское обслуживание</w:t>
            </w:r>
          </w:p>
        </w:tc>
        <w:tc>
          <w:tcPr>
            <w:tcW w:w="3260" w:type="dxa"/>
            <w:vMerge/>
            <w:tcBorders>
              <w:left w:val="single" w:sz="4" w:space="0" w:color="000000"/>
            </w:tcBorders>
          </w:tcPr>
          <w:p w:rsidR="00681834" w:rsidRPr="004C1128" w:rsidRDefault="00681834" w:rsidP="005C1FAE">
            <w:pPr>
              <w:snapToGrid w:val="0"/>
              <w:spacing w:line="200" w:lineRule="atLeast"/>
              <w:ind w:left="-108" w:right="-73"/>
              <w:jc w:val="center"/>
              <w:rPr>
                <w:color w:val="000000"/>
              </w:rPr>
            </w:pPr>
          </w:p>
        </w:tc>
        <w:tc>
          <w:tcPr>
            <w:tcW w:w="1701"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1994"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37"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Объекты культурно-досуговой деятельности</w:t>
            </w:r>
          </w:p>
        </w:tc>
        <w:tc>
          <w:tcPr>
            <w:tcW w:w="3260" w:type="dxa"/>
            <w:vMerge/>
            <w:tcBorders>
              <w:left w:val="single" w:sz="4" w:space="0" w:color="000000"/>
            </w:tcBorders>
          </w:tcPr>
          <w:p w:rsidR="00681834" w:rsidRPr="004C1128" w:rsidRDefault="00681834" w:rsidP="005C1FAE">
            <w:pPr>
              <w:snapToGrid w:val="0"/>
              <w:spacing w:line="200" w:lineRule="atLeast"/>
              <w:jc w:val="center"/>
              <w:rPr>
                <w:color w:val="000000"/>
              </w:rPr>
            </w:pPr>
          </w:p>
        </w:tc>
        <w:tc>
          <w:tcPr>
            <w:tcW w:w="1701"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1994"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37"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Магазины</w:t>
            </w:r>
          </w:p>
        </w:tc>
        <w:tc>
          <w:tcPr>
            <w:tcW w:w="3260" w:type="dxa"/>
            <w:vMerge/>
            <w:tcBorders>
              <w:left w:val="single" w:sz="4" w:space="0" w:color="000000"/>
            </w:tcBorders>
          </w:tcPr>
          <w:p w:rsidR="00681834" w:rsidRPr="004C1128" w:rsidRDefault="00681834" w:rsidP="005C1FAE">
            <w:pPr>
              <w:snapToGrid w:val="0"/>
              <w:spacing w:line="200" w:lineRule="atLeast"/>
              <w:jc w:val="center"/>
              <w:rPr>
                <w:color w:val="000000"/>
              </w:rPr>
            </w:pPr>
          </w:p>
        </w:tc>
        <w:tc>
          <w:tcPr>
            <w:tcW w:w="1701"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1994"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trHeight w:val="114"/>
        </w:trPr>
        <w:tc>
          <w:tcPr>
            <w:tcW w:w="2737"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Предоставление коммунальных услуг</w:t>
            </w:r>
          </w:p>
        </w:tc>
        <w:tc>
          <w:tcPr>
            <w:tcW w:w="3260" w:type="dxa"/>
            <w:vMerge w:val="restart"/>
            <w:tcBorders>
              <w:top w:val="single" w:sz="4" w:space="0" w:color="000000"/>
              <w:left w:val="single" w:sz="4" w:space="0" w:color="000000"/>
            </w:tcBorders>
          </w:tcPr>
          <w:p w:rsidR="00681834" w:rsidRPr="004C1128" w:rsidRDefault="00681834" w:rsidP="005C1FAE">
            <w:pPr>
              <w:spacing w:line="200" w:lineRule="atLeast"/>
              <w:jc w:val="center"/>
              <w:rPr>
                <w:color w:val="000000"/>
              </w:rPr>
            </w:pPr>
            <w:r w:rsidRPr="004C1128">
              <w:rPr>
                <w:color w:val="000000"/>
              </w:rPr>
              <w:t>-для объектов коммунального обслуживания- 10/10000</w:t>
            </w:r>
          </w:p>
          <w:p w:rsidR="00681834" w:rsidRPr="004C1128" w:rsidRDefault="00681834" w:rsidP="005C1FAE">
            <w:pPr>
              <w:spacing w:line="200" w:lineRule="atLeast"/>
              <w:jc w:val="center"/>
              <w:rPr>
                <w:color w:val="000000"/>
              </w:rPr>
            </w:pPr>
            <w:r w:rsidRPr="004C1128">
              <w:rPr>
                <w:color w:val="000000"/>
              </w:rPr>
              <w:t xml:space="preserve">-для  объектов инженерного обеспечения и объектов вспомогательного инженерного назначения от 1 </w:t>
            </w:r>
          </w:p>
        </w:tc>
        <w:tc>
          <w:tcPr>
            <w:tcW w:w="1701" w:type="dxa"/>
            <w:vMerge w:val="restart"/>
            <w:tcBorders>
              <w:top w:val="single" w:sz="4" w:space="0" w:color="000000"/>
              <w:left w:val="single" w:sz="4" w:space="0" w:color="000000"/>
            </w:tcBorders>
          </w:tcPr>
          <w:p w:rsidR="00681834" w:rsidRPr="004C1128" w:rsidRDefault="00681834" w:rsidP="005C1FAE">
            <w:pPr>
              <w:snapToGrid w:val="0"/>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r w:rsidRPr="004C1128">
              <w:rPr>
                <w:color w:val="000000"/>
              </w:rPr>
              <w:t>80</w:t>
            </w:r>
          </w:p>
        </w:tc>
        <w:tc>
          <w:tcPr>
            <w:tcW w:w="1994" w:type="dxa"/>
            <w:vMerge w:val="restart"/>
            <w:tcBorders>
              <w:top w:val="single" w:sz="4" w:space="0" w:color="000000"/>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r w:rsidRPr="004C1128">
              <w:rPr>
                <w:color w:val="000000"/>
              </w:rPr>
              <w:t>3/12</w:t>
            </w:r>
          </w:p>
        </w:tc>
      </w:tr>
      <w:tr w:rsidR="00681834" w:rsidRPr="004C1128" w:rsidTr="005C1FAE">
        <w:trPr>
          <w:trHeight w:val="114"/>
        </w:trPr>
        <w:tc>
          <w:tcPr>
            <w:tcW w:w="2737"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sz w:val="22"/>
                <w:szCs w:val="22"/>
              </w:rPr>
              <w:t>Административные здания организаций, обеспечивающих предоставление коммунальных услуг</w:t>
            </w:r>
          </w:p>
        </w:tc>
        <w:tc>
          <w:tcPr>
            <w:tcW w:w="3260" w:type="dxa"/>
            <w:vMerge/>
            <w:tcBorders>
              <w:left w:val="single" w:sz="4" w:space="0" w:color="000000"/>
              <w:bottom w:val="single" w:sz="4" w:space="0" w:color="000000"/>
            </w:tcBorders>
          </w:tcPr>
          <w:p w:rsidR="00681834" w:rsidRPr="004C1128" w:rsidRDefault="00681834" w:rsidP="005C1FAE">
            <w:pPr>
              <w:spacing w:line="200" w:lineRule="atLeast"/>
              <w:jc w:val="center"/>
              <w:rPr>
                <w:color w:val="000000"/>
              </w:rPr>
            </w:pPr>
          </w:p>
        </w:tc>
        <w:tc>
          <w:tcPr>
            <w:tcW w:w="1701" w:type="dxa"/>
            <w:vMerge/>
            <w:tcBorders>
              <w:left w:val="single" w:sz="4" w:space="0" w:color="000000"/>
              <w:bottom w:val="single" w:sz="4" w:space="0" w:color="000000"/>
            </w:tcBorders>
          </w:tcPr>
          <w:p w:rsidR="00681834" w:rsidRPr="004C1128" w:rsidRDefault="00681834" w:rsidP="005C1FAE">
            <w:pPr>
              <w:snapToGrid w:val="0"/>
              <w:spacing w:line="200" w:lineRule="atLeast"/>
              <w:ind w:left="-108" w:right="-80"/>
              <w:jc w:val="center"/>
              <w:rPr>
                <w:color w:val="000000"/>
              </w:rPr>
            </w:pPr>
          </w:p>
        </w:tc>
        <w:tc>
          <w:tcPr>
            <w:tcW w:w="1994" w:type="dxa"/>
            <w:vMerge/>
            <w:tcBorders>
              <w:left w:val="single" w:sz="4" w:space="0" w:color="000000"/>
              <w:bottom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trHeight w:val="114"/>
        </w:trPr>
        <w:tc>
          <w:tcPr>
            <w:tcW w:w="2737"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Дошкольное, начальное и среднее общее образование</w:t>
            </w:r>
          </w:p>
        </w:tc>
        <w:tc>
          <w:tcPr>
            <w:tcW w:w="3260"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10/10000, а также определяется по заданию  на проектирование</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50</w:t>
            </w:r>
          </w:p>
        </w:tc>
        <w:tc>
          <w:tcPr>
            <w:tcW w:w="1994"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 xml:space="preserve"> дошкольное 2, начальное и среднее образование 4</w:t>
            </w:r>
          </w:p>
        </w:tc>
      </w:tr>
      <w:tr w:rsidR="00681834" w:rsidRPr="004C1128" w:rsidTr="005C1FAE">
        <w:trPr>
          <w:trHeight w:val="183"/>
        </w:trPr>
        <w:tc>
          <w:tcPr>
            <w:tcW w:w="2737"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Улично-дорожная сеть</w:t>
            </w:r>
          </w:p>
          <w:p w:rsidR="00681834" w:rsidRPr="004C1128" w:rsidRDefault="00681834" w:rsidP="005C1FAE">
            <w:pPr>
              <w:spacing w:line="200" w:lineRule="atLeast"/>
              <w:ind w:left="-90" w:right="-108"/>
              <w:jc w:val="center"/>
              <w:rPr>
                <w:color w:val="000000"/>
              </w:rPr>
            </w:pPr>
            <w:r w:rsidRPr="004C1128">
              <w:rPr>
                <w:color w:val="000000"/>
              </w:rPr>
              <w:t>Благоустройство территории</w:t>
            </w:r>
          </w:p>
        </w:tc>
        <w:tc>
          <w:tcPr>
            <w:tcW w:w="3260"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Регламенты не распространяются</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Регламенты не распространяются</w:t>
            </w:r>
          </w:p>
        </w:tc>
        <w:tc>
          <w:tcPr>
            <w:tcW w:w="1994"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Регламенты не распространяются</w:t>
            </w:r>
          </w:p>
        </w:tc>
      </w:tr>
    </w:tbl>
    <w:p w:rsidR="00681834" w:rsidRPr="004C1128" w:rsidRDefault="00681834" w:rsidP="00334807">
      <w:pPr>
        <w:tabs>
          <w:tab w:val="left" w:pos="993"/>
        </w:tabs>
        <w:spacing w:line="200" w:lineRule="atLeast"/>
        <w:ind w:left="720"/>
        <w:jc w:val="right"/>
        <w:rPr>
          <w:b/>
          <w:color w:val="000000"/>
        </w:rPr>
      </w:pPr>
      <w:r w:rsidRPr="004C1128">
        <w:rPr>
          <w:b/>
          <w:color w:val="000000"/>
        </w:rPr>
        <w:t>Таблица 2</w:t>
      </w:r>
    </w:p>
    <w:tbl>
      <w:tblPr>
        <w:tblW w:w="9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3119"/>
        <w:gridCol w:w="850"/>
        <w:gridCol w:w="3877"/>
      </w:tblGrid>
      <w:tr w:rsidR="00681834" w:rsidRPr="004C1128" w:rsidTr="005C1FAE">
        <w:trPr>
          <w:trHeight w:val="23"/>
          <w:tblHeader/>
        </w:trPr>
        <w:tc>
          <w:tcPr>
            <w:tcW w:w="1843"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Наименование объекта, от которого устанавливается min отступ</w:t>
            </w:r>
          </w:p>
        </w:tc>
        <w:tc>
          <w:tcPr>
            <w:tcW w:w="3119"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Наименование объекта, до которого устанавливается min отступ</w:t>
            </w:r>
          </w:p>
        </w:tc>
        <w:tc>
          <w:tcPr>
            <w:tcW w:w="850" w:type="dxa"/>
            <w:vAlign w:val="center"/>
          </w:tcPr>
          <w:p w:rsidR="00681834" w:rsidRPr="004C1128" w:rsidRDefault="00681834" w:rsidP="005C1FAE">
            <w:pPr>
              <w:spacing w:line="200" w:lineRule="atLeast"/>
              <w:ind w:left="-108" w:right="-108"/>
              <w:jc w:val="center"/>
              <w:rPr>
                <w:color w:val="000000"/>
              </w:rPr>
            </w:pPr>
            <w:r w:rsidRPr="004C1128">
              <w:rPr>
                <w:color w:val="000000"/>
              </w:rPr>
              <w:t>Min отступ, м</w:t>
            </w:r>
          </w:p>
        </w:tc>
        <w:tc>
          <w:tcPr>
            <w:tcW w:w="3877"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Допустимые отклонения от min отступов</w:t>
            </w:r>
          </w:p>
        </w:tc>
      </w:tr>
      <w:tr w:rsidR="00681834" w:rsidRPr="004C1128" w:rsidTr="005C1FAE">
        <w:trPr>
          <w:cantSplit/>
          <w:trHeight w:val="23"/>
        </w:trPr>
        <w:tc>
          <w:tcPr>
            <w:tcW w:w="1843" w:type="dxa"/>
            <w:vMerge w:val="restart"/>
            <w:vAlign w:val="center"/>
          </w:tcPr>
          <w:p w:rsidR="00681834" w:rsidRPr="004C1128" w:rsidRDefault="00681834" w:rsidP="005C1FAE">
            <w:pPr>
              <w:tabs>
                <w:tab w:val="left" w:pos="993"/>
              </w:tabs>
              <w:spacing w:line="200" w:lineRule="atLeast"/>
              <w:jc w:val="center"/>
              <w:rPr>
                <w:color w:val="000000"/>
              </w:rPr>
            </w:pPr>
            <w:r w:rsidRPr="004C1128">
              <w:rPr>
                <w:color w:val="000000"/>
              </w:rPr>
              <w:t>Красная линия улиц*</w:t>
            </w:r>
            <w:r w:rsidRPr="004C1128">
              <w:rPr>
                <w:color w:val="000000"/>
                <w:vertAlign w:val="superscript"/>
              </w:rPr>
              <w:t>1</w:t>
            </w:r>
          </w:p>
          <w:p w:rsidR="00681834" w:rsidRPr="004C1128" w:rsidRDefault="00681834" w:rsidP="005C1FAE">
            <w:pPr>
              <w:tabs>
                <w:tab w:val="left" w:pos="993"/>
              </w:tabs>
              <w:spacing w:line="200" w:lineRule="atLeast"/>
              <w:jc w:val="center"/>
              <w:rPr>
                <w:color w:val="000000"/>
              </w:rPr>
            </w:pPr>
          </w:p>
        </w:tc>
        <w:tc>
          <w:tcPr>
            <w:tcW w:w="3119"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основное строение, вспомогательное строение, сооружение (хозяйственное)</w:t>
            </w:r>
          </w:p>
        </w:tc>
        <w:tc>
          <w:tcPr>
            <w:tcW w:w="850" w:type="dxa"/>
            <w:vAlign w:val="center"/>
          </w:tcPr>
          <w:p w:rsidR="00681834" w:rsidRPr="004C1128" w:rsidRDefault="00681834" w:rsidP="005C1FAE">
            <w:pPr>
              <w:tabs>
                <w:tab w:val="left" w:pos="993"/>
              </w:tabs>
              <w:spacing w:line="200" w:lineRule="atLeast"/>
              <w:ind w:left="-108"/>
              <w:jc w:val="center"/>
              <w:rPr>
                <w:color w:val="000000"/>
              </w:rPr>
            </w:pPr>
            <w:r w:rsidRPr="004C1128">
              <w:rPr>
                <w:color w:val="000000"/>
              </w:rPr>
              <w:t>5</w:t>
            </w:r>
          </w:p>
        </w:tc>
        <w:tc>
          <w:tcPr>
            <w:tcW w:w="3877" w:type="dxa"/>
          </w:tcPr>
          <w:p w:rsidR="00681834" w:rsidRPr="004C1128" w:rsidRDefault="00681834" w:rsidP="005C1FAE">
            <w:pPr>
              <w:spacing w:line="200" w:lineRule="atLeast"/>
              <w:ind w:left="-108" w:firstLine="142"/>
              <w:jc w:val="both"/>
              <w:rPr>
                <w:color w:val="000000"/>
              </w:rPr>
            </w:pPr>
            <w:r w:rsidRPr="004C1128">
              <w:rPr>
                <w:color w:val="000000"/>
              </w:rP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681834" w:rsidRPr="004C1128" w:rsidTr="005C1FAE">
        <w:trPr>
          <w:cantSplit/>
          <w:trHeight w:val="23"/>
        </w:trPr>
        <w:tc>
          <w:tcPr>
            <w:tcW w:w="1843" w:type="dxa"/>
            <w:vMerge/>
            <w:vAlign w:val="center"/>
          </w:tcPr>
          <w:p w:rsidR="00681834" w:rsidRPr="004C1128" w:rsidRDefault="00681834" w:rsidP="005C1FAE">
            <w:pPr>
              <w:tabs>
                <w:tab w:val="left" w:pos="993"/>
              </w:tabs>
              <w:snapToGrid w:val="0"/>
              <w:spacing w:line="200" w:lineRule="atLeast"/>
              <w:jc w:val="center"/>
              <w:rPr>
                <w:color w:val="000000"/>
                <w:sz w:val="28"/>
                <w:szCs w:val="28"/>
              </w:rPr>
            </w:pPr>
          </w:p>
        </w:tc>
        <w:tc>
          <w:tcPr>
            <w:tcW w:w="3119" w:type="dxa"/>
            <w:vAlign w:val="center"/>
          </w:tcPr>
          <w:p w:rsidR="00681834" w:rsidRPr="004C1128" w:rsidRDefault="00681834" w:rsidP="005C1FAE">
            <w:pPr>
              <w:tabs>
                <w:tab w:val="left" w:pos="993"/>
              </w:tabs>
              <w:spacing w:line="200" w:lineRule="atLeast"/>
              <w:jc w:val="center"/>
              <w:rPr>
                <w:color w:val="000000"/>
              </w:rPr>
            </w:pPr>
            <w:r w:rsidRPr="004C1128">
              <w:rPr>
                <w:color w:val="000000"/>
              </w:rPr>
              <w:t>объектов образования ипросвещения</w:t>
            </w:r>
          </w:p>
        </w:tc>
        <w:tc>
          <w:tcPr>
            <w:tcW w:w="850" w:type="dxa"/>
            <w:vAlign w:val="center"/>
          </w:tcPr>
          <w:p w:rsidR="00681834" w:rsidRPr="004C1128" w:rsidRDefault="00681834" w:rsidP="005C1FAE">
            <w:pPr>
              <w:tabs>
                <w:tab w:val="left" w:pos="993"/>
              </w:tabs>
              <w:spacing w:line="200" w:lineRule="atLeast"/>
              <w:ind w:left="-108"/>
              <w:jc w:val="center"/>
              <w:rPr>
                <w:color w:val="000000"/>
              </w:rPr>
            </w:pPr>
            <w:r w:rsidRPr="004C1128">
              <w:rPr>
                <w:color w:val="000000"/>
              </w:rPr>
              <w:t>10</w:t>
            </w:r>
          </w:p>
        </w:tc>
        <w:tc>
          <w:tcPr>
            <w:tcW w:w="3877" w:type="dxa"/>
          </w:tcPr>
          <w:p w:rsidR="00681834" w:rsidRPr="004C1128" w:rsidRDefault="00681834" w:rsidP="005C1FAE">
            <w:pPr>
              <w:snapToGrid w:val="0"/>
              <w:spacing w:line="200" w:lineRule="atLeast"/>
              <w:ind w:left="-108" w:firstLine="142"/>
              <w:jc w:val="both"/>
              <w:rPr>
                <w:color w:val="000000"/>
              </w:rPr>
            </w:pPr>
          </w:p>
        </w:tc>
      </w:tr>
      <w:tr w:rsidR="00681834" w:rsidRPr="004C1128" w:rsidTr="005C1FAE">
        <w:trPr>
          <w:cantSplit/>
          <w:trHeight w:val="23"/>
        </w:trPr>
        <w:tc>
          <w:tcPr>
            <w:tcW w:w="1843" w:type="dxa"/>
            <w:vMerge w:val="restart"/>
            <w:vAlign w:val="center"/>
          </w:tcPr>
          <w:p w:rsidR="00681834" w:rsidRPr="004C1128" w:rsidRDefault="00681834" w:rsidP="005C1FAE">
            <w:pPr>
              <w:tabs>
                <w:tab w:val="left" w:pos="993"/>
              </w:tabs>
              <w:spacing w:line="200" w:lineRule="atLeast"/>
              <w:jc w:val="center"/>
              <w:rPr>
                <w:color w:val="000000"/>
              </w:rPr>
            </w:pPr>
            <w:r w:rsidRPr="004C1128">
              <w:rPr>
                <w:color w:val="000000"/>
              </w:rPr>
              <w:t>Граница соседнего участка</w:t>
            </w:r>
          </w:p>
          <w:p w:rsidR="00681834" w:rsidRPr="004C1128" w:rsidRDefault="00681834" w:rsidP="005C1FAE">
            <w:pPr>
              <w:tabs>
                <w:tab w:val="left" w:pos="993"/>
              </w:tabs>
              <w:spacing w:line="200" w:lineRule="atLeast"/>
              <w:jc w:val="center"/>
              <w:rPr>
                <w:color w:val="000000"/>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объектов образования ипросвещения</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3877" w:type="dxa"/>
          </w:tcPr>
          <w:p w:rsidR="00681834" w:rsidRPr="004C1128" w:rsidRDefault="00681834" w:rsidP="005C1FAE">
            <w:pPr>
              <w:snapToGrid w:val="0"/>
              <w:spacing w:line="200" w:lineRule="atLeast"/>
              <w:ind w:left="-108" w:firstLine="142"/>
              <w:jc w:val="both"/>
              <w:rPr>
                <w:color w:val="000000"/>
              </w:rPr>
            </w:pPr>
          </w:p>
        </w:tc>
      </w:tr>
      <w:tr w:rsidR="00681834" w:rsidRPr="004C1128" w:rsidTr="005C1FAE">
        <w:trPr>
          <w:cantSplit/>
          <w:trHeight w:val="470"/>
        </w:trPr>
        <w:tc>
          <w:tcPr>
            <w:tcW w:w="1843" w:type="dxa"/>
            <w:vMerge/>
            <w:vAlign w:val="center"/>
          </w:tcPr>
          <w:p w:rsidR="00681834" w:rsidRPr="004C1128" w:rsidRDefault="00681834" w:rsidP="005C1FAE">
            <w:pPr>
              <w:tabs>
                <w:tab w:val="left" w:pos="993"/>
              </w:tabs>
              <w:snapToGrid w:val="0"/>
              <w:spacing w:line="200" w:lineRule="atLeast"/>
              <w:jc w:val="center"/>
              <w:rPr>
                <w:color w:val="000000"/>
                <w:sz w:val="28"/>
                <w:szCs w:val="28"/>
              </w:rPr>
            </w:pPr>
          </w:p>
        </w:tc>
        <w:tc>
          <w:tcPr>
            <w:tcW w:w="3119" w:type="dxa"/>
            <w:vAlign w:val="center"/>
          </w:tcPr>
          <w:p w:rsidR="00681834" w:rsidRPr="004C1128" w:rsidRDefault="00681834" w:rsidP="005C1FAE">
            <w:pPr>
              <w:spacing w:line="200" w:lineRule="atLeast"/>
              <w:ind w:left="-90" w:right="-108"/>
              <w:jc w:val="center"/>
              <w:rPr>
                <w:color w:val="000000"/>
              </w:rPr>
            </w:pPr>
            <w:r w:rsidRPr="004C1128">
              <w:rPr>
                <w:color w:val="000000"/>
              </w:rPr>
              <w:t>Магазины до 100 кв.м.</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3877" w:type="dxa"/>
          </w:tcPr>
          <w:p w:rsidR="00681834" w:rsidRPr="004C1128" w:rsidRDefault="00681834" w:rsidP="005C1FAE">
            <w:pPr>
              <w:snapToGrid w:val="0"/>
              <w:spacing w:line="200" w:lineRule="atLeast"/>
              <w:ind w:left="-108" w:firstLine="142"/>
              <w:jc w:val="both"/>
              <w:rPr>
                <w:color w:val="000000"/>
              </w:rPr>
            </w:pPr>
          </w:p>
        </w:tc>
      </w:tr>
      <w:tr w:rsidR="00681834" w:rsidRPr="004C1128" w:rsidTr="005C1FAE">
        <w:trPr>
          <w:cantSplit/>
          <w:trHeight w:val="23"/>
        </w:trPr>
        <w:tc>
          <w:tcPr>
            <w:tcW w:w="1843" w:type="dxa"/>
            <w:vMerge w:val="restart"/>
            <w:vAlign w:val="center"/>
          </w:tcPr>
          <w:p w:rsidR="00681834" w:rsidRPr="004C1128" w:rsidRDefault="00681834" w:rsidP="005C1FAE">
            <w:pPr>
              <w:tabs>
                <w:tab w:val="left" w:pos="993"/>
              </w:tabs>
              <w:snapToGrid w:val="0"/>
              <w:spacing w:line="200" w:lineRule="atLeast"/>
              <w:jc w:val="center"/>
              <w:rPr>
                <w:color w:val="000000"/>
                <w:sz w:val="28"/>
                <w:szCs w:val="28"/>
              </w:rPr>
            </w:pPr>
          </w:p>
        </w:tc>
        <w:tc>
          <w:tcPr>
            <w:tcW w:w="3119" w:type="dxa"/>
          </w:tcPr>
          <w:p w:rsidR="00681834" w:rsidRPr="004C1128" w:rsidRDefault="00681834" w:rsidP="005C1FAE">
            <w:pPr>
              <w:spacing w:line="200" w:lineRule="atLeast"/>
              <w:ind w:left="-90" w:right="-108"/>
              <w:jc w:val="center"/>
              <w:rPr>
                <w:color w:val="000000"/>
              </w:rPr>
            </w:pPr>
            <w:r w:rsidRPr="004C1128">
              <w:rPr>
                <w:color w:val="000000"/>
                <w:sz w:val="22"/>
                <w:szCs w:val="22"/>
              </w:rPr>
              <w:t>предоставление коммунальных услуг, административные здания организаций, обеспечивающих предоставление коммунальных услуг</w:t>
            </w:r>
          </w:p>
        </w:tc>
        <w:tc>
          <w:tcPr>
            <w:tcW w:w="850" w:type="dxa"/>
            <w:vAlign w:val="center"/>
          </w:tcPr>
          <w:p w:rsidR="00681834" w:rsidRPr="004C1128" w:rsidRDefault="00681834" w:rsidP="005C1FAE">
            <w:pPr>
              <w:tabs>
                <w:tab w:val="left" w:pos="993"/>
              </w:tabs>
              <w:snapToGrid w:val="0"/>
              <w:spacing w:line="200" w:lineRule="atLeast"/>
              <w:jc w:val="center"/>
              <w:rPr>
                <w:color w:val="000000"/>
              </w:rPr>
            </w:pPr>
          </w:p>
        </w:tc>
        <w:tc>
          <w:tcPr>
            <w:tcW w:w="3877" w:type="dxa"/>
          </w:tcPr>
          <w:p w:rsidR="00681834" w:rsidRPr="004C1128" w:rsidRDefault="00681834" w:rsidP="005C1FAE">
            <w:pPr>
              <w:snapToGrid w:val="0"/>
              <w:spacing w:line="200" w:lineRule="atLeast"/>
              <w:ind w:left="-108" w:firstLine="142"/>
              <w:jc w:val="both"/>
              <w:rPr>
                <w:color w:val="000000"/>
              </w:rPr>
            </w:pPr>
          </w:p>
        </w:tc>
      </w:tr>
      <w:tr w:rsidR="00681834" w:rsidRPr="004C1128" w:rsidTr="005C1FAE">
        <w:trPr>
          <w:cantSplit/>
          <w:trHeight w:val="828"/>
        </w:trPr>
        <w:tc>
          <w:tcPr>
            <w:tcW w:w="1843" w:type="dxa"/>
            <w:vMerge/>
            <w:vAlign w:val="center"/>
          </w:tcPr>
          <w:p w:rsidR="00681834" w:rsidRPr="004C1128" w:rsidRDefault="00681834" w:rsidP="005C1FAE">
            <w:pPr>
              <w:tabs>
                <w:tab w:val="left" w:pos="993"/>
              </w:tabs>
              <w:snapToGrid w:val="0"/>
              <w:spacing w:line="200" w:lineRule="atLeast"/>
              <w:jc w:val="center"/>
              <w:rPr>
                <w:color w:val="000000"/>
                <w:sz w:val="28"/>
                <w:szCs w:val="28"/>
              </w:rPr>
            </w:pPr>
          </w:p>
        </w:tc>
        <w:tc>
          <w:tcPr>
            <w:tcW w:w="3119"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 xml:space="preserve">основное, </w:t>
            </w:r>
          </w:p>
          <w:p w:rsidR="00681834" w:rsidRPr="004C1128" w:rsidRDefault="00681834" w:rsidP="005C1FAE">
            <w:pPr>
              <w:tabs>
                <w:tab w:val="left" w:pos="993"/>
              </w:tabs>
              <w:spacing w:line="200" w:lineRule="atLeast"/>
              <w:ind w:left="-108" w:right="-108"/>
              <w:jc w:val="center"/>
              <w:rPr>
                <w:color w:val="000000"/>
              </w:rPr>
            </w:pPr>
            <w:r w:rsidRPr="004C1128">
              <w:rPr>
                <w:color w:val="000000"/>
              </w:rPr>
              <w:t>вспомогательное строение, сооружение (хозяйственное)</w:t>
            </w:r>
          </w:p>
        </w:tc>
        <w:tc>
          <w:tcPr>
            <w:tcW w:w="850" w:type="dxa"/>
            <w:vAlign w:val="center"/>
          </w:tcPr>
          <w:p w:rsidR="00681834" w:rsidRPr="004C1128" w:rsidRDefault="00681834" w:rsidP="005C1FAE">
            <w:pPr>
              <w:tabs>
                <w:tab w:val="left" w:pos="993"/>
              </w:tabs>
              <w:spacing w:line="200" w:lineRule="atLeast"/>
              <w:jc w:val="center"/>
              <w:rPr>
                <w:color w:val="000000"/>
              </w:rPr>
            </w:pPr>
            <w:r w:rsidRPr="004C1128">
              <w:rPr>
                <w:color w:val="000000"/>
              </w:rPr>
              <w:t>3</w:t>
            </w:r>
            <w:r>
              <w:rPr>
                <w:color w:val="000000"/>
              </w:rPr>
              <w:t xml:space="preserve">, </w:t>
            </w:r>
            <w:r w:rsidRPr="004B6F4B">
              <w:rPr>
                <w:color w:val="000000"/>
                <w:sz w:val="16"/>
                <w:szCs w:val="16"/>
              </w:rPr>
              <w:t>см. примечание</w:t>
            </w:r>
          </w:p>
          <w:p w:rsidR="00681834" w:rsidRPr="004C1128" w:rsidRDefault="00681834" w:rsidP="005C1FAE">
            <w:pPr>
              <w:tabs>
                <w:tab w:val="left" w:pos="993"/>
              </w:tabs>
              <w:spacing w:line="200" w:lineRule="atLeast"/>
              <w:jc w:val="center"/>
              <w:rPr>
                <w:color w:val="000000"/>
                <w:shd w:val="clear" w:color="auto" w:fill="FFFF00"/>
              </w:rPr>
            </w:pPr>
          </w:p>
        </w:tc>
        <w:tc>
          <w:tcPr>
            <w:tcW w:w="3877" w:type="dxa"/>
          </w:tcPr>
          <w:p w:rsidR="00681834" w:rsidRPr="004C1128" w:rsidRDefault="00681834" w:rsidP="005C1FAE">
            <w:pPr>
              <w:tabs>
                <w:tab w:val="left" w:pos="993"/>
              </w:tabs>
              <w:snapToGrid w:val="0"/>
              <w:spacing w:line="200" w:lineRule="atLeast"/>
              <w:jc w:val="both"/>
              <w:rPr>
                <w:color w:val="000000"/>
                <w:shd w:val="clear" w:color="auto" w:fill="FFFF00"/>
              </w:rPr>
            </w:pPr>
          </w:p>
        </w:tc>
      </w:tr>
      <w:tr w:rsidR="00681834" w:rsidRPr="004C1128" w:rsidTr="005C1FAE">
        <w:trPr>
          <w:trHeight w:val="23"/>
        </w:trPr>
        <w:tc>
          <w:tcPr>
            <w:tcW w:w="9689" w:type="dxa"/>
            <w:gridSpan w:val="4"/>
            <w:vAlign w:val="center"/>
          </w:tcPr>
          <w:p w:rsidR="00681834" w:rsidRPr="004C1128" w:rsidRDefault="00681834" w:rsidP="005C1FAE">
            <w:pPr>
              <w:widowControl w:val="0"/>
              <w:spacing w:line="200" w:lineRule="atLeast"/>
              <w:jc w:val="both"/>
              <w:rPr>
                <w:color w:val="000000"/>
              </w:rPr>
            </w:pPr>
            <w:r w:rsidRPr="004C1128">
              <w:rPr>
                <w:color w:val="000000"/>
              </w:rPr>
              <w:t xml:space="preserve">Примечание: </w:t>
            </w:r>
          </w:p>
          <w:p w:rsidR="00681834" w:rsidRDefault="00681834" w:rsidP="005C1FAE">
            <w:pPr>
              <w:widowControl w:val="0"/>
              <w:spacing w:line="200" w:lineRule="atLeast"/>
              <w:jc w:val="both"/>
              <w:rPr>
                <w:color w:val="000000"/>
              </w:rPr>
            </w:pPr>
            <w:r w:rsidRPr="004C1128">
              <w:rPr>
                <w:color w:val="000000"/>
              </w:rPr>
              <w:t>*</w:t>
            </w:r>
            <w:r w:rsidRPr="004C1128">
              <w:rPr>
                <w:color w:val="000000"/>
                <w:vertAlign w:val="superscript"/>
              </w:rPr>
              <w:t>1</w:t>
            </w:r>
            <w:r w:rsidRPr="004C1128">
              <w:rPr>
                <w:color w:val="000000"/>
              </w:rPr>
              <w:t xml:space="preserve"> Красная линия до ее утверждения в составе проекта планировки принимается по границе территориальной зоны планирово</w:t>
            </w:r>
            <w:r>
              <w:rPr>
                <w:color w:val="000000"/>
              </w:rPr>
              <w:t>чного квартала со стороны улицы.</w:t>
            </w:r>
          </w:p>
          <w:p w:rsidR="00681834" w:rsidRDefault="00681834" w:rsidP="005C1FAE">
            <w:pPr>
              <w:widowControl w:val="0"/>
              <w:tabs>
                <w:tab w:val="left" w:pos="993"/>
              </w:tabs>
              <w:spacing w:line="200" w:lineRule="atLeast"/>
              <w:ind w:left="-108" w:right="-108"/>
              <w:jc w:val="both"/>
              <w:rPr>
                <w:szCs w:val="28"/>
              </w:rPr>
            </w:pPr>
            <w:r w:rsidRPr="00AA20D0">
              <w:t>В случае, если на смежном земельном участке объект капитального строительства</w:t>
            </w:r>
            <w:r>
              <w:rPr>
                <w:szCs w:val="28"/>
              </w:rPr>
              <w:t xml:space="preserve"> (основное,</w:t>
            </w:r>
          </w:p>
          <w:p w:rsidR="00681834" w:rsidRPr="00245FBA" w:rsidRDefault="00681834" w:rsidP="005C1FAE">
            <w:pPr>
              <w:widowControl w:val="0"/>
              <w:spacing w:line="200" w:lineRule="atLeast"/>
              <w:jc w:val="both"/>
            </w:pPr>
            <w:r>
              <w:rPr>
                <w:szCs w:val="28"/>
              </w:rPr>
              <w:t>вспомогательное строение, сооружение (хозяйственное))</w:t>
            </w:r>
            <w:r>
              <w:t xml:space="preserve"> находит</w:t>
            </w:r>
            <w:r w:rsidRPr="00AA20D0">
              <w:t>ся менее 3 метров от границ земельных участков устанавливается противопожарный разрыв 6м</w:t>
            </w:r>
            <w:r>
              <w:t>.</w:t>
            </w:r>
          </w:p>
          <w:p w:rsidR="00681834" w:rsidRPr="004C1128" w:rsidRDefault="00681834" w:rsidP="005C1FAE">
            <w:pPr>
              <w:widowControl w:val="0"/>
              <w:spacing w:line="200" w:lineRule="atLeast"/>
              <w:jc w:val="both"/>
              <w:rPr>
                <w:color w:val="000000"/>
              </w:rPr>
            </w:pPr>
            <w:r w:rsidRPr="004C1128">
              <w:rPr>
                <w:color w:val="000000"/>
              </w:rPr>
              <w:t xml:space="preserve">     Минимальная ширина земельного участка по фронту улиц (проездов) не менее – 12 м.</w:t>
            </w:r>
          </w:p>
        </w:tc>
      </w:tr>
    </w:tbl>
    <w:p w:rsidR="00681834" w:rsidRPr="004C1128" w:rsidRDefault="00681834" w:rsidP="00334807">
      <w:pPr>
        <w:ind w:firstLine="709"/>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Все жилые дома и хозяйственные постройки должны быть  обеспечены системами водоотведения с кровли, с целью предотвращения подтопления соседних земельных участков и строений. Допускается не выполнять организованный сток воды с кровли при условии, когда смежные земельные участки находятся на одном уровне и между строениями, расположенными на соседних земельных участках расстояние не менее - 4 м.</w:t>
      </w:r>
    </w:p>
    <w:p w:rsidR="00681834" w:rsidRDefault="00681834" w:rsidP="00334807">
      <w:pPr>
        <w:ind w:firstLine="709"/>
        <w:jc w:val="both"/>
        <w:rPr>
          <w:rFonts w:eastAsia="SimSun"/>
          <w:color w:val="000000"/>
          <w:sz w:val="28"/>
          <w:szCs w:val="28"/>
        </w:rPr>
      </w:pPr>
      <w:r w:rsidRPr="004C1128">
        <w:rPr>
          <w:rFonts w:eastAsia="SimSun"/>
          <w:color w:val="000000"/>
          <w:sz w:val="28"/>
          <w:szCs w:val="28"/>
        </w:rPr>
        <w:t>Поднятие уровня земельного участка путем отсыпки грунта допускается при наличии письменного согласия правообладателей соседних земельных участков, подпись которых должна быть удостоверена нотариально.</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ind w:firstLine="709"/>
        <w:jc w:val="both"/>
        <w:rPr>
          <w:rFonts w:eastAsia="SimSun"/>
          <w:color w:val="000000"/>
          <w:sz w:val="28"/>
          <w:szCs w:val="28"/>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Pr>
          <w:rFonts w:eastAsia="SimSun"/>
          <w:color w:val="000000"/>
          <w:sz w:val="28"/>
          <w:szCs w:val="28"/>
        </w:rPr>
        <w:t>.</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681834" w:rsidRDefault="00681834" w:rsidP="00334807">
      <w:pPr>
        <w:jc w:val="both"/>
        <w:rPr>
          <w:sz w:val="28"/>
          <w:szCs w:val="28"/>
        </w:rPr>
      </w:pPr>
      <w:r>
        <w:rPr>
          <w:sz w:val="28"/>
          <w:szCs w:val="28"/>
        </w:rPr>
        <w:tab/>
        <w:t>Для малоэтажных многоквартирных домов минимальный коэффициент застройки 0,4, максимальный коэффициент застройки- 0,8.</w:t>
      </w:r>
    </w:p>
    <w:p w:rsidR="00681834" w:rsidRDefault="00681834" w:rsidP="00334807">
      <w:pPr>
        <w:ind w:firstLine="708"/>
        <w:jc w:val="both"/>
        <w:rPr>
          <w:sz w:val="28"/>
          <w:szCs w:val="28"/>
        </w:rPr>
      </w:pPr>
      <w:r>
        <w:rPr>
          <w:rFonts w:eastAsia="SimSun"/>
          <w:iCs/>
          <w:sz w:val="28"/>
          <w:szCs w:val="28"/>
        </w:rPr>
        <w:t>Процент застройки подземной части не регламентируется.</w:t>
      </w:r>
    </w:p>
    <w:p w:rsidR="00681834" w:rsidRDefault="00681834" w:rsidP="00334807">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681834" w:rsidRPr="0037428E" w:rsidRDefault="00681834" w:rsidP="00334807">
      <w:pPr>
        <w:ind w:firstLine="426"/>
        <w:jc w:val="both"/>
        <w:rPr>
          <w:rFonts w:eastAsia="SimSun"/>
          <w:color w:val="FF0000"/>
          <w:sz w:val="28"/>
          <w:szCs w:val="28"/>
        </w:rPr>
      </w:pPr>
    </w:p>
    <w:p w:rsidR="00681834" w:rsidRPr="004C1128" w:rsidRDefault="00681834" w:rsidP="00334807">
      <w:pPr>
        <w:widowControl w:val="0"/>
        <w:ind w:firstLine="426"/>
        <w:jc w:val="center"/>
        <w:rPr>
          <w:rFonts w:eastAsia="SimSun"/>
          <w:b/>
          <w:color w:val="000000"/>
          <w:sz w:val="28"/>
          <w:szCs w:val="28"/>
          <w:u w:val="single"/>
        </w:rPr>
      </w:pPr>
      <w:r w:rsidRPr="004C1128">
        <w:rPr>
          <w:rFonts w:eastAsia="SimSun"/>
          <w:b/>
          <w:color w:val="000000"/>
          <w:sz w:val="28"/>
          <w:szCs w:val="28"/>
          <w:u w:val="single"/>
        </w:rPr>
        <w:t>ОД-2.</w:t>
      </w:r>
      <w:r w:rsidRPr="004C1128">
        <w:rPr>
          <w:rFonts w:eastAsia="SimSun"/>
          <w:b/>
          <w:color w:val="000000"/>
          <w:sz w:val="28"/>
          <w:szCs w:val="28"/>
          <w:u w:val="single"/>
        </w:rPr>
        <w:tab/>
        <w:t>Зона делового, общественного и коммерческого назначения</w:t>
      </w:r>
    </w:p>
    <w:p w:rsidR="00681834" w:rsidRPr="004C1128" w:rsidRDefault="00681834" w:rsidP="00334807">
      <w:pPr>
        <w:widowControl w:val="0"/>
        <w:ind w:firstLine="426"/>
        <w:jc w:val="center"/>
        <w:rPr>
          <w:rFonts w:eastAsia="SimSun"/>
          <w:b/>
          <w:color w:val="000000"/>
          <w:sz w:val="28"/>
          <w:szCs w:val="28"/>
          <w:u w:val="single"/>
        </w:rPr>
      </w:pPr>
      <w:r w:rsidRPr="004C1128">
        <w:rPr>
          <w:rFonts w:eastAsia="SimSun"/>
          <w:b/>
          <w:color w:val="000000"/>
          <w:sz w:val="28"/>
          <w:szCs w:val="28"/>
          <w:u w:val="single"/>
        </w:rPr>
        <w:t>местного значения.</w:t>
      </w:r>
    </w:p>
    <w:p w:rsidR="00681834" w:rsidRDefault="00681834" w:rsidP="00334807">
      <w:pPr>
        <w:spacing w:line="200" w:lineRule="atLeast"/>
        <w:jc w:val="center"/>
        <w:rPr>
          <w:i/>
          <w:iCs/>
          <w:color w:val="000000"/>
        </w:rPr>
      </w:pPr>
    </w:p>
    <w:p w:rsidR="00681834" w:rsidRPr="00E10FFF" w:rsidRDefault="00681834" w:rsidP="00334807">
      <w:pPr>
        <w:spacing w:line="200" w:lineRule="atLeast"/>
        <w:jc w:val="center"/>
        <w:rPr>
          <w:b/>
          <w:color w:val="000000"/>
          <w:sz w:val="28"/>
        </w:rPr>
      </w:pPr>
      <w:r w:rsidRPr="00E10FFF">
        <w:rPr>
          <w:b/>
          <w:color w:val="000000"/>
          <w:sz w:val="28"/>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spacing w:line="200" w:lineRule="atLeast"/>
        <w:rPr>
          <w:color w:val="000000"/>
          <w:sz w:val="28"/>
          <w:szCs w:val="28"/>
        </w:rPr>
      </w:pPr>
      <w:r w:rsidRPr="004C1128">
        <w:rPr>
          <w:b/>
          <w:color w:val="000000"/>
          <w:sz w:val="28"/>
          <w:szCs w:val="28"/>
        </w:rPr>
        <w:t>Государственное управление (3.8.1)</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зданий, предназначенных для размещения государственных органов, государственного пенсионного фонда, органов местного самоуправления, судов, а также организаций, непосредственно обеспечивающих их деятельность или оказывающих государственные и (или) муниципальные услуги</w:t>
      </w:r>
    </w:p>
    <w:p w:rsidR="00681834" w:rsidRPr="004C1128" w:rsidRDefault="00681834" w:rsidP="00334807">
      <w:pPr>
        <w:spacing w:line="200" w:lineRule="atLeast"/>
        <w:jc w:val="both"/>
        <w:rPr>
          <w:b/>
          <w:color w:val="000000"/>
          <w:sz w:val="28"/>
          <w:szCs w:val="28"/>
        </w:rPr>
      </w:pPr>
      <w:r w:rsidRPr="004C1128">
        <w:rPr>
          <w:b/>
          <w:color w:val="000000"/>
          <w:sz w:val="28"/>
          <w:szCs w:val="28"/>
        </w:rPr>
        <w:t>Деловое управление (4.1)</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rsidR="00681834" w:rsidRPr="004C1128" w:rsidRDefault="00681834" w:rsidP="00334807">
      <w:pPr>
        <w:spacing w:line="200" w:lineRule="atLeast"/>
        <w:jc w:val="both"/>
        <w:rPr>
          <w:b/>
          <w:color w:val="000000"/>
          <w:sz w:val="28"/>
          <w:szCs w:val="28"/>
        </w:rPr>
      </w:pPr>
      <w:r w:rsidRPr="004C1128">
        <w:rPr>
          <w:b/>
          <w:color w:val="000000"/>
          <w:sz w:val="28"/>
          <w:szCs w:val="28"/>
        </w:rPr>
        <w:t>Оказание социальной помощи населению (3.2.2)</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некоммерческих фондов, благотворительных организаций, клубов по интересам</w:t>
      </w:r>
      <w:r>
        <w:rPr>
          <w:color w:val="000000"/>
          <w:sz w:val="28"/>
          <w:szCs w:val="28"/>
        </w:rPr>
        <w:t>;</w:t>
      </w:r>
    </w:p>
    <w:p w:rsidR="00681834" w:rsidRPr="004C1128" w:rsidRDefault="00681834" w:rsidP="00334807">
      <w:pPr>
        <w:tabs>
          <w:tab w:val="left" w:pos="1741"/>
        </w:tabs>
        <w:spacing w:line="200" w:lineRule="atLeast"/>
        <w:jc w:val="both"/>
        <w:rPr>
          <w:b/>
          <w:color w:val="000000"/>
          <w:sz w:val="28"/>
          <w:szCs w:val="28"/>
        </w:rPr>
      </w:pPr>
      <w:r w:rsidRPr="004C1128">
        <w:rPr>
          <w:b/>
          <w:color w:val="000000"/>
          <w:sz w:val="28"/>
          <w:szCs w:val="28"/>
        </w:rPr>
        <w:t>Оказание услуг связи(3.2.3)</w:t>
      </w:r>
    </w:p>
    <w:p w:rsidR="00681834" w:rsidRPr="004C1128" w:rsidRDefault="00681834" w:rsidP="00334807">
      <w:pPr>
        <w:tabs>
          <w:tab w:val="left" w:pos="1741"/>
        </w:tabs>
        <w:spacing w:line="200" w:lineRule="atLeast"/>
        <w:ind w:firstLine="851"/>
        <w:jc w:val="both"/>
        <w:rPr>
          <w:b/>
          <w:color w:val="000000"/>
          <w:sz w:val="28"/>
          <w:szCs w:val="28"/>
        </w:rPr>
      </w:pPr>
      <w:r w:rsidRPr="004C1128">
        <w:rPr>
          <w:color w:val="000000"/>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r>
        <w:rPr>
          <w:color w:val="000000"/>
          <w:sz w:val="28"/>
          <w:szCs w:val="28"/>
        </w:rPr>
        <w:t>;</w:t>
      </w:r>
    </w:p>
    <w:p w:rsidR="00681834" w:rsidRPr="004C1128" w:rsidRDefault="00681834" w:rsidP="00334807">
      <w:pPr>
        <w:spacing w:line="200" w:lineRule="atLeast"/>
        <w:rPr>
          <w:color w:val="000000"/>
        </w:rPr>
      </w:pPr>
      <w:r w:rsidRPr="004C1128">
        <w:rPr>
          <w:b/>
          <w:color w:val="000000"/>
          <w:sz w:val="28"/>
          <w:szCs w:val="28"/>
        </w:rPr>
        <w:t>Бытовое обслуживание (код 3.3)</w:t>
      </w:r>
    </w:p>
    <w:p w:rsidR="00681834" w:rsidRPr="004C1128" w:rsidRDefault="00681834" w:rsidP="00334807">
      <w:pPr>
        <w:spacing w:line="200" w:lineRule="atLeast"/>
        <w:ind w:firstLine="709"/>
        <w:rPr>
          <w:color w:val="000000"/>
          <w:sz w:val="28"/>
          <w:szCs w:val="28"/>
        </w:rPr>
      </w:pPr>
      <w:r w:rsidRPr="004C1128">
        <w:rPr>
          <w:color w:val="000000"/>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r>
        <w:rPr>
          <w:color w:val="000000"/>
          <w:sz w:val="28"/>
          <w:szCs w:val="28"/>
        </w:rPr>
        <w:t>;</w:t>
      </w:r>
    </w:p>
    <w:p w:rsidR="00681834" w:rsidRPr="004C1128" w:rsidRDefault="00681834" w:rsidP="00334807">
      <w:pPr>
        <w:spacing w:line="200" w:lineRule="atLeast"/>
        <w:rPr>
          <w:color w:val="000000"/>
        </w:rPr>
      </w:pPr>
      <w:r w:rsidRPr="004C1128">
        <w:rPr>
          <w:b/>
          <w:color w:val="000000"/>
          <w:sz w:val="28"/>
          <w:szCs w:val="28"/>
        </w:rPr>
        <w:t>Амбулаторно-поликлиническое обслуживание (код 3.4.1)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Pr>
          <w:color w:val="000000"/>
          <w:sz w:val="28"/>
          <w:szCs w:val="28"/>
        </w:rPr>
        <w:t>;</w:t>
      </w:r>
    </w:p>
    <w:p w:rsidR="00681834" w:rsidRPr="004C1128" w:rsidRDefault="00681834" w:rsidP="00334807">
      <w:pPr>
        <w:spacing w:line="200" w:lineRule="atLeast"/>
        <w:rPr>
          <w:color w:val="000000"/>
        </w:rPr>
      </w:pPr>
      <w:r w:rsidRPr="004C1128">
        <w:rPr>
          <w:b/>
          <w:color w:val="000000"/>
          <w:sz w:val="28"/>
          <w:szCs w:val="28"/>
        </w:rPr>
        <w:t>Стационарное медицинское обслуживание (код 3.4.2)</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станций скорой помощи;</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площадок санитарной авиации</w:t>
      </w:r>
      <w:r>
        <w:rPr>
          <w:color w:val="000000"/>
          <w:sz w:val="28"/>
          <w:szCs w:val="28"/>
        </w:rPr>
        <w:t>;</w:t>
      </w:r>
    </w:p>
    <w:p w:rsidR="00681834" w:rsidRPr="00245FBA" w:rsidRDefault="00681834" w:rsidP="00334807">
      <w:pPr>
        <w:spacing w:line="200" w:lineRule="atLeast"/>
        <w:rPr>
          <w:color w:val="000000"/>
        </w:rPr>
      </w:pPr>
      <w:r w:rsidRPr="004C1128">
        <w:rPr>
          <w:b/>
          <w:color w:val="000000"/>
          <w:sz w:val="28"/>
          <w:szCs w:val="28"/>
        </w:rPr>
        <w:t>Дошкольное, начальное и среднее общее образование (код 3.5.1)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r>
        <w:rPr>
          <w:color w:val="000000"/>
          <w:sz w:val="28"/>
          <w:szCs w:val="28"/>
        </w:rPr>
        <w:t>;</w:t>
      </w:r>
    </w:p>
    <w:p w:rsidR="00681834" w:rsidRPr="004C1128" w:rsidRDefault="00681834" w:rsidP="00334807">
      <w:pPr>
        <w:spacing w:line="200" w:lineRule="atLeast"/>
        <w:rPr>
          <w:color w:val="000000"/>
        </w:rPr>
      </w:pPr>
      <w:r w:rsidRPr="004C1128">
        <w:rPr>
          <w:b/>
          <w:color w:val="000000"/>
          <w:sz w:val="28"/>
          <w:szCs w:val="28"/>
        </w:rPr>
        <w:t>Объекты культурно-досуговой деятельности (код 3.6.1)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r>
        <w:rPr>
          <w:color w:val="000000"/>
          <w:sz w:val="28"/>
          <w:szCs w:val="28"/>
        </w:rPr>
        <w:t>;</w:t>
      </w:r>
    </w:p>
    <w:p w:rsidR="00681834" w:rsidRPr="004C1128" w:rsidRDefault="00681834" w:rsidP="00334807">
      <w:pPr>
        <w:spacing w:line="200" w:lineRule="atLeast"/>
        <w:rPr>
          <w:b/>
          <w:color w:val="000000"/>
          <w:sz w:val="28"/>
          <w:szCs w:val="28"/>
          <w:lang w:eastAsia="en-US"/>
        </w:rPr>
      </w:pPr>
      <w:r w:rsidRPr="004C1128">
        <w:rPr>
          <w:b/>
          <w:color w:val="000000"/>
          <w:sz w:val="28"/>
          <w:szCs w:val="28"/>
          <w:lang w:eastAsia="en-US"/>
        </w:rPr>
        <w:t>Банковская и страховая деятельность (код 4.5)</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размещения организаций, оказывающих банковские и страховые услуги</w:t>
      </w:r>
      <w:r>
        <w:rPr>
          <w:color w:val="000000"/>
          <w:sz w:val="28"/>
          <w:szCs w:val="28"/>
        </w:rPr>
        <w:t>;</w:t>
      </w:r>
    </w:p>
    <w:p w:rsidR="00681834" w:rsidRPr="004C1128" w:rsidRDefault="00681834" w:rsidP="00334807">
      <w:pPr>
        <w:spacing w:line="200" w:lineRule="atLeast"/>
        <w:rPr>
          <w:color w:val="000000"/>
        </w:rPr>
      </w:pPr>
      <w:r w:rsidRPr="004C1128">
        <w:rPr>
          <w:b/>
          <w:color w:val="000000"/>
          <w:sz w:val="28"/>
          <w:szCs w:val="28"/>
        </w:rPr>
        <w:t>Магазины (код 4.4)</w:t>
      </w:r>
    </w:p>
    <w:p w:rsidR="00681834" w:rsidRPr="00130C1A"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p>
    <w:p w:rsidR="00681834" w:rsidRPr="004C1128" w:rsidRDefault="00681834" w:rsidP="00334807">
      <w:pPr>
        <w:spacing w:line="200" w:lineRule="atLeast"/>
        <w:rPr>
          <w:color w:val="000000"/>
        </w:rPr>
      </w:pPr>
      <w:r w:rsidRPr="004C1128">
        <w:rPr>
          <w:b/>
          <w:color w:val="000000"/>
          <w:sz w:val="28"/>
          <w:szCs w:val="28"/>
        </w:rPr>
        <w:t>Общественное питание (код 4.6)</w:t>
      </w:r>
    </w:p>
    <w:p w:rsidR="00681834" w:rsidRPr="00130C1A" w:rsidRDefault="00681834" w:rsidP="00334807">
      <w:pPr>
        <w:spacing w:line="200" w:lineRule="atLeast"/>
        <w:ind w:firstLine="709"/>
        <w:jc w:val="both"/>
        <w:rPr>
          <w:color w:val="000000"/>
          <w:sz w:val="28"/>
          <w:szCs w:val="28"/>
        </w:rPr>
      </w:pPr>
      <w:r w:rsidRPr="004C1128">
        <w:rPr>
          <w:color w:val="000000"/>
          <w:sz w:val="28"/>
          <w:szCs w:val="28"/>
        </w:rPr>
        <w:t>Размещение объектов капитального строительства в целях устройства мест общественного питания (рестораны, кафе, столовые, закусочные, бары);</w:t>
      </w:r>
    </w:p>
    <w:p w:rsidR="00681834" w:rsidRPr="004C1128" w:rsidRDefault="00681834" w:rsidP="00334807">
      <w:pPr>
        <w:tabs>
          <w:tab w:val="left" w:pos="6262"/>
        </w:tabs>
        <w:spacing w:line="200" w:lineRule="atLeast"/>
        <w:rPr>
          <w:color w:val="000000"/>
        </w:rPr>
      </w:pPr>
      <w:r w:rsidRPr="004C1128">
        <w:rPr>
          <w:b/>
          <w:color w:val="000000"/>
          <w:sz w:val="28"/>
          <w:szCs w:val="28"/>
        </w:rPr>
        <w:t xml:space="preserve">Гостиничное обслуживание (код 4.7) </w:t>
      </w:r>
      <w:r w:rsidRPr="004C1128">
        <w:rPr>
          <w:b/>
          <w:color w:val="000000"/>
          <w:sz w:val="28"/>
          <w:szCs w:val="28"/>
        </w:rPr>
        <w:tab/>
      </w:r>
    </w:p>
    <w:p w:rsidR="00681834" w:rsidRPr="00130C1A" w:rsidRDefault="00681834" w:rsidP="00334807">
      <w:pPr>
        <w:spacing w:line="200" w:lineRule="atLeast"/>
        <w:ind w:firstLine="709"/>
        <w:jc w:val="both"/>
        <w:rPr>
          <w:color w:val="000000"/>
          <w:sz w:val="28"/>
          <w:szCs w:val="28"/>
        </w:rPr>
      </w:pPr>
      <w:r w:rsidRPr="004C1128">
        <w:rPr>
          <w:color w:val="000000"/>
          <w:sz w:val="28"/>
          <w:szCs w:val="28"/>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681834" w:rsidRPr="004C1128" w:rsidRDefault="00681834" w:rsidP="00334807">
      <w:pPr>
        <w:spacing w:line="200" w:lineRule="atLeast"/>
        <w:rPr>
          <w:b/>
          <w:color w:val="000000"/>
          <w:sz w:val="28"/>
          <w:szCs w:val="28"/>
        </w:rPr>
      </w:pPr>
      <w:r w:rsidRPr="004C1128">
        <w:rPr>
          <w:b/>
          <w:color w:val="000000"/>
          <w:sz w:val="28"/>
          <w:szCs w:val="28"/>
        </w:rPr>
        <w:t xml:space="preserve">Улично-дорожная сеть (код 12.0.1)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4C1128">
          <w:rPr>
            <w:color w:val="000000"/>
            <w:sz w:val="28"/>
            <w:szCs w:val="28"/>
          </w:rPr>
          <w:t>кодами 2.7.1</w:t>
        </w:r>
      </w:hyperlink>
      <w:r w:rsidRPr="004C1128">
        <w:rPr>
          <w:color w:val="000000"/>
          <w:sz w:val="28"/>
          <w:szCs w:val="28"/>
        </w:rPr>
        <w:t xml:space="preserve">, </w:t>
      </w:r>
      <w:hyperlink w:anchor="P382" w:history="1">
        <w:r w:rsidRPr="004C1128">
          <w:rPr>
            <w:color w:val="000000"/>
            <w:sz w:val="28"/>
            <w:szCs w:val="28"/>
          </w:rPr>
          <w:t>4.9</w:t>
        </w:r>
      </w:hyperlink>
      <w:r w:rsidRPr="004C1128">
        <w:rPr>
          <w:color w:val="000000"/>
          <w:sz w:val="28"/>
          <w:szCs w:val="28"/>
        </w:rPr>
        <w:t xml:space="preserve">, </w:t>
      </w:r>
      <w:hyperlink w:anchor="P567" w:history="1">
        <w:r w:rsidRPr="004C1128">
          <w:rPr>
            <w:color w:val="000000"/>
            <w:sz w:val="28"/>
            <w:szCs w:val="28"/>
          </w:rPr>
          <w:t>7.2.3</w:t>
        </w:r>
      </w:hyperlink>
      <w:r w:rsidRPr="004C1128">
        <w:rPr>
          <w:color w:val="000000"/>
          <w:sz w:val="28"/>
          <w:szCs w:val="28"/>
        </w:rPr>
        <w:t>, а также некапитальных сооружений, предназначенных для охраны транспортных средств</w:t>
      </w:r>
      <w:r>
        <w:rPr>
          <w:color w:val="000000"/>
          <w:sz w:val="28"/>
          <w:szCs w:val="28"/>
        </w:rPr>
        <w:t>;</w:t>
      </w:r>
    </w:p>
    <w:p w:rsidR="00681834" w:rsidRPr="004C1128" w:rsidRDefault="00681834" w:rsidP="00334807">
      <w:pPr>
        <w:spacing w:line="200" w:lineRule="atLeast"/>
        <w:rPr>
          <w:b/>
          <w:color w:val="000000"/>
          <w:sz w:val="28"/>
          <w:szCs w:val="28"/>
        </w:rPr>
      </w:pPr>
      <w:r w:rsidRPr="004C1128">
        <w:rPr>
          <w:b/>
          <w:color w:val="000000"/>
          <w:sz w:val="28"/>
          <w:szCs w:val="28"/>
        </w:rPr>
        <w:t>Благоустройство территории (12.0.2)</w:t>
      </w:r>
    </w:p>
    <w:p w:rsidR="00681834" w:rsidRDefault="00681834" w:rsidP="00334807">
      <w:pPr>
        <w:spacing w:line="200" w:lineRule="atLeast"/>
        <w:ind w:firstLine="708"/>
        <w:jc w:val="both"/>
        <w:rPr>
          <w:color w:val="000000"/>
          <w:sz w:val="28"/>
          <w:szCs w:val="28"/>
        </w:rPr>
      </w:pPr>
      <w:r w:rsidRPr="004C1128">
        <w:rPr>
          <w:color w:val="000000"/>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r>
        <w:rPr>
          <w:color w:val="000000"/>
          <w:sz w:val="28"/>
          <w:szCs w:val="28"/>
        </w:rPr>
        <w:t>;</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обустройство спортивных и детских площадок, площадок для отдыха.</w:t>
      </w:r>
    </w:p>
    <w:p w:rsidR="00681834" w:rsidRPr="00E10FFF" w:rsidRDefault="00681834" w:rsidP="00334807">
      <w:pPr>
        <w:spacing w:line="200" w:lineRule="atLeast"/>
        <w:ind w:firstLine="851"/>
        <w:jc w:val="center"/>
        <w:rPr>
          <w:b/>
          <w:color w:val="000000"/>
          <w:sz w:val="28"/>
        </w:rPr>
      </w:pPr>
      <w:r w:rsidRPr="00E10FFF">
        <w:rPr>
          <w:b/>
          <w:color w:val="000000"/>
          <w:sz w:val="28"/>
        </w:rPr>
        <w:t>УСЛОВНО РАЗРЕШЁННЫЕ ВИДЫ ИСПОЛЬЗОВ</w:t>
      </w:r>
      <w:r>
        <w:rPr>
          <w:b/>
          <w:color w:val="000000"/>
          <w:sz w:val="28"/>
        </w:rPr>
        <w:t xml:space="preserve">АНИЯ ЗЕМЕЛЬНЫХ </w:t>
      </w:r>
      <w:r w:rsidRPr="00E10FFF">
        <w:rPr>
          <w:b/>
          <w:color w:val="000000"/>
          <w:sz w:val="28"/>
        </w:rPr>
        <w:t>УЧАСТКОВ И ОБЪЕКТОВ КАПИТАЛЬНОГО СТРОИТЕЛЬСТВА:</w:t>
      </w:r>
    </w:p>
    <w:p w:rsidR="00681834" w:rsidRPr="004C1128" w:rsidRDefault="00681834" w:rsidP="00334807">
      <w:pPr>
        <w:spacing w:line="200" w:lineRule="atLeast"/>
        <w:jc w:val="both"/>
        <w:rPr>
          <w:b/>
          <w:color w:val="000000"/>
          <w:sz w:val="28"/>
          <w:szCs w:val="28"/>
        </w:rPr>
      </w:pPr>
      <w:r w:rsidRPr="004C1128">
        <w:rPr>
          <w:b/>
          <w:color w:val="000000"/>
          <w:sz w:val="28"/>
          <w:szCs w:val="28"/>
        </w:rPr>
        <w:t>Рынки (4.3)</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гаражей и (или) стоянок для автомобилей сотрудников и посетителей рынка</w:t>
      </w:r>
      <w:r>
        <w:rPr>
          <w:color w:val="000000"/>
          <w:sz w:val="28"/>
          <w:szCs w:val="28"/>
        </w:rPr>
        <w:t>;</w:t>
      </w:r>
    </w:p>
    <w:p w:rsidR="00681834" w:rsidRPr="004C1128" w:rsidRDefault="00681834" w:rsidP="00334807">
      <w:pPr>
        <w:autoSpaceDE w:val="0"/>
        <w:spacing w:line="200" w:lineRule="atLeast"/>
        <w:jc w:val="both"/>
        <w:rPr>
          <w:color w:val="000000"/>
          <w:sz w:val="28"/>
          <w:szCs w:val="28"/>
        </w:rPr>
      </w:pPr>
      <w:r w:rsidRPr="004C1128">
        <w:rPr>
          <w:b/>
          <w:color w:val="000000"/>
          <w:sz w:val="28"/>
          <w:szCs w:val="28"/>
        </w:rPr>
        <w:t>Осуществление религиозных обрядов (код 3.7.1)</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r>
        <w:rPr>
          <w:color w:val="000000"/>
          <w:sz w:val="28"/>
          <w:szCs w:val="28"/>
        </w:rPr>
        <w:t>;</w:t>
      </w:r>
    </w:p>
    <w:p w:rsidR="00681834" w:rsidRPr="004C1128" w:rsidRDefault="00681834" w:rsidP="00334807">
      <w:pPr>
        <w:spacing w:line="200" w:lineRule="atLeast"/>
        <w:rPr>
          <w:color w:val="000000"/>
        </w:rPr>
      </w:pPr>
      <w:r w:rsidRPr="004C1128">
        <w:rPr>
          <w:b/>
          <w:color w:val="000000"/>
          <w:sz w:val="28"/>
          <w:szCs w:val="28"/>
        </w:rPr>
        <w:t>Амбулаторное ветеринарное обслуживание (код 3.10.1)</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оказания ветеринарных услуг без содержания животных;</w:t>
      </w:r>
    </w:p>
    <w:p w:rsidR="00681834" w:rsidRPr="004C1128" w:rsidRDefault="00681834" w:rsidP="00334807">
      <w:pPr>
        <w:spacing w:line="200" w:lineRule="atLeast"/>
        <w:rPr>
          <w:color w:val="000000"/>
          <w:sz w:val="28"/>
          <w:szCs w:val="28"/>
        </w:rPr>
      </w:pPr>
      <w:r w:rsidRPr="004C1128">
        <w:rPr>
          <w:b/>
          <w:color w:val="000000"/>
          <w:sz w:val="28"/>
          <w:szCs w:val="28"/>
        </w:rPr>
        <w:t>Хранение автотранспорта (2.7.1)</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history="1">
        <w:r w:rsidRPr="004C1128">
          <w:rPr>
            <w:color w:val="000000"/>
            <w:sz w:val="28"/>
            <w:szCs w:val="28"/>
          </w:rPr>
          <w:t>кодом 4.9</w:t>
        </w:r>
      </w:hyperlink>
    </w:p>
    <w:p w:rsidR="00681834" w:rsidRPr="004C1128" w:rsidRDefault="00681834" w:rsidP="00334807">
      <w:pPr>
        <w:spacing w:line="200" w:lineRule="atLeast"/>
        <w:rPr>
          <w:color w:val="000000"/>
        </w:rPr>
      </w:pPr>
      <w:r w:rsidRPr="004C1128">
        <w:rPr>
          <w:b/>
          <w:color w:val="000000"/>
          <w:sz w:val="28"/>
          <w:szCs w:val="28"/>
        </w:rPr>
        <w:t>Обеспечение дорожного отдыха (код 4.9.1.2)</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 xml:space="preserve">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 </w:t>
      </w:r>
    </w:p>
    <w:p w:rsidR="00681834" w:rsidRPr="004C1128" w:rsidRDefault="00681834" w:rsidP="00334807">
      <w:pPr>
        <w:spacing w:line="200" w:lineRule="atLeast"/>
        <w:jc w:val="both"/>
        <w:rPr>
          <w:b/>
          <w:color w:val="000000"/>
          <w:sz w:val="28"/>
          <w:szCs w:val="28"/>
        </w:rPr>
      </w:pPr>
      <w:r w:rsidRPr="004C1128">
        <w:rPr>
          <w:b/>
          <w:color w:val="000000"/>
          <w:sz w:val="28"/>
          <w:szCs w:val="28"/>
        </w:rPr>
        <w:t>Ремонт автомобилей (4.9.1.4)</w:t>
      </w:r>
    </w:p>
    <w:p w:rsidR="00681834" w:rsidRDefault="00681834" w:rsidP="00334807">
      <w:pPr>
        <w:spacing w:line="200" w:lineRule="atLeast"/>
        <w:ind w:firstLine="708"/>
        <w:jc w:val="both"/>
        <w:rPr>
          <w:color w:val="000000"/>
          <w:sz w:val="28"/>
          <w:szCs w:val="28"/>
        </w:rPr>
      </w:pPr>
      <w:r w:rsidRPr="004C1128">
        <w:rPr>
          <w:color w:val="000000"/>
          <w:sz w:val="28"/>
          <w:szCs w:val="28"/>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p w:rsidR="00681834" w:rsidRPr="004C1128" w:rsidRDefault="00681834" w:rsidP="00334807">
      <w:pPr>
        <w:spacing w:line="200" w:lineRule="atLeast"/>
        <w:jc w:val="both"/>
        <w:rPr>
          <w:b/>
          <w:color w:val="000000"/>
          <w:sz w:val="28"/>
          <w:szCs w:val="28"/>
        </w:rPr>
      </w:pPr>
      <w:r w:rsidRPr="004C1128">
        <w:rPr>
          <w:b/>
          <w:color w:val="000000"/>
          <w:sz w:val="28"/>
          <w:szCs w:val="28"/>
        </w:rPr>
        <w:t>Предоставление коммунальных услуг (3.1.1)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681834" w:rsidRPr="004C1128" w:rsidRDefault="00681834" w:rsidP="00334807">
      <w:pPr>
        <w:spacing w:line="200" w:lineRule="atLeast"/>
        <w:jc w:val="both"/>
        <w:rPr>
          <w:b/>
          <w:color w:val="000000"/>
          <w:sz w:val="28"/>
          <w:szCs w:val="28"/>
        </w:rPr>
      </w:pPr>
      <w:r w:rsidRPr="004C1128">
        <w:rPr>
          <w:b/>
          <w:color w:val="000000"/>
          <w:sz w:val="28"/>
          <w:szCs w:val="28"/>
        </w:rPr>
        <w:t>Административные здания организаций, обеспечивающих предоставление коммунальных услуг (код 3.1.2)</w:t>
      </w:r>
    </w:p>
    <w:p w:rsidR="00681834" w:rsidRDefault="00681834" w:rsidP="00334807">
      <w:pPr>
        <w:spacing w:line="200" w:lineRule="atLeast"/>
        <w:ind w:firstLine="709"/>
        <w:jc w:val="both"/>
        <w:rPr>
          <w:color w:val="000000"/>
          <w:sz w:val="28"/>
          <w:szCs w:val="28"/>
        </w:rPr>
      </w:pPr>
      <w:r w:rsidRPr="004C1128">
        <w:rPr>
          <w:color w:val="000000"/>
          <w:sz w:val="28"/>
          <w:szCs w:val="28"/>
        </w:rPr>
        <w:t>Размещение зданий, предназначенных для приема физических и юридических лиц в связи с предоставлением им коммунальных услуг</w:t>
      </w:r>
    </w:p>
    <w:p w:rsidR="00681834" w:rsidRPr="002932E4" w:rsidRDefault="00681834" w:rsidP="00334807">
      <w:pPr>
        <w:numPr>
          <w:ilvl w:val="0"/>
          <w:numId w:val="1"/>
        </w:numPr>
        <w:autoSpaceDE w:val="0"/>
        <w:spacing w:line="200" w:lineRule="atLeast"/>
        <w:jc w:val="both"/>
      </w:pPr>
      <w:r w:rsidRPr="002932E4">
        <w:rPr>
          <w:b/>
          <w:sz w:val="28"/>
          <w:szCs w:val="28"/>
        </w:rPr>
        <w:t>Блокированная жилая застройка (код 2.3)</w:t>
      </w:r>
    </w:p>
    <w:p w:rsidR="00681834" w:rsidRPr="00245FBA" w:rsidRDefault="00681834" w:rsidP="00334807">
      <w:pPr>
        <w:pStyle w:val="ConsPlusNormal"/>
        <w:numPr>
          <w:ilvl w:val="0"/>
          <w:numId w:val="1"/>
        </w:numPr>
        <w:jc w:val="both"/>
        <w:rPr>
          <w:rFonts w:ascii="Times New Roman" w:hAnsi="Times New Roman" w:cs="Times New Roman"/>
          <w:sz w:val="28"/>
          <w:szCs w:val="28"/>
        </w:rPr>
      </w:pPr>
      <w:r w:rsidRPr="002932E4">
        <w:rPr>
          <w:rFonts w:ascii="Times New Roman" w:hAnsi="Times New Roman" w:cs="Times New Roman"/>
          <w:sz w:val="28"/>
          <w:szCs w:val="28"/>
        </w:rPr>
        <w:t xml:space="preserve">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w:t>
      </w:r>
      <w:r w:rsidRPr="00245FBA">
        <w:rPr>
          <w:rFonts w:ascii="Times New Roman" w:hAnsi="Times New Roman" w:cs="Times New Roman"/>
          <w:sz w:val="28"/>
          <w:szCs w:val="28"/>
        </w:rPr>
        <w:t>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681834" w:rsidRPr="002932E4" w:rsidRDefault="00681834" w:rsidP="00334807">
      <w:pPr>
        <w:pStyle w:val="ConsPlusNormal"/>
        <w:numPr>
          <w:ilvl w:val="0"/>
          <w:numId w:val="1"/>
        </w:numPr>
        <w:jc w:val="both"/>
        <w:rPr>
          <w:rFonts w:ascii="Times New Roman" w:hAnsi="Times New Roman" w:cs="Times New Roman"/>
          <w:sz w:val="28"/>
          <w:szCs w:val="28"/>
        </w:rPr>
      </w:pPr>
      <w:r w:rsidRPr="002932E4">
        <w:rPr>
          <w:rFonts w:ascii="Times New Roman" w:hAnsi="Times New Roman" w:cs="Times New Roman"/>
          <w:sz w:val="28"/>
          <w:szCs w:val="28"/>
        </w:rPr>
        <w:t>разведение декоративных и плодовых деревьев, овощных и ягодных культур;</w:t>
      </w:r>
    </w:p>
    <w:p w:rsidR="00681834" w:rsidRPr="002932E4" w:rsidRDefault="00681834" w:rsidP="00334807">
      <w:pPr>
        <w:pStyle w:val="ConsPlusNormal"/>
        <w:numPr>
          <w:ilvl w:val="0"/>
          <w:numId w:val="1"/>
        </w:numPr>
        <w:jc w:val="both"/>
        <w:rPr>
          <w:rFonts w:ascii="Times New Roman" w:hAnsi="Times New Roman" w:cs="Times New Roman"/>
          <w:sz w:val="28"/>
          <w:szCs w:val="28"/>
        </w:rPr>
      </w:pPr>
      <w:r w:rsidRPr="002932E4">
        <w:rPr>
          <w:rFonts w:ascii="Times New Roman" w:hAnsi="Times New Roman" w:cs="Times New Roman"/>
          <w:sz w:val="28"/>
          <w:szCs w:val="28"/>
        </w:rPr>
        <w:t>размещение индивидуальных гаражей и иных вспомогательных сооружений;</w:t>
      </w:r>
    </w:p>
    <w:p w:rsidR="00681834" w:rsidRPr="002932E4" w:rsidRDefault="00681834" w:rsidP="00334807">
      <w:pPr>
        <w:autoSpaceDE w:val="0"/>
        <w:spacing w:line="200" w:lineRule="atLeast"/>
        <w:jc w:val="both"/>
      </w:pPr>
      <w:r w:rsidRPr="00E61211">
        <w:rPr>
          <w:b/>
          <w:sz w:val="28"/>
          <w:szCs w:val="28"/>
        </w:rPr>
        <w:t>Малоэтажная многоквартирная жилая застройка (код 2.1.1)</w:t>
      </w:r>
    </w:p>
    <w:p w:rsidR="00681834" w:rsidRPr="002932E4" w:rsidRDefault="00681834" w:rsidP="00334807">
      <w:pPr>
        <w:pStyle w:val="ConsPlusNormal"/>
        <w:numPr>
          <w:ilvl w:val="0"/>
          <w:numId w:val="1"/>
        </w:numPr>
        <w:jc w:val="both"/>
        <w:rPr>
          <w:rFonts w:ascii="Times New Roman" w:hAnsi="Times New Roman" w:cs="Times New Roman"/>
          <w:sz w:val="28"/>
          <w:szCs w:val="28"/>
        </w:rPr>
      </w:pPr>
      <w:r w:rsidRPr="002932E4">
        <w:rPr>
          <w:rFonts w:ascii="Times New Roman" w:hAnsi="Times New Roman" w:cs="Times New Roman"/>
          <w:sz w:val="28"/>
          <w:szCs w:val="28"/>
        </w:rPr>
        <w:t xml:space="preserve">Размещение малоэтажных многоквартирных домов (многоквартирные дома высотой до 4 этажей, включая мансардный); </w:t>
      </w:r>
    </w:p>
    <w:p w:rsidR="00681834" w:rsidRPr="002932E4" w:rsidRDefault="00681834" w:rsidP="00334807">
      <w:pPr>
        <w:pStyle w:val="ConsPlusNormal"/>
        <w:numPr>
          <w:ilvl w:val="0"/>
          <w:numId w:val="1"/>
        </w:numPr>
        <w:jc w:val="both"/>
        <w:rPr>
          <w:rFonts w:ascii="Times New Roman" w:hAnsi="Times New Roman" w:cs="Times New Roman"/>
          <w:sz w:val="28"/>
          <w:szCs w:val="28"/>
        </w:rPr>
      </w:pPr>
      <w:r w:rsidRPr="002932E4">
        <w:rPr>
          <w:rFonts w:ascii="Times New Roman" w:hAnsi="Times New Roman" w:cs="Times New Roman"/>
          <w:sz w:val="28"/>
          <w:szCs w:val="28"/>
        </w:rPr>
        <w:t xml:space="preserve">обустройство спортивных и детских площадок, площадок для отдыха;   </w:t>
      </w:r>
    </w:p>
    <w:p w:rsidR="00681834" w:rsidRPr="002932E4" w:rsidRDefault="00681834" w:rsidP="00334807">
      <w:pPr>
        <w:pStyle w:val="ConsPlusNormal"/>
        <w:numPr>
          <w:ilvl w:val="0"/>
          <w:numId w:val="1"/>
        </w:numPr>
        <w:jc w:val="both"/>
        <w:rPr>
          <w:rFonts w:ascii="Times New Roman" w:hAnsi="Times New Roman" w:cs="Times New Roman"/>
          <w:sz w:val="28"/>
          <w:szCs w:val="28"/>
        </w:rPr>
      </w:pPr>
      <w:r w:rsidRPr="002932E4">
        <w:rPr>
          <w:rFonts w:ascii="Times New Roman" w:hAnsi="Times New Roman" w:cs="Times New Roman"/>
          <w:sz w:val="28"/>
          <w:szCs w:val="28"/>
        </w:rPr>
        <w:t>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681834" w:rsidRPr="002932E4" w:rsidRDefault="00681834" w:rsidP="00334807">
      <w:pPr>
        <w:autoSpaceDE w:val="0"/>
        <w:spacing w:line="200" w:lineRule="atLeast"/>
        <w:jc w:val="both"/>
      </w:pPr>
      <w:r w:rsidRPr="00E61211">
        <w:rPr>
          <w:b/>
          <w:sz w:val="28"/>
          <w:szCs w:val="28"/>
        </w:rPr>
        <w:t>Для ведения личного подсобного хозяйства (приусадебный земельный участок) (код 2.2)</w:t>
      </w:r>
    </w:p>
    <w:p w:rsidR="00681834" w:rsidRPr="002932E4" w:rsidRDefault="00681834" w:rsidP="00334807">
      <w:pPr>
        <w:pStyle w:val="ConsPlusNormal"/>
        <w:numPr>
          <w:ilvl w:val="0"/>
          <w:numId w:val="1"/>
        </w:numPr>
        <w:jc w:val="both"/>
        <w:rPr>
          <w:rFonts w:ascii="Times New Roman" w:hAnsi="Times New Roman" w:cs="Times New Roman"/>
          <w:sz w:val="28"/>
          <w:szCs w:val="28"/>
        </w:rPr>
      </w:pPr>
      <w:r w:rsidRPr="002932E4">
        <w:rPr>
          <w:rFonts w:ascii="Times New Roman" w:hAnsi="Times New Roman" w:cs="Times New Roman"/>
          <w:sz w:val="28"/>
          <w:szCs w:val="28"/>
        </w:rPr>
        <w:t xml:space="preserve">Размещение жилого дома, указанного в описании вида разрешенного использования с </w:t>
      </w:r>
      <w:hyperlink w:anchor="P140" w:history="1">
        <w:r w:rsidRPr="002932E4">
          <w:rPr>
            <w:rFonts w:ascii="Times New Roman" w:hAnsi="Times New Roman" w:cs="Times New Roman"/>
            <w:sz w:val="28"/>
            <w:szCs w:val="28"/>
          </w:rPr>
          <w:t>кодом 2.1</w:t>
        </w:r>
      </w:hyperlink>
      <w:r w:rsidRPr="002932E4">
        <w:rPr>
          <w:rFonts w:ascii="Times New Roman" w:hAnsi="Times New Roman" w:cs="Times New Roman"/>
          <w:sz w:val="28"/>
          <w:szCs w:val="28"/>
        </w:rPr>
        <w:t>;</w:t>
      </w:r>
    </w:p>
    <w:p w:rsidR="00681834" w:rsidRPr="002932E4" w:rsidRDefault="00681834" w:rsidP="00334807">
      <w:pPr>
        <w:pStyle w:val="ConsPlusNormal"/>
        <w:numPr>
          <w:ilvl w:val="0"/>
          <w:numId w:val="1"/>
        </w:numPr>
        <w:jc w:val="both"/>
        <w:rPr>
          <w:rFonts w:ascii="Times New Roman" w:hAnsi="Times New Roman" w:cs="Times New Roman"/>
          <w:sz w:val="28"/>
          <w:szCs w:val="28"/>
        </w:rPr>
      </w:pPr>
      <w:r w:rsidRPr="002932E4">
        <w:rPr>
          <w:rFonts w:ascii="Times New Roman" w:hAnsi="Times New Roman" w:cs="Times New Roman"/>
          <w:sz w:val="28"/>
          <w:szCs w:val="28"/>
        </w:rPr>
        <w:t>производство сельскохозяйственной продукции;</w:t>
      </w:r>
    </w:p>
    <w:p w:rsidR="00681834" w:rsidRPr="002932E4" w:rsidRDefault="00681834" w:rsidP="00334807">
      <w:pPr>
        <w:pStyle w:val="ConsPlusNormal"/>
        <w:numPr>
          <w:ilvl w:val="0"/>
          <w:numId w:val="1"/>
        </w:numPr>
        <w:jc w:val="both"/>
        <w:rPr>
          <w:rFonts w:ascii="Times New Roman" w:hAnsi="Times New Roman" w:cs="Times New Roman"/>
          <w:sz w:val="28"/>
          <w:szCs w:val="28"/>
        </w:rPr>
      </w:pPr>
      <w:r w:rsidRPr="002932E4">
        <w:rPr>
          <w:rFonts w:ascii="Times New Roman" w:hAnsi="Times New Roman" w:cs="Times New Roman"/>
          <w:sz w:val="28"/>
          <w:szCs w:val="28"/>
        </w:rPr>
        <w:t>размещение гаража и иных вспомогательных сооружений;</w:t>
      </w:r>
    </w:p>
    <w:p w:rsidR="00681834" w:rsidRPr="002932E4" w:rsidRDefault="00681834" w:rsidP="00334807">
      <w:pPr>
        <w:pStyle w:val="ListParagraph"/>
        <w:numPr>
          <w:ilvl w:val="0"/>
          <w:numId w:val="1"/>
        </w:numPr>
        <w:autoSpaceDE w:val="0"/>
        <w:spacing w:line="200" w:lineRule="atLeast"/>
        <w:jc w:val="both"/>
        <w:rPr>
          <w:sz w:val="28"/>
          <w:szCs w:val="28"/>
        </w:rPr>
      </w:pPr>
      <w:r w:rsidRPr="002932E4">
        <w:rPr>
          <w:sz w:val="28"/>
          <w:szCs w:val="28"/>
        </w:rPr>
        <w:t>содержание сельскохозяйственных животных;</w:t>
      </w:r>
    </w:p>
    <w:p w:rsidR="00681834" w:rsidRPr="004C1128" w:rsidRDefault="00681834" w:rsidP="00334807">
      <w:pPr>
        <w:spacing w:line="200" w:lineRule="atLeast"/>
        <w:ind w:firstLine="709"/>
        <w:jc w:val="both"/>
        <w:rPr>
          <w:color w:val="000000"/>
          <w:sz w:val="28"/>
          <w:szCs w:val="28"/>
        </w:rPr>
      </w:pPr>
    </w:p>
    <w:p w:rsidR="00681834" w:rsidRPr="004C1128" w:rsidRDefault="00681834" w:rsidP="00334807">
      <w:pPr>
        <w:spacing w:line="200" w:lineRule="atLeast"/>
        <w:ind w:firstLine="708"/>
        <w:jc w:val="both"/>
        <w:rPr>
          <w:color w:val="000000"/>
          <w:sz w:val="28"/>
          <w:szCs w:val="28"/>
        </w:rPr>
      </w:pPr>
    </w:p>
    <w:p w:rsidR="00681834" w:rsidRPr="00E10FFF" w:rsidRDefault="00681834" w:rsidP="00334807">
      <w:pPr>
        <w:spacing w:line="200" w:lineRule="atLeast"/>
        <w:jc w:val="center"/>
        <w:rPr>
          <w:b/>
          <w:color w:val="000000"/>
          <w:sz w:val="28"/>
        </w:rPr>
      </w:pPr>
      <w:r w:rsidRPr="00E10FFF">
        <w:rPr>
          <w:b/>
          <w:color w:val="000000"/>
          <w:sz w:val="28"/>
        </w:rPr>
        <w:t>ВСПОМОГАТЕЛЬНЫЕ ВИДЫ РАЗРЕШЕННОГО ИСПОЛЬЗОВАНИЯ ЗЕМЕЛЬНЫХ УЧАСТКОВ: не установлены.</w:t>
      </w:r>
    </w:p>
    <w:p w:rsidR="00681834" w:rsidRDefault="00681834" w:rsidP="00334807">
      <w:pPr>
        <w:tabs>
          <w:tab w:val="left" w:pos="0"/>
          <w:tab w:val="left" w:pos="1134"/>
        </w:tabs>
        <w:spacing w:line="200" w:lineRule="atLeast"/>
        <w:ind w:left="720"/>
        <w:jc w:val="center"/>
        <w:rPr>
          <w:color w:val="000000"/>
          <w:lang w:eastAsia="en-US"/>
        </w:rPr>
      </w:pPr>
      <w:r w:rsidRPr="00E10FFF">
        <w:rPr>
          <w:color w:val="000000"/>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681834" w:rsidRDefault="00681834" w:rsidP="00334807">
      <w:pPr>
        <w:tabs>
          <w:tab w:val="left" w:pos="0"/>
          <w:tab w:val="left" w:pos="1134"/>
        </w:tabs>
        <w:spacing w:line="200" w:lineRule="atLeast"/>
        <w:ind w:left="720"/>
        <w:jc w:val="right"/>
        <w:rPr>
          <w:b/>
          <w:color w:val="000000"/>
        </w:rPr>
      </w:pPr>
      <w:r w:rsidRPr="004C1128">
        <w:rPr>
          <w:b/>
          <w:color w:val="000000"/>
        </w:rPr>
        <w:t>Таблица 1</w:t>
      </w:r>
    </w:p>
    <w:p w:rsidR="00681834" w:rsidRPr="004C1128" w:rsidRDefault="00681834" w:rsidP="00334807">
      <w:pPr>
        <w:tabs>
          <w:tab w:val="left" w:pos="0"/>
          <w:tab w:val="left" w:pos="1134"/>
        </w:tabs>
        <w:spacing w:line="200" w:lineRule="atLeast"/>
        <w:ind w:left="720"/>
        <w:jc w:val="center"/>
        <w:rPr>
          <w:color w:val="000000"/>
          <w:sz w:val="28"/>
          <w:szCs w:val="28"/>
        </w:rPr>
      </w:pPr>
    </w:p>
    <w:tbl>
      <w:tblPr>
        <w:tblW w:w="9712"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21"/>
        <w:gridCol w:w="2851"/>
        <w:gridCol w:w="1714"/>
        <w:gridCol w:w="2426"/>
      </w:tblGrid>
      <w:tr w:rsidR="00681834" w:rsidRPr="004C1128" w:rsidTr="005C1FAE">
        <w:trPr>
          <w:trHeight w:val="265"/>
          <w:tblHeader/>
        </w:trPr>
        <w:tc>
          <w:tcPr>
            <w:tcW w:w="2721" w:type="dxa"/>
            <w:vAlign w:val="center"/>
          </w:tcPr>
          <w:p w:rsidR="00681834" w:rsidRPr="004C1128" w:rsidRDefault="00681834" w:rsidP="005C1FAE">
            <w:pPr>
              <w:spacing w:line="200" w:lineRule="atLeast"/>
              <w:ind w:left="-90" w:right="-108"/>
              <w:jc w:val="center"/>
              <w:rPr>
                <w:color w:val="000000"/>
              </w:rPr>
            </w:pPr>
            <w:r w:rsidRPr="004C1128">
              <w:rPr>
                <w:color w:val="000000"/>
              </w:rPr>
              <w:t>Вид разрешенного использования</w:t>
            </w:r>
          </w:p>
        </w:tc>
        <w:tc>
          <w:tcPr>
            <w:tcW w:w="2851" w:type="dxa"/>
            <w:vAlign w:val="center"/>
          </w:tcPr>
          <w:p w:rsidR="00681834" w:rsidRPr="004C1128" w:rsidRDefault="00681834" w:rsidP="005C1FAE">
            <w:pPr>
              <w:spacing w:line="200" w:lineRule="atLeast"/>
              <w:ind w:left="-108" w:right="-108"/>
              <w:jc w:val="center"/>
              <w:rPr>
                <w:color w:val="000000"/>
              </w:rPr>
            </w:pPr>
            <w:r w:rsidRPr="004C1128">
              <w:rPr>
                <w:color w:val="000000"/>
              </w:rPr>
              <w:t>Min/max размер зем. участка, м</w:t>
            </w:r>
            <w:r w:rsidRPr="004C1128">
              <w:rPr>
                <w:color w:val="000000"/>
                <w:vertAlign w:val="superscript"/>
              </w:rPr>
              <w:t>2</w:t>
            </w:r>
            <w:r w:rsidRPr="004C1128">
              <w:rPr>
                <w:color w:val="000000"/>
              </w:rPr>
              <w:t>.</w:t>
            </w:r>
          </w:p>
        </w:tc>
        <w:tc>
          <w:tcPr>
            <w:tcW w:w="1714" w:type="dxa"/>
            <w:vAlign w:val="center"/>
          </w:tcPr>
          <w:p w:rsidR="00681834" w:rsidRPr="004C1128" w:rsidRDefault="00681834" w:rsidP="005C1FAE">
            <w:pPr>
              <w:spacing w:line="200" w:lineRule="atLeast"/>
              <w:ind w:left="-108" w:right="-80"/>
              <w:jc w:val="center"/>
              <w:rPr>
                <w:color w:val="000000"/>
              </w:rPr>
            </w:pPr>
            <w:r w:rsidRPr="004C1128">
              <w:rPr>
                <w:color w:val="000000"/>
              </w:rPr>
              <w:t>Максимальный процент застройки зем. участка, включая площадь застройки, %</w:t>
            </w:r>
          </w:p>
        </w:tc>
        <w:tc>
          <w:tcPr>
            <w:tcW w:w="2426" w:type="dxa"/>
            <w:vAlign w:val="center"/>
          </w:tcPr>
          <w:p w:rsidR="00681834" w:rsidRPr="004C1128" w:rsidRDefault="00681834" w:rsidP="005C1FAE">
            <w:pPr>
              <w:spacing w:line="200" w:lineRule="atLeast"/>
              <w:ind w:left="-108" w:right="-80"/>
              <w:jc w:val="center"/>
              <w:rPr>
                <w:color w:val="000000"/>
              </w:rPr>
            </w:pPr>
            <w:r w:rsidRPr="004C1128">
              <w:rPr>
                <w:color w:val="000000"/>
              </w:rPr>
              <w:t>Предельное количество этажей/ предельная высота зданий, строений, сооружений</w:t>
            </w:r>
          </w:p>
        </w:tc>
      </w:tr>
      <w:tr w:rsidR="00681834" w:rsidRPr="004C1128" w:rsidTr="005C1FAE">
        <w:trPr>
          <w:cantSplit/>
          <w:trHeight w:val="275"/>
        </w:trPr>
        <w:tc>
          <w:tcPr>
            <w:tcW w:w="2721" w:type="dxa"/>
          </w:tcPr>
          <w:p w:rsidR="00681834" w:rsidRPr="004C1128" w:rsidRDefault="00681834" w:rsidP="005C1FAE">
            <w:pPr>
              <w:spacing w:line="200" w:lineRule="atLeast"/>
              <w:ind w:left="-90" w:right="-108"/>
              <w:jc w:val="center"/>
              <w:rPr>
                <w:color w:val="000000"/>
              </w:rPr>
            </w:pPr>
            <w:r w:rsidRPr="004C1128">
              <w:rPr>
                <w:color w:val="000000"/>
              </w:rPr>
              <w:t>Амбулаторно-поликлиническое обслуживание</w:t>
            </w:r>
          </w:p>
        </w:tc>
        <w:tc>
          <w:tcPr>
            <w:tcW w:w="2851" w:type="dxa"/>
            <w:vMerge w:val="restart"/>
          </w:tcPr>
          <w:p w:rsidR="00681834" w:rsidRPr="004C1128" w:rsidRDefault="00681834" w:rsidP="005C1FAE">
            <w:pPr>
              <w:spacing w:line="200" w:lineRule="atLeast"/>
              <w:rPr>
                <w:color w:val="000000"/>
              </w:rPr>
            </w:pPr>
          </w:p>
          <w:p w:rsidR="00681834" w:rsidRPr="004C1128" w:rsidRDefault="00681834" w:rsidP="005C1FAE">
            <w:pPr>
              <w:spacing w:line="200" w:lineRule="atLeast"/>
              <w:ind w:left="-108"/>
              <w:jc w:val="center"/>
              <w:rPr>
                <w:color w:val="000000"/>
              </w:rPr>
            </w:pPr>
          </w:p>
          <w:p w:rsidR="00681834" w:rsidRPr="004C1128" w:rsidRDefault="00681834" w:rsidP="005C1FAE">
            <w:pPr>
              <w:spacing w:line="200" w:lineRule="atLeast"/>
              <w:ind w:left="-108"/>
              <w:jc w:val="center"/>
              <w:rPr>
                <w:color w:val="000000"/>
              </w:rPr>
            </w:pPr>
            <w:r w:rsidRPr="004C1128">
              <w:rPr>
                <w:color w:val="000000"/>
              </w:rPr>
              <w:t>10/10000, а также определяется</w:t>
            </w:r>
          </w:p>
          <w:p w:rsidR="00681834" w:rsidRPr="004C1128" w:rsidRDefault="00681834" w:rsidP="005C1FAE">
            <w:pPr>
              <w:spacing w:line="200" w:lineRule="atLeast"/>
              <w:ind w:left="-108"/>
              <w:jc w:val="center"/>
              <w:rPr>
                <w:color w:val="000000"/>
              </w:rPr>
            </w:pPr>
            <w:r w:rsidRPr="004C1128">
              <w:rPr>
                <w:color w:val="000000"/>
              </w:rPr>
              <w:t xml:space="preserve"> по заданию  на проектирование</w:t>
            </w:r>
          </w:p>
          <w:p w:rsidR="00681834" w:rsidRPr="004C1128" w:rsidRDefault="00681834" w:rsidP="005C1FAE">
            <w:pPr>
              <w:spacing w:line="200" w:lineRule="atLeast"/>
              <w:ind w:left="-108" w:right="-73"/>
              <w:jc w:val="center"/>
              <w:rPr>
                <w:color w:val="000000"/>
              </w:rPr>
            </w:pPr>
          </w:p>
        </w:tc>
        <w:tc>
          <w:tcPr>
            <w:tcW w:w="1714" w:type="dxa"/>
            <w:vMerge w:val="restart"/>
            <w:shd w:val="clear" w:color="auto" w:fill="FFFFFF"/>
          </w:tcPr>
          <w:p w:rsidR="00681834" w:rsidRPr="004C1128" w:rsidRDefault="00681834" w:rsidP="005C1FAE">
            <w:pPr>
              <w:snapToGrid w:val="0"/>
              <w:spacing w:line="200" w:lineRule="atLeast"/>
              <w:ind w:left="-69" w:right="-80"/>
              <w:jc w:val="center"/>
              <w:rPr>
                <w:color w:val="000000"/>
              </w:rPr>
            </w:pPr>
          </w:p>
          <w:p w:rsidR="00681834" w:rsidRPr="004C1128" w:rsidRDefault="00681834" w:rsidP="005C1FAE">
            <w:pPr>
              <w:spacing w:line="200" w:lineRule="atLeast"/>
              <w:ind w:right="-80"/>
              <w:rPr>
                <w:color w:val="000000"/>
              </w:rPr>
            </w:pPr>
          </w:p>
          <w:p w:rsidR="00681834" w:rsidRPr="004C1128" w:rsidRDefault="00681834" w:rsidP="005C1FAE">
            <w:pPr>
              <w:spacing w:line="200" w:lineRule="atLeast"/>
              <w:ind w:left="-69" w:right="-80"/>
              <w:jc w:val="center"/>
              <w:rPr>
                <w:color w:val="000000"/>
              </w:rPr>
            </w:pPr>
          </w:p>
          <w:p w:rsidR="00681834" w:rsidRPr="004C1128" w:rsidRDefault="00681834" w:rsidP="005C1FAE">
            <w:pPr>
              <w:spacing w:line="200" w:lineRule="atLeast"/>
              <w:ind w:right="-80"/>
              <w:jc w:val="center"/>
              <w:rPr>
                <w:color w:val="000000"/>
              </w:rPr>
            </w:pPr>
            <w:r w:rsidRPr="004C1128">
              <w:rPr>
                <w:color w:val="000000"/>
              </w:rPr>
              <w:t>40-50</w:t>
            </w:r>
          </w:p>
          <w:p w:rsidR="00681834" w:rsidRPr="004C1128" w:rsidRDefault="00681834" w:rsidP="005C1FAE">
            <w:pPr>
              <w:spacing w:line="200" w:lineRule="atLeast"/>
              <w:ind w:left="-69" w:right="-80"/>
              <w:jc w:val="center"/>
              <w:rPr>
                <w:color w:val="000000"/>
              </w:rPr>
            </w:pPr>
          </w:p>
        </w:tc>
        <w:tc>
          <w:tcPr>
            <w:tcW w:w="2426" w:type="dxa"/>
            <w:vMerge w:val="restart"/>
          </w:tcPr>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r w:rsidRPr="004C1128">
              <w:rPr>
                <w:color w:val="000000"/>
              </w:rPr>
              <w:t>3/12</w:t>
            </w:r>
          </w:p>
          <w:p w:rsidR="00681834" w:rsidRPr="004C1128" w:rsidRDefault="00681834" w:rsidP="005C1FAE">
            <w:pPr>
              <w:spacing w:line="200" w:lineRule="atLeast"/>
              <w:jc w:val="center"/>
              <w:rPr>
                <w:color w:val="000000"/>
              </w:rPr>
            </w:pPr>
          </w:p>
        </w:tc>
      </w:tr>
      <w:tr w:rsidR="00681834" w:rsidRPr="004C1128" w:rsidTr="005C1FAE">
        <w:trPr>
          <w:cantSplit/>
          <w:trHeight w:val="275"/>
        </w:trPr>
        <w:tc>
          <w:tcPr>
            <w:tcW w:w="2721" w:type="dxa"/>
          </w:tcPr>
          <w:p w:rsidR="00681834" w:rsidRPr="004C1128" w:rsidRDefault="00681834" w:rsidP="005C1FAE">
            <w:pPr>
              <w:spacing w:line="200" w:lineRule="atLeast"/>
              <w:ind w:left="-90" w:right="-108"/>
              <w:jc w:val="center"/>
              <w:rPr>
                <w:color w:val="000000"/>
              </w:rPr>
            </w:pPr>
            <w:r w:rsidRPr="004C1128">
              <w:rPr>
                <w:color w:val="000000"/>
              </w:rPr>
              <w:t>Стационарное медицинское обслуживание</w:t>
            </w:r>
          </w:p>
        </w:tc>
        <w:tc>
          <w:tcPr>
            <w:tcW w:w="2851" w:type="dxa"/>
            <w:vMerge/>
          </w:tcPr>
          <w:p w:rsidR="00681834" w:rsidRPr="004C1128" w:rsidRDefault="00681834" w:rsidP="005C1FAE">
            <w:pPr>
              <w:spacing w:line="200" w:lineRule="atLeast"/>
              <w:ind w:left="-108" w:right="-73"/>
              <w:jc w:val="center"/>
              <w:rPr>
                <w:color w:val="000000"/>
              </w:rPr>
            </w:pPr>
          </w:p>
        </w:tc>
        <w:tc>
          <w:tcPr>
            <w:tcW w:w="1714" w:type="dxa"/>
            <w:vMerge/>
            <w:shd w:val="clear" w:color="auto" w:fill="FFFFFF"/>
          </w:tcPr>
          <w:p w:rsidR="00681834" w:rsidRPr="004C1128" w:rsidRDefault="00681834" w:rsidP="005C1FAE">
            <w:pPr>
              <w:spacing w:line="200" w:lineRule="atLeast"/>
              <w:ind w:left="-69" w:right="-80"/>
              <w:jc w:val="center"/>
              <w:rPr>
                <w:color w:val="000000"/>
              </w:rPr>
            </w:pPr>
          </w:p>
        </w:tc>
        <w:tc>
          <w:tcPr>
            <w:tcW w:w="2426" w:type="dxa"/>
            <w:vMerge/>
          </w:tcPr>
          <w:p w:rsidR="00681834" w:rsidRPr="004C1128" w:rsidRDefault="00681834" w:rsidP="005C1FAE">
            <w:pPr>
              <w:spacing w:line="200" w:lineRule="atLeast"/>
              <w:jc w:val="center"/>
              <w:rPr>
                <w:color w:val="000000"/>
              </w:rPr>
            </w:pPr>
          </w:p>
        </w:tc>
      </w:tr>
      <w:tr w:rsidR="00681834" w:rsidRPr="004C1128" w:rsidTr="005C1FAE">
        <w:trPr>
          <w:cantSplit/>
          <w:trHeight w:val="275"/>
        </w:trPr>
        <w:tc>
          <w:tcPr>
            <w:tcW w:w="2721" w:type="dxa"/>
          </w:tcPr>
          <w:p w:rsidR="00681834" w:rsidRPr="004C1128" w:rsidRDefault="00681834" w:rsidP="005C1FAE">
            <w:pPr>
              <w:spacing w:line="200" w:lineRule="atLeast"/>
              <w:ind w:left="-90" w:right="-108"/>
              <w:jc w:val="center"/>
              <w:rPr>
                <w:color w:val="000000"/>
              </w:rPr>
            </w:pPr>
            <w:r w:rsidRPr="004C1128">
              <w:rPr>
                <w:color w:val="000000"/>
                <w:sz w:val="22"/>
                <w:szCs w:val="22"/>
              </w:rPr>
              <w:t>Оказание социальной помощи населению</w:t>
            </w:r>
          </w:p>
        </w:tc>
        <w:tc>
          <w:tcPr>
            <w:tcW w:w="2851" w:type="dxa"/>
            <w:vMerge/>
          </w:tcPr>
          <w:p w:rsidR="00681834" w:rsidRPr="004C1128" w:rsidRDefault="00681834" w:rsidP="005C1FAE">
            <w:pPr>
              <w:snapToGrid w:val="0"/>
              <w:spacing w:line="200" w:lineRule="atLeast"/>
              <w:ind w:left="-108" w:right="-73"/>
              <w:jc w:val="center"/>
              <w:rPr>
                <w:color w:val="000000"/>
              </w:rPr>
            </w:pPr>
          </w:p>
        </w:tc>
        <w:tc>
          <w:tcPr>
            <w:tcW w:w="1714" w:type="dxa"/>
            <w:vMerge/>
            <w:shd w:val="clear" w:color="auto" w:fill="FFFFFF"/>
          </w:tcPr>
          <w:p w:rsidR="00681834" w:rsidRPr="004C1128" w:rsidRDefault="00681834" w:rsidP="005C1FAE">
            <w:pPr>
              <w:snapToGrid w:val="0"/>
              <w:spacing w:line="200" w:lineRule="atLeast"/>
              <w:ind w:left="-69" w:right="-80"/>
              <w:jc w:val="center"/>
              <w:rPr>
                <w:color w:val="000000"/>
              </w:rPr>
            </w:pPr>
          </w:p>
        </w:tc>
        <w:tc>
          <w:tcPr>
            <w:tcW w:w="2426" w:type="dxa"/>
            <w:vMerge/>
          </w:tcPr>
          <w:p w:rsidR="00681834" w:rsidRPr="004C1128" w:rsidRDefault="00681834" w:rsidP="005C1FAE">
            <w:pPr>
              <w:snapToGrid w:val="0"/>
              <w:spacing w:line="200" w:lineRule="atLeast"/>
              <w:jc w:val="center"/>
              <w:rPr>
                <w:color w:val="000000"/>
              </w:rPr>
            </w:pPr>
          </w:p>
        </w:tc>
      </w:tr>
      <w:tr w:rsidR="00681834" w:rsidRPr="004C1128" w:rsidTr="005C1FAE">
        <w:trPr>
          <w:cantSplit/>
          <w:trHeight w:val="275"/>
        </w:trPr>
        <w:tc>
          <w:tcPr>
            <w:tcW w:w="2721" w:type="dxa"/>
          </w:tcPr>
          <w:p w:rsidR="00681834" w:rsidRPr="004C1128" w:rsidRDefault="00681834" w:rsidP="005C1FAE">
            <w:pPr>
              <w:spacing w:line="200" w:lineRule="atLeast"/>
              <w:ind w:left="-90" w:right="-108"/>
              <w:jc w:val="center"/>
              <w:rPr>
                <w:color w:val="000000"/>
              </w:rPr>
            </w:pPr>
            <w:r w:rsidRPr="004C1128">
              <w:rPr>
                <w:color w:val="000000"/>
              </w:rPr>
              <w:t>Оказание услуг связи</w:t>
            </w:r>
          </w:p>
        </w:tc>
        <w:tc>
          <w:tcPr>
            <w:tcW w:w="2851" w:type="dxa"/>
            <w:vMerge/>
          </w:tcPr>
          <w:p w:rsidR="00681834" w:rsidRPr="004C1128" w:rsidRDefault="00681834" w:rsidP="005C1FAE">
            <w:pPr>
              <w:snapToGrid w:val="0"/>
              <w:spacing w:line="200" w:lineRule="atLeast"/>
              <w:ind w:left="-108" w:right="-73"/>
              <w:jc w:val="center"/>
              <w:rPr>
                <w:color w:val="000000"/>
              </w:rPr>
            </w:pPr>
          </w:p>
        </w:tc>
        <w:tc>
          <w:tcPr>
            <w:tcW w:w="1714" w:type="dxa"/>
            <w:vMerge/>
            <w:shd w:val="clear" w:color="auto" w:fill="FFFFFF"/>
          </w:tcPr>
          <w:p w:rsidR="00681834" w:rsidRPr="004C1128" w:rsidRDefault="00681834" w:rsidP="005C1FAE">
            <w:pPr>
              <w:snapToGrid w:val="0"/>
              <w:spacing w:line="200" w:lineRule="atLeast"/>
              <w:ind w:left="-69" w:right="-80"/>
              <w:jc w:val="center"/>
              <w:rPr>
                <w:color w:val="000000"/>
              </w:rPr>
            </w:pPr>
          </w:p>
        </w:tc>
        <w:tc>
          <w:tcPr>
            <w:tcW w:w="2426" w:type="dxa"/>
            <w:vMerge/>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21" w:type="dxa"/>
          </w:tcPr>
          <w:p w:rsidR="00681834" w:rsidRPr="004C1128" w:rsidRDefault="00681834" w:rsidP="005C1FAE">
            <w:pPr>
              <w:spacing w:line="200" w:lineRule="atLeast"/>
              <w:ind w:right="-108"/>
              <w:jc w:val="center"/>
              <w:rPr>
                <w:color w:val="000000"/>
              </w:rPr>
            </w:pPr>
            <w:r w:rsidRPr="004C1128">
              <w:rPr>
                <w:color w:val="000000"/>
              </w:rPr>
              <w:t>Бытовое обслуживание</w:t>
            </w:r>
          </w:p>
        </w:tc>
        <w:tc>
          <w:tcPr>
            <w:tcW w:w="2851" w:type="dxa"/>
            <w:vMerge/>
          </w:tcPr>
          <w:p w:rsidR="00681834" w:rsidRPr="004C1128" w:rsidRDefault="00681834" w:rsidP="005C1FAE">
            <w:pPr>
              <w:snapToGrid w:val="0"/>
              <w:spacing w:line="200" w:lineRule="atLeast"/>
              <w:ind w:left="-108" w:right="-73"/>
              <w:jc w:val="center"/>
              <w:rPr>
                <w:color w:val="000000"/>
              </w:rPr>
            </w:pPr>
          </w:p>
        </w:tc>
        <w:tc>
          <w:tcPr>
            <w:tcW w:w="1714" w:type="dxa"/>
            <w:vMerge/>
            <w:shd w:val="clear" w:color="auto" w:fill="FFFFFF"/>
          </w:tcPr>
          <w:p w:rsidR="00681834" w:rsidRPr="004C1128" w:rsidRDefault="00681834" w:rsidP="005C1FAE">
            <w:pPr>
              <w:snapToGrid w:val="0"/>
              <w:spacing w:line="200" w:lineRule="atLeast"/>
              <w:ind w:left="-69" w:right="-80"/>
              <w:jc w:val="center"/>
              <w:rPr>
                <w:color w:val="000000"/>
              </w:rPr>
            </w:pPr>
          </w:p>
        </w:tc>
        <w:tc>
          <w:tcPr>
            <w:tcW w:w="2426" w:type="dxa"/>
            <w:vMerge/>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21" w:type="dxa"/>
          </w:tcPr>
          <w:p w:rsidR="00681834" w:rsidRPr="004C1128" w:rsidRDefault="00681834" w:rsidP="005C1FAE">
            <w:pPr>
              <w:spacing w:line="200" w:lineRule="atLeast"/>
              <w:ind w:right="-108"/>
              <w:jc w:val="center"/>
              <w:rPr>
                <w:color w:val="000000"/>
              </w:rPr>
            </w:pPr>
            <w:r w:rsidRPr="004C1128">
              <w:rPr>
                <w:color w:val="000000"/>
              </w:rPr>
              <w:t>Общественное питание</w:t>
            </w:r>
          </w:p>
        </w:tc>
        <w:tc>
          <w:tcPr>
            <w:tcW w:w="2851" w:type="dxa"/>
            <w:vMerge/>
          </w:tcPr>
          <w:p w:rsidR="00681834" w:rsidRPr="004C1128" w:rsidRDefault="00681834" w:rsidP="005C1FAE">
            <w:pPr>
              <w:snapToGrid w:val="0"/>
              <w:spacing w:line="200" w:lineRule="atLeast"/>
              <w:ind w:left="-108" w:right="-73"/>
              <w:jc w:val="center"/>
              <w:rPr>
                <w:color w:val="000000"/>
              </w:rPr>
            </w:pPr>
          </w:p>
        </w:tc>
        <w:tc>
          <w:tcPr>
            <w:tcW w:w="1714" w:type="dxa"/>
            <w:vMerge/>
            <w:shd w:val="clear" w:color="auto" w:fill="FFFFFF"/>
          </w:tcPr>
          <w:p w:rsidR="00681834" w:rsidRPr="004C1128" w:rsidRDefault="00681834" w:rsidP="005C1FAE">
            <w:pPr>
              <w:snapToGrid w:val="0"/>
              <w:spacing w:line="200" w:lineRule="atLeast"/>
              <w:ind w:left="-69" w:right="-80"/>
              <w:jc w:val="center"/>
              <w:rPr>
                <w:color w:val="000000"/>
              </w:rPr>
            </w:pPr>
          </w:p>
        </w:tc>
        <w:tc>
          <w:tcPr>
            <w:tcW w:w="2426" w:type="dxa"/>
            <w:vMerge/>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21" w:type="dxa"/>
          </w:tcPr>
          <w:p w:rsidR="00681834" w:rsidRPr="004C1128" w:rsidRDefault="00681834" w:rsidP="005C1FAE">
            <w:pPr>
              <w:spacing w:line="200" w:lineRule="atLeast"/>
              <w:ind w:left="-90" w:right="-108"/>
              <w:jc w:val="center"/>
              <w:rPr>
                <w:color w:val="000000"/>
              </w:rPr>
            </w:pPr>
            <w:r w:rsidRPr="004C1128">
              <w:rPr>
                <w:color w:val="000000"/>
              </w:rPr>
              <w:t>Амбулаторное ветеринарное обслуживание</w:t>
            </w:r>
          </w:p>
        </w:tc>
        <w:tc>
          <w:tcPr>
            <w:tcW w:w="2851" w:type="dxa"/>
            <w:vMerge/>
          </w:tcPr>
          <w:p w:rsidR="00681834" w:rsidRPr="004C1128" w:rsidRDefault="00681834" w:rsidP="005C1FAE">
            <w:pPr>
              <w:snapToGrid w:val="0"/>
              <w:spacing w:line="200" w:lineRule="atLeast"/>
              <w:jc w:val="center"/>
              <w:rPr>
                <w:color w:val="000000"/>
              </w:rPr>
            </w:pPr>
          </w:p>
        </w:tc>
        <w:tc>
          <w:tcPr>
            <w:tcW w:w="1714" w:type="dxa"/>
            <w:vMerge/>
            <w:shd w:val="clear" w:color="auto" w:fill="FFFFFF"/>
          </w:tcPr>
          <w:p w:rsidR="00681834" w:rsidRPr="004C1128" w:rsidRDefault="00681834" w:rsidP="005C1FAE">
            <w:pPr>
              <w:snapToGrid w:val="0"/>
              <w:spacing w:line="200" w:lineRule="atLeast"/>
              <w:ind w:left="-69" w:right="-80"/>
              <w:jc w:val="center"/>
              <w:rPr>
                <w:color w:val="000000"/>
              </w:rPr>
            </w:pPr>
          </w:p>
        </w:tc>
        <w:tc>
          <w:tcPr>
            <w:tcW w:w="2426" w:type="dxa"/>
            <w:vMerge/>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21" w:type="dxa"/>
          </w:tcPr>
          <w:p w:rsidR="00681834" w:rsidRPr="004C1128" w:rsidRDefault="00681834" w:rsidP="005C1FAE">
            <w:pPr>
              <w:spacing w:line="200" w:lineRule="atLeast"/>
              <w:ind w:right="-108"/>
              <w:jc w:val="center"/>
              <w:rPr>
                <w:color w:val="000000"/>
              </w:rPr>
            </w:pPr>
            <w:r w:rsidRPr="004C1128">
              <w:rPr>
                <w:color w:val="000000"/>
              </w:rPr>
              <w:t>Объекты культурно-досуговой деятельности</w:t>
            </w:r>
          </w:p>
        </w:tc>
        <w:tc>
          <w:tcPr>
            <w:tcW w:w="2851" w:type="dxa"/>
            <w:vMerge/>
          </w:tcPr>
          <w:p w:rsidR="00681834" w:rsidRPr="004C1128" w:rsidRDefault="00681834" w:rsidP="005C1FAE">
            <w:pPr>
              <w:snapToGrid w:val="0"/>
              <w:spacing w:line="200" w:lineRule="atLeast"/>
              <w:jc w:val="center"/>
              <w:rPr>
                <w:color w:val="000000"/>
              </w:rPr>
            </w:pPr>
          </w:p>
        </w:tc>
        <w:tc>
          <w:tcPr>
            <w:tcW w:w="1714" w:type="dxa"/>
            <w:vMerge/>
            <w:shd w:val="clear" w:color="auto" w:fill="FFFFFF"/>
          </w:tcPr>
          <w:p w:rsidR="00681834" w:rsidRPr="004C1128" w:rsidRDefault="00681834" w:rsidP="005C1FAE">
            <w:pPr>
              <w:snapToGrid w:val="0"/>
              <w:spacing w:line="200" w:lineRule="atLeast"/>
              <w:ind w:left="-69" w:right="-80"/>
              <w:jc w:val="center"/>
              <w:rPr>
                <w:color w:val="000000"/>
              </w:rPr>
            </w:pPr>
          </w:p>
        </w:tc>
        <w:tc>
          <w:tcPr>
            <w:tcW w:w="2426" w:type="dxa"/>
            <w:vMerge/>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21" w:type="dxa"/>
          </w:tcPr>
          <w:p w:rsidR="00681834" w:rsidRPr="004C1128" w:rsidRDefault="00681834" w:rsidP="005C1FAE">
            <w:pPr>
              <w:spacing w:line="200" w:lineRule="atLeast"/>
              <w:ind w:right="-108"/>
              <w:jc w:val="center"/>
              <w:rPr>
                <w:color w:val="000000"/>
              </w:rPr>
            </w:pPr>
            <w:r w:rsidRPr="004C1128">
              <w:rPr>
                <w:color w:val="000000"/>
              </w:rPr>
              <w:t>Государственное  управление</w:t>
            </w:r>
          </w:p>
        </w:tc>
        <w:tc>
          <w:tcPr>
            <w:tcW w:w="2851" w:type="dxa"/>
            <w:vMerge/>
          </w:tcPr>
          <w:p w:rsidR="00681834" w:rsidRPr="004C1128" w:rsidRDefault="00681834" w:rsidP="005C1FAE">
            <w:pPr>
              <w:snapToGrid w:val="0"/>
              <w:spacing w:line="200" w:lineRule="atLeast"/>
              <w:jc w:val="center"/>
              <w:rPr>
                <w:color w:val="000000"/>
              </w:rPr>
            </w:pPr>
          </w:p>
        </w:tc>
        <w:tc>
          <w:tcPr>
            <w:tcW w:w="1714" w:type="dxa"/>
            <w:vMerge/>
            <w:shd w:val="clear" w:color="auto" w:fill="FFFFFF"/>
          </w:tcPr>
          <w:p w:rsidR="00681834" w:rsidRPr="004C1128" w:rsidRDefault="00681834" w:rsidP="005C1FAE">
            <w:pPr>
              <w:snapToGrid w:val="0"/>
              <w:spacing w:line="200" w:lineRule="atLeast"/>
              <w:ind w:left="-69" w:right="-80"/>
              <w:jc w:val="center"/>
              <w:rPr>
                <w:color w:val="000000"/>
              </w:rPr>
            </w:pPr>
          </w:p>
        </w:tc>
        <w:tc>
          <w:tcPr>
            <w:tcW w:w="2426" w:type="dxa"/>
            <w:vMerge/>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21" w:type="dxa"/>
          </w:tcPr>
          <w:p w:rsidR="00681834" w:rsidRPr="004C1128" w:rsidRDefault="00681834" w:rsidP="005C1FAE">
            <w:pPr>
              <w:spacing w:line="200" w:lineRule="atLeast"/>
              <w:ind w:right="-108"/>
              <w:jc w:val="center"/>
              <w:rPr>
                <w:color w:val="000000"/>
              </w:rPr>
            </w:pPr>
            <w:r w:rsidRPr="004C1128">
              <w:rPr>
                <w:color w:val="000000"/>
              </w:rPr>
              <w:t>Деловое управление</w:t>
            </w:r>
          </w:p>
        </w:tc>
        <w:tc>
          <w:tcPr>
            <w:tcW w:w="2851" w:type="dxa"/>
            <w:vMerge/>
          </w:tcPr>
          <w:p w:rsidR="00681834" w:rsidRPr="004C1128" w:rsidRDefault="00681834" w:rsidP="005C1FAE">
            <w:pPr>
              <w:snapToGrid w:val="0"/>
              <w:spacing w:line="200" w:lineRule="atLeast"/>
              <w:jc w:val="center"/>
              <w:rPr>
                <w:color w:val="000000"/>
              </w:rPr>
            </w:pPr>
          </w:p>
        </w:tc>
        <w:tc>
          <w:tcPr>
            <w:tcW w:w="1714" w:type="dxa"/>
            <w:vMerge/>
            <w:shd w:val="clear" w:color="auto" w:fill="FFFFFF"/>
          </w:tcPr>
          <w:p w:rsidR="00681834" w:rsidRPr="004C1128" w:rsidRDefault="00681834" w:rsidP="005C1FAE">
            <w:pPr>
              <w:snapToGrid w:val="0"/>
              <w:spacing w:line="200" w:lineRule="atLeast"/>
              <w:ind w:left="-69" w:right="-80"/>
              <w:jc w:val="center"/>
              <w:rPr>
                <w:color w:val="000000"/>
              </w:rPr>
            </w:pPr>
          </w:p>
        </w:tc>
        <w:tc>
          <w:tcPr>
            <w:tcW w:w="2426" w:type="dxa"/>
            <w:vMerge/>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21" w:type="dxa"/>
          </w:tcPr>
          <w:p w:rsidR="00681834" w:rsidRPr="004C1128" w:rsidRDefault="00681834" w:rsidP="005C1FAE">
            <w:pPr>
              <w:spacing w:line="200" w:lineRule="atLeast"/>
              <w:ind w:right="-108"/>
              <w:jc w:val="center"/>
              <w:rPr>
                <w:color w:val="000000"/>
              </w:rPr>
            </w:pPr>
            <w:r w:rsidRPr="004C1128">
              <w:rPr>
                <w:color w:val="000000"/>
              </w:rPr>
              <w:t>Банковская и страховая деятельность</w:t>
            </w:r>
          </w:p>
        </w:tc>
        <w:tc>
          <w:tcPr>
            <w:tcW w:w="2851" w:type="dxa"/>
            <w:vMerge/>
          </w:tcPr>
          <w:p w:rsidR="00681834" w:rsidRPr="004C1128" w:rsidRDefault="00681834" w:rsidP="005C1FAE">
            <w:pPr>
              <w:snapToGrid w:val="0"/>
              <w:spacing w:line="200" w:lineRule="atLeast"/>
              <w:jc w:val="center"/>
              <w:rPr>
                <w:color w:val="000000"/>
              </w:rPr>
            </w:pPr>
          </w:p>
        </w:tc>
        <w:tc>
          <w:tcPr>
            <w:tcW w:w="1714" w:type="dxa"/>
            <w:vMerge/>
            <w:shd w:val="clear" w:color="auto" w:fill="FFFFFF"/>
          </w:tcPr>
          <w:p w:rsidR="00681834" w:rsidRPr="004C1128" w:rsidRDefault="00681834" w:rsidP="005C1FAE">
            <w:pPr>
              <w:snapToGrid w:val="0"/>
              <w:spacing w:line="200" w:lineRule="atLeast"/>
              <w:ind w:left="-69" w:right="-80"/>
              <w:jc w:val="center"/>
              <w:rPr>
                <w:color w:val="000000"/>
              </w:rPr>
            </w:pPr>
          </w:p>
        </w:tc>
        <w:tc>
          <w:tcPr>
            <w:tcW w:w="2426" w:type="dxa"/>
            <w:vMerge/>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21" w:type="dxa"/>
          </w:tcPr>
          <w:p w:rsidR="00681834" w:rsidRPr="004C1128" w:rsidRDefault="00681834" w:rsidP="005C1FAE">
            <w:pPr>
              <w:spacing w:line="200" w:lineRule="atLeast"/>
              <w:ind w:right="-108"/>
              <w:jc w:val="center"/>
              <w:rPr>
                <w:color w:val="000000"/>
              </w:rPr>
            </w:pPr>
            <w:r w:rsidRPr="004C1128">
              <w:rPr>
                <w:color w:val="000000"/>
              </w:rPr>
              <w:t>Гостиничное обслуживание</w:t>
            </w:r>
          </w:p>
        </w:tc>
        <w:tc>
          <w:tcPr>
            <w:tcW w:w="2851" w:type="dxa"/>
            <w:vMerge/>
          </w:tcPr>
          <w:p w:rsidR="00681834" w:rsidRPr="004C1128" w:rsidRDefault="00681834" w:rsidP="005C1FAE">
            <w:pPr>
              <w:snapToGrid w:val="0"/>
              <w:spacing w:line="200" w:lineRule="atLeast"/>
              <w:jc w:val="center"/>
              <w:rPr>
                <w:color w:val="000000"/>
              </w:rPr>
            </w:pPr>
          </w:p>
        </w:tc>
        <w:tc>
          <w:tcPr>
            <w:tcW w:w="1714" w:type="dxa"/>
            <w:vMerge/>
            <w:shd w:val="clear" w:color="auto" w:fill="FFFFFF"/>
          </w:tcPr>
          <w:p w:rsidR="00681834" w:rsidRPr="004C1128" w:rsidRDefault="00681834" w:rsidP="005C1FAE">
            <w:pPr>
              <w:snapToGrid w:val="0"/>
              <w:spacing w:line="200" w:lineRule="atLeast"/>
              <w:ind w:left="-69" w:right="-80"/>
              <w:jc w:val="center"/>
              <w:rPr>
                <w:color w:val="000000"/>
              </w:rPr>
            </w:pPr>
          </w:p>
        </w:tc>
        <w:tc>
          <w:tcPr>
            <w:tcW w:w="2426" w:type="dxa"/>
            <w:vMerge/>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21" w:type="dxa"/>
          </w:tcPr>
          <w:p w:rsidR="00681834" w:rsidRPr="004C1128" w:rsidRDefault="00681834" w:rsidP="005C1FAE">
            <w:pPr>
              <w:spacing w:line="200" w:lineRule="atLeast"/>
              <w:ind w:right="-108"/>
              <w:jc w:val="center"/>
              <w:rPr>
                <w:color w:val="000000"/>
              </w:rPr>
            </w:pPr>
            <w:r w:rsidRPr="004C1128">
              <w:rPr>
                <w:color w:val="000000"/>
              </w:rPr>
              <w:t>Магазины</w:t>
            </w:r>
          </w:p>
        </w:tc>
        <w:tc>
          <w:tcPr>
            <w:tcW w:w="2851" w:type="dxa"/>
            <w:vMerge/>
          </w:tcPr>
          <w:p w:rsidR="00681834" w:rsidRPr="004C1128" w:rsidRDefault="00681834" w:rsidP="005C1FAE">
            <w:pPr>
              <w:snapToGrid w:val="0"/>
              <w:spacing w:line="200" w:lineRule="atLeast"/>
              <w:jc w:val="center"/>
              <w:rPr>
                <w:color w:val="000000"/>
              </w:rPr>
            </w:pPr>
          </w:p>
        </w:tc>
        <w:tc>
          <w:tcPr>
            <w:tcW w:w="1714" w:type="dxa"/>
            <w:vMerge/>
            <w:shd w:val="clear" w:color="auto" w:fill="FFFFFF"/>
          </w:tcPr>
          <w:p w:rsidR="00681834" w:rsidRPr="004C1128" w:rsidRDefault="00681834" w:rsidP="005C1FAE">
            <w:pPr>
              <w:snapToGrid w:val="0"/>
              <w:spacing w:line="200" w:lineRule="atLeast"/>
              <w:ind w:left="-69" w:right="-80"/>
              <w:jc w:val="center"/>
              <w:rPr>
                <w:color w:val="000000"/>
              </w:rPr>
            </w:pPr>
          </w:p>
        </w:tc>
        <w:tc>
          <w:tcPr>
            <w:tcW w:w="2426" w:type="dxa"/>
            <w:vMerge/>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21" w:type="dxa"/>
          </w:tcPr>
          <w:p w:rsidR="00681834" w:rsidRPr="004C1128" w:rsidRDefault="00681834" w:rsidP="005C1FAE">
            <w:pPr>
              <w:spacing w:line="200" w:lineRule="atLeast"/>
              <w:ind w:right="-108"/>
              <w:jc w:val="center"/>
              <w:rPr>
                <w:color w:val="000000"/>
              </w:rPr>
            </w:pPr>
            <w:r w:rsidRPr="004C1128">
              <w:rPr>
                <w:color w:val="000000"/>
              </w:rPr>
              <w:t>Рынки</w:t>
            </w:r>
          </w:p>
        </w:tc>
        <w:tc>
          <w:tcPr>
            <w:tcW w:w="2851" w:type="dxa"/>
            <w:vMerge/>
          </w:tcPr>
          <w:p w:rsidR="00681834" w:rsidRPr="004C1128" w:rsidRDefault="00681834" w:rsidP="005C1FAE">
            <w:pPr>
              <w:snapToGrid w:val="0"/>
              <w:spacing w:line="200" w:lineRule="atLeast"/>
              <w:jc w:val="center"/>
              <w:rPr>
                <w:color w:val="000000"/>
              </w:rPr>
            </w:pPr>
          </w:p>
        </w:tc>
        <w:tc>
          <w:tcPr>
            <w:tcW w:w="1714" w:type="dxa"/>
            <w:vMerge/>
            <w:shd w:val="clear" w:color="auto" w:fill="FFFFFF"/>
          </w:tcPr>
          <w:p w:rsidR="00681834" w:rsidRPr="004C1128" w:rsidRDefault="00681834" w:rsidP="005C1FAE">
            <w:pPr>
              <w:snapToGrid w:val="0"/>
              <w:spacing w:line="200" w:lineRule="atLeast"/>
              <w:ind w:left="-69" w:right="-80"/>
              <w:jc w:val="center"/>
              <w:rPr>
                <w:color w:val="000000"/>
              </w:rPr>
            </w:pPr>
          </w:p>
        </w:tc>
        <w:tc>
          <w:tcPr>
            <w:tcW w:w="2426" w:type="dxa"/>
            <w:vMerge/>
          </w:tcPr>
          <w:p w:rsidR="00681834" w:rsidRPr="004C1128" w:rsidRDefault="00681834" w:rsidP="005C1FAE">
            <w:pPr>
              <w:snapToGrid w:val="0"/>
              <w:spacing w:line="200" w:lineRule="atLeast"/>
              <w:jc w:val="center"/>
              <w:rPr>
                <w:color w:val="000000"/>
              </w:rPr>
            </w:pPr>
          </w:p>
        </w:tc>
      </w:tr>
      <w:tr w:rsidR="00681834" w:rsidRPr="004C1128" w:rsidTr="005C1FAE">
        <w:trPr>
          <w:trHeight w:val="114"/>
        </w:trPr>
        <w:tc>
          <w:tcPr>
            <w:tcW w:w="2721" w:type="dxa"/>
          </w:tcPr>
          <w:p w:rsidR="00681834" w:rsidRPr="004C1128" w:rsidRDefault="00681834" w:rsidP="005C1FAE">
            <w:pPr>
              <w:spacing w:line="200" w:lineRule="atLeast"/>
              <w:ind w:left="-90" w:right="-108"/>
              <w:jc w:val="center"/>
              <w:rPr>
                <w:color w:val="000000"/>
              </w:rPr>
            </w:pPr>
            <w:r w:rsidRPr="004C1128">
              <w:rPr>
                <w:color w:val="000000"/>
              </w:rPr>
              <w:t>Для ведения личного подсобного хозяйства (приусадебный земельный участок)</w:t>
            </w:r>
          </w:p>
        </w:tc>
        <w:tc>
          <w:tcPr>
            <w:tcW w:w="2851" w:type="dxa"/>
          </w:tcPr>
          <w:p w:rsidR="00681834" w:rsidRPr="004C1128" w:rsidRDefault="00681834" w:rsidP="005C1FAE">
            <w:pPr>
              <w:spacing w:line="200" w:lineRule="atLeast"/>
              <w:jc w:val="center"/>
              <w:rPr>
                <w:color w:val="000000"/>
              </w:rPr>
            </w:pPr>
            <w:r w:rsidRPr="004C1128">
              <w:rPr>
                <w:color w:val="000000"/>
              </w:rPr>
              <w:t>600/15000</w:t>
            </w:r>
          </w:p>
        </w:tc>
        <w:tc>
          <w:tcPr>
            <w:tcW w:w="1714" w:type="dxa"/>
            <w:shd w:val="clear" w:color="auto" w:fill="FFFFFF"/>
          </w:tcPr>
          <w:p w:rsidR="00681834" w:rsidRPr="004C1128" w:rsidRDefault="00681834" w:rsidP="005C1FAE">
            <w:pPr>
              <w:spacing w:line="200" w:lineRule="atLeast"/>
              <w:ind w:left="-69" w:right="-80"/>
              <w:jc w:val="center"/>
              <w:rPr>
                <w:color w:val="000000"/>
              </w:rPr>
            </w:pPr>
            <w:r w:rsidRPr="004C1128">
              <w:rPr>
                <w:color w:val="000000"/>
              </w:rPr>
              <w:t>-для ИЖС-60;</w:t>
            </w:r>
          </w:p>
          <w:p w:rsidR="00681834" w:rsidRPr="004C1128" w:rsidRDefault="00681834" w:rsidP="005C1FAE">
            <w:pPr>
              <w:spacing w:line="200" w:lineRule="atLeast"/>
              <w:ind w:left="-69" w:right="-80"/>
              <w:jc w:val="center"/>
              <w:rPr>
                <w:color w:val="000000"/>
              </w:rPr>
            </w:pPr>
            <w:r w:rsidRPr="004C1128">
              <w:rPr>
                <w:color w:val="000000"/>
              </w:rPr>
              <w:t>-для иных объектов -50</w:t>
            </w:r>
          </w:p>
        </w:tc>
        <w:tc>
          <w:tcPr>
            <w:tcW w:w="2426" w:type="dxa"/>
          </w:tcPr>
          <w:p w:rsidR="00681834" w:rsidRPr="004C1128" w:rsidRDefault="00681834" w:rsidP="005C1FAE">
            <w:pPr>
              <w:spacing w:line="200" w:lineRule="atLeast"/>
              <w:jc w:val="center"/>
              <w:rPr>
                <w:color w:val="000000"/>
              </w:rPr>
            </w:pPr>
            <w:r w:rsidRPr="004C1128">
              <w:rPr>
                <w:color w:val="000000"/>
              </w:rPr>
              <w:t>3/20</w:t>
            </w:r>
          </w:p>
        </w:tc>
      </w:tr>
      <w:tr w:rsidR="00681834" w:rsidRPr="004C1128" w:rsidTr="005C1FAE">
        <w:trPr>
          <w:trHeight w:val="114"/>
        </w:trPr>
        <w:tc>
          <w:tcPr>
            <w:tcW w:w="2721" w:type="dxa"/>
          </w:tcPr>
          <w:p w:rsidR="00681834" w:rsidRPr="004C1128" w:rsidRDefault="00681834" w:rsidP="005C1FAE">
            <w:pPr>
              <w:spacing w:line="200" w:lineRule="atLeast"/>
              <w:ind w:left="-90" w:right="-108"/>
              <w:jc w:val="center"/>
              <w:rPr>
                <w:color w:val="000000"/>
              </w:rPr>
            </w:pPr>
            <w:r w:rsidRPr="004C1128">
              <w:rPr>
                <w:color w:val="000000"/>
              </w:rPr>
              <w:t>Малоэтажная многоквартирная жилая застройка</w:t>
            </w:r>
          </w:p>
        </w:tc>
        <w:tc>
          <w:tcPr>
            <w:tcW w:w="2851" w:type="dxa"/>
          </w:tcPr>
          <w:p w:rsidR="00681834" w:rsidRPr="004C1128" w:rsidRDefault="00681834" w:rsidP="005C1FAE">
            <w:pPr>
              <w:spacing w:line="200" w:lineRule="atLeast"/>
              <w:jc w:val="center"/>
              <w:rPr>
                <w:color w:val="000000"/>
              </w:rPr>
            </w:pPr>
            <w:r w:rsidRPr="004C1128">
              <w:rPr>
                <w:color w:val="000000"/>
              </w:rPr>
              <w:t>-/15000</w:t>
            </w:r>
          </w:p>
        </w:tc>
        <w:tc>
          <w:tcPr>
            <w:tcW w:w="1714" w:type="dxa"/>
            <w:shd w:val="clear" w:color="auto" w:fill="FFFFFF"/>
          </w:tcPr>
          <w:p w:rsidR="00681834" w:rsidRPr="004C1128" w:rsidRDefault="00681834" w:rsidP="005C1FAE">
            <w:pPr>
              <w:spacing w:line="200" w:lineRule="atLeast"/>
              <w:ind w:left="-69" w:right="-80"/>
              <w:rPr>
                <w:color w:val="000000"/>
              </w:rPr>
            </w:pPr>
            <w:r w:rsidRPr="004C1128">
              <w:rPr>
                <w:color w:val="000000"/>
              </w:rPr>
              <w:t xml:space="preserve">             60</w:t>
            </w:r>
          </w:p>
        </w:tc>
        <w:tc>
          <w:tcPr>
            <w:tcW w:w="2426" w:type="dxa"/>
          </w:tcPr>
          <w:p w:rsidR="00681834" w:rsidRPr="004C1128" w:rsidRDefault="00681834" w:rsidP="005C1FAE">
            <w:pPr>
              <w:spacing w:line="200" w:lineRule="atLeast"/>
              <w:jc w:val="center"/>
              <w:rPr>
                <w:color w:val="000000"/>
              </w:rPr>
            </w:pPr>
            <w:r w:rsidRPr="004C1128">
              <w:rPr>
                <w:color w:val="000000"/>
              </w:rPr>
              <w:t>4/15</w:t>
            </w:r>
          </w:p>
        </w:tc>
      </w:tr>
      <w:tr w:rsidR="00681834" w:rsidRPr="004C1128" w:rsidTr="005C1FAE">
        <w:trPr>
          <w:trHeight w:val="114"/>
        </w:trPr>
        <w:tc>
          <w:tcPr>
            <w:tcW w:w="2721" w:type="dxa"/>
          </w:tcPr>
          <w:p w:rsidR="00681834" w:rsidRPr="004C1128" w:rsidRDefault="00681834" w:rsidP="005C1FAE">
            <w:pPr>
              <w:spacing w:line="200" w:lineRule="atLeast"/>
              <w:ind w:left="-90" w:right="-108"/>
              <w:jc w:val="center"/>
              <w:rPr>
                <w:color w:val="000000"/>
              </w:rPr>
            </w:pPr>
            <w:r w:rsidRPr="004C1128">
              <w:rPr>
                <w:color w:val="000000"/>
              </w:rPr>
              <w:t>Блокированная жилая застройка</w:t>
            </w:r>
          </w:p>
        </w:tc>
        <w:tc>
          <w:tcPr>
            <w:tcW w:w="2851" w:type="dxa"/>
          </w:tcPr>
          <w:p w:rsidR="00681834" w:rsidRPr="004C1128" w:rsidRDefault="00681834" w:rsidP="005C1FAE">
            <w:pPr>
              <w:spacing w:line="200" w:lineRule="atLeast"/>
              <w:ind w:left="-108"/>
              <w:jc w:val="center"/>
              <w:rPr>
                <w:color w:val="000000"/>
              </w:rPr>
            </w:pPr>
            <w:r>
              <w:rPr>
                <w:color w:val="000000"/>
              </w:rPr>
              <w:t>100/5000</w:t>
            </w:r>
          </w:p>
        </w:tc>
        <w:tc>
          <w:tcPr>
            <w:tcW w:w="1714" w:type="dxa"/>
            <w:shd w:val="clear" w:color="auto" w:fill="FFFFFF"/>
          </w:tcPr>
          <w:p w:rsidR="00681834" w:rsidRPr="004C1128" w:rsidRDefault="00681834" w:rsidP="005C1FAE">
            <w:pPr>
              <w:spacing w:line="200" w:lineRule="atLeast"/>
              <w:ind w:left="-69" w:right="-80"/>
              <w:jc w:val="center"/>
              <w:rPr>
                <w:color w:val="000000"/>
              </w:rPr>
            </w:pPr>
            <w:r>
              <w:rPr>
                <w:color w:val="000000"/>
              </w:rPr>
              <w:t>80</w:t>
            </w:r>
          </w:p>
        </w:tc>
        <w:tc>
          <w:tcPr>
            <w:tcW w:w="2426" w:type="dxa"/>
          </w:tcPr>
          <w:p w:rsidR="00681834" w:rsidRPr="004C1128" w:rsidRDefault="00681834" w:rsidP="005C1FAE">
            <w:pPr>
              <w:spacing w:line="200" w:lineRule="atLeast"/>
              <w:jc w:val="center"/>
              <w:rPr>
                <w:color w:val="000000"/>
              </w:rPr>
            </w:pPr>
            <w:r w:rsidRPr="004C1128">
              <w:rPr>
                <w:color w:val="000000"/>
              </w:rPr>
              <w:t>3/20</w:t>
            </w:r>
          </w:p>
        </w:tc>
      </w:tr>
      <w:tr w:rsidR="00681834" w:rsidRPr="004C1128" w:rsidTr="005C1FAE">
        <w:trPr>
          <w:trHeight w:val="114"/>
        </w:trPr>
        <w:tc>
          <w:tcPr>
            <w:tcW w:w="2721" w:type="dxa"/>
          </w:tcPr>
          <w:p w:rsidR="00681834" w:rsidRPr="004C1128" w:rsidRDefault="00681834" w:rsidP="005C1FAE">
            <w:pPr>
              <w:spacing w:line="200" w:lineRule="atLeast"/>
              <w:ind w:left="-90" w:right="-108"/>
              <w:jc w:val="center"/>
              <w:rPr>
                <w:color w:val="000000"/>
              </w:rPr>
            </w:pPr>
            <w:r w:rsidRPr="004C1128">
              <w:rPr>
                <w:color w:val="000000"/>
              </w:rPr>
              <w:t>Осуществление религиозных обрядов</w:t>
            </w:r>
          </w:p>
        </w:tc>
        <w:tc>
          <w:tcPr>
            <w:tcW w:w="2851" w:type="dxa"/>
          </w:tcPr>
          <w:p w:rsidR="00681834" w:rsidRPr="004C1128" w:rsidRDefault="00681834" w:rsidP="005C1FAE">
            <w:pPr>
              <w:spacing w:line="200" w:lineRule="atLeast"/>
              <w:jc w:val="center"/>
              <w:rPr>
                <w:color w:val="000000"/>
              </w:rPr>
            </w:pPr>
            <w:r w:rsidRPr="004C1128">
              <w:rPr>
                <w:color w:val="000000"/>
              </w:rPr>
              <w:t>300/2800 или определятся по заданию на проектирование</w:t>
            </w:r>
          </w:p>
        </w:tc>
        <w:tc>
          <w:tcPr>
            <w:tcW w:w="1714" w:type="dxa"/>
            <w:shd w:val="clear" w:color="auto" w:fill="FFFFFF"/>
          </w:tcPr>
          <w:p w:rsidR="00681834" w:rsidRPr="004C1128" w:rsidRDefault="00681834" w:rsidP="005C1FAE">
            <w:pPr>
              <w:spacing w:line="200" w:lineRule="atLeast"/>
              <w:ind w:right="-80"/>
              <w:jc w:val="center"/>
              <w:rPr>
                <w:color w:val="000000"/>
              </w:rPr>
            </w:pPr>
            <w:r w:rsidRPr="004C1128">
              <w:rPr>
                <w:color w:val="000000"/>
              </w:rPr>
              <w:t>40-50</w:t>
            </w:r>
          </w:p>
        </w:tc>
        <w:tc>
          <w:tcPr>
            <w:tcW w:w="2426" w:type="dxa"/>
          </w:tcPr>
          <w:p w:rsidR="00681834" w:rsidRPr="004C1128" w:rsidRDefault="00681834" w:rsidP="005C1FAE">
            <w:pPr>
              <w:spacing w:line="200" w:lineRule="atLeast"/>
              <w:rPr>
                <w:color w:val="000000"/>
              </w:rPr>
            </w:pPr>
            <w:r w:rsidRPr="004C1128">
              <w:rPr>
                <w:color w:val="000000"/>
              </w:rPr>
              <w:t>4/30</w:t>
            </w:r>
          </w:p>
        </w:tc>
      </w:tr>
      <w:tr w:rsidR="00681834" w:rsidRPr="004C1128" w:rsidTr="005C1FAE">
        <w:trPr>
          <w:trHeight w:val="114"/>
        </w:trPr>
        <w:tc>
          <w:tcPr>
            <w:tcW w:w="2721" w:type="dxa"/>
          </w:tcPr>
          <w:p w:rsidR="00681834" w:rsidRPr="004C1128" w:rsidRDefault="00681834" w:rsidP="005C1FAE">
            <w:pPr>
              <w:spacing w:line="200" w:lineRule="atLeast"/>
              <w:ind w:left="-90" w:right="-108"/>
              <w:jc w:val="center"/>
              <w:rPr>
                <w:color w:val="000000"/>
              </w:rPr>
            </w:pPr>
            <w:r w:rsidRPr="004C1128">
              <w:rPr>
                <w:color w:val="000000"/>
                <w:sz w:val="22"/>
                <w:szCs w:val="22"/>
              </w:rPr>
              <w:t>Предоставление коммунальных услуг</w:t>
            </w:r>
          </w:p>
        </w:tc>
        <w:tc>
          <w:tcPr>
            <w:tcW w:w="2851" w:type="dxa"/>
            <w:vMerge w:val="restart"/>
          </w:tcPr>
          <w:p w:rsidR="00681834" w:rsidRPr="004C1128" w:rsidRDefault="00681834" w:rsidP="005C1FAE">
            <w:pPr>
              <w:spacing w:line="200" w:lineRule="atLeast"/>
              <w:jc w:val="center"/>
              <w:rPr>
                <w:color w:val="000000"/>
              </w:rPr>
            </w:pPr>
            <w:r w:rsidRPr="004C1128">
              <w:rPr>
                <w:color w:val="000000"/>
              </w:rPr>
              <w:t>-для объектов коммунального обслуживания- 10/10000</w:t>
            </w:r>
          </w:p>
          <w:p w:rsidR="00681834" w:rsidRPr="004C1128" w:rsidRDefault="00681834" w:rsidP="005C1FAE">
            <w:pPr>
              <w:spacing w:line="200" w:lineRule="atLeast"/>
              <w:jc w:val="center"/>
              <w:rPr>
                <w:color w:val="000000"/>
              </w:rPr>
            </w:pPr>
            <w:r w:rsidRPr="004C1128">
              <w:rPr>
                <w:color w:val="000000"/>
              </w:rPr>
              <w:t>-для  объектов инженерного обеспечения и объектов вспомогательного инженерного назначения от 1 кв.м.</w:t>
            </w:r>
          </w:p>
        </w:tc>
        <w:tc>
          <w:tcPr>
            <w:tcW w:w="1714" w:type="dxa"/>
            <w:vMerge w:val="restart"/>
          </w:tcPr>
          <w:p w:rsidR="00681834" w:rsidRPr="004C1128" w:rsidRDefault="00681834" w:rsidP="005C1FAE">
            <w:pPr>
              <w:spacing w:line="200" w:lineRule="atLeast"/>
              <w:ind w:right="-80"/>
              <w:rPr>
                <w:color w:val="000000"/>
              </w:rPr>
            </w:pPr>
          </w:p>
          <w:p w:rsidR="00681834" w:rsidRPr="004C1128" w:rsidRDefault="00681834" w:rsidP="005C1FAE">
            <w:pPr>
              <w:spacing w:line="200" w:lineRule="atLeast"/>
              <w:ind w:right="-80"/>
              <w:jc w:val="center"/>
              <w:rPr>
                <w:color w:val="000000"/>
              </w:rPr>
            </w:pPr>
            <w:r w:rsidRPr="004C1128">
              <w:rPr>
                <w:color w:val="000000"/>
              </w:rPr>
              <w:t>80</w:t>
            </w:r>
          </w:p>
        </w:tc>
        <w:tc>
          <w:tcPr>
            <w:tcW w:w="2426" w:type="dxa"/>
            <w:vMerge w:val="restart"/>
          </w:tcPr>
          <w:p w:rsidR="00681834" w:rsidRPr="004C1128" w:rsidRDefault="00681834" w:rsidP="005C1FAE">
            <w:pPr>
              <w:spacing w:line="200" w:lineRule="atLeast"/>
              <w:rPr>
                <w:color w:val="000000"/>
              </w:rPr>
            </w:pPr>
          </w:p>
          <w:p w:rsidR="00681834" w:rsidRPr="004C1128" w:rsidRDefault="00681834" w:rsidP="005C1FAE">
            <w:pPr>
              <w:spacing w:line="200" w:lineRule="atLeast"/>
              <w:rPr>
                <w:color w:val="000000"/>
              </w:rPr>
            </w:pPr>
            <w:r w:rsidRPr="004C1128">
              <w:rPr>
                <w:color w:val="000000"/>
              </w:rPr>
              <w:t>3/12</w:t>
            </w:r>
          </w:p>
        </w:tc>
      </w:tr>
      <w:tr w:rsidR="00681834" w:rsidRPr="004C1128" w:rsidTr="005C1FAE">
        <w:trPr>
          <w:trHeight w:val="114"/>
        </w:trPr>
        <w:tc>
          <w:tcPr>
            <w:tcW w:w="2721" w:type="dxa"/>
          </w:tcPr>
          <w:p w:rsidR="00681834" w:rsidRPr="004C1128" w:rsidRDefault="00681834" w:rsidP="005C1FAE">
            <w:pPr>
              <w:spacing w:line="200" w:lineRule="atLeast"/>
              <w:ind w:left="-90" w:right="-108"/>
              <w:jc w:val="center"/>
              <w:rPr>
                <w:color w:val="000000"/>
              </w:rPr>
            </w:pPr>
            <w:r w:rsidRPr="004C1128">
              <w:rPr>
                <w:color w:val="000000"/>
                <w:sz w:val="22"/>
                <w:szCs w:val="22"/>
              </w:rPr>
              <w:t>Административные здания организаций, обеспечивающих предоставление коммунальных услуг</w:t>
            </w:r>
          </w:p>
        </w:tc>
        <w:tc>
          <w:tcPr>
            <w:tcW w:w="2851" w:type="dxa"/>
            <w:vMerge/>
          </w:tcPr>
          <w:p w:rsidR="00681834" w:rsidRPr="004C1128" w:rsidRDefault="00681834" w:rsidP="005C1FAE">
            <w:pPr>
              <w:spacing w:line="200" w:lineRule="atLeast"/>
              <w:jc w:val="center"/>
              <w:rPr>
                <w:color w:val="000000"/>
              </w:rPr>
            </w:pPr>
          </w:p>
        </w:tc>
        <w:tc>
          <w:tcPr>
            <w:tcW w:w="1714" w:type="dxa"/>
            <w:vMerge/>
          </w:tcPr>
          <w:p w:rsidR="00681834" w:rsidRPr="004C1128" w:rsidRDefault="00681834" w:rsidP="005C1FAE">
            <w:pPr>
              <w:snapToGrid w:val="0"/>
              <w:spacing w:line="200" w:lineRule="atLeast"/>
              <w:ind w:left="-108" w:right="-80"/>
              <w:jc w:val="center"/>
              <w:rPr>
                <w:color w:val="000000"/>
              </w:rPr>
            </w:pPr>
          </w:p>
        </w:tc>
        <w:tc>
          <w:tcPr>
            <w:tcW w:w="2426" w:type="dxa"/>
            <w:vMerge/>
          </w:tcPr>
          <w:p w:rsidR="00681834" w:rsidRPr="004C1128" w:rsidRDefault="00681834" w:rsidP="005C1FAE">
            <w:pPr>
              <w:snapToGrid w:val="0"/>
              <w:spacing w:line="200" w:lineRule="atLeast"/>
              <w:rPr>
                <w:color w:val="000000"/>
              </w:rPr>
            </w:pPr>
          </w:p>
        </w:tc>
      </w:tr>
      <w:tr w:rsidR="00681834" w:rsidRPr="004C1128" w:rsidTr="005C1FAE">
        <w:trPr>
          <w:trHeight w:val="114"/>
        </w:trPr>
        <w:tc>
          <w:tcPr>
            <w:tcW w:w="2721" w:type="dxa"/>
          </w:tcPr>
          <w:p w:rsidR="00681834" w:rsidRPr="004C1128" w:rsidRDefault="00681834" w:rsidP="005C1FAE">
            <w:pPr>
              <w:spacing w:line="200" w:lineRule="atLeast"/>
              <w:ind w:left="-90" w:right="-108"/>
              <w:jc w:val="center"/>
              <w:rPr>
                <w:color w:val="000000"/>
              </w:rPr>
            </w:pPr>
            <w:r w:rsidRPr="004C1128">
              <w:rPr>
                <w:color w:val="000000"/>
              </w:rPr>
              <w:t>Дошкольное, начальное и среднее общее образование</w:t>
            </w:r>
          </w:p>
        </w:tc>
        <w:tc>
          <w:tcPr>
            <w:tcW w:w="2851" w:type="dxa"/>
          </w:tcPr>
          <w:p w:rsidR="00681834" w:rsidRPr="004C1128" w:rsidRDefault="00681834" w:rsidP="005C1FAE">
            <w:pPr>
              <w:spacing w:line="200" w:lineRule="atLeast"/>
              <w:ind w:left="-108"/>
              <w:jc w:val="center"/>
              <w:rPr>
                <w:color w:val="000000"/>
              </w:rPr>
            </w:pPr>
            <w:r w:rsidRPr="004C1128">
              <w:rPr>
                <w:color w:val="000000"/>
              </w:rPr>
              <w:t>10/10000, а также определяется по заданию  на проектирование</w:t>
            </w:r>
          </w:p>
        </w:tc>
        <w:tc>
          <w:tcPr>
            <w:tcW w:w="1714" w:type="dxa"/>
          </w:tcPr>
          <w:p w:rsidR="00681834" w:rsidRPr="004C1128" w:rsidRDefault="00681834" w:rsidP="005C1FAE">
            <w:pPr>
              <w:spacing w:line="200" w:lineRule="atLeast"/>
              <w:ind w:right="-80"/>
              <w:jc w:val="center"/>
              <w:rPr>
                <w:color w:val="000000"/>
              </w:rPr>
            </w:pPr>
            <w:r w:rsidRPr="004C1128">
              <w:rPr>
                <w:color w:val="000000"/>
              </w:rPr>
              <w:t>50</w:t>
            </w:r>
          </w:p>
        </w:tc>
        <w:tc>
          <w:tcPr>
            <w:tcW w:w="2426" w:type="dxa"/>
          </w:tcPr>
          <w:p w:rsidR="00681834" w:rsidRPr="004C1128" w:rsidRDefault="00681834" w:rsidP="005C1FAE">
            <w:pPr>
              <w:spacing w:line="200" w:lineRule="atLeast"/>
              <w:jc w:val="center"/>
              <w:rPr>
                <w:color w:val="000000"/>
              </w:rPr>
            </w:pPr>
            <w:r w:rsidRPr="004C1128">
              <w:rPr>
                <w:color w:val="000000"/>
              </w:rPr>
              <w:t>дошкольное 2, начальное и среднее образование 4</w:t>
            </w:r>
          </w:p>
        </w:tc>
      </w:tr>
      <w:tr w:rsidR="00681834" w:rsidRPr="004C1128" w:rsidTr="005C1FAE">
        <w:trPr>
          <w:trHeight w:val="149"/>
        </w:trPr>
        <w:tc>
          <w:tcPr>
            <w:tcW w:w="2721" w:type="dxa"/>
          </w:tcPr>
          <w:p w:rsidR="00681834" w:rsidRPr="004C1128" w:rsidRDefault="00681834" w:rsidP="005C1FAE">
            <w:pPr>
              <w:spacing w:line="200" w:lineRule="atLeast"/>
              <w:ind w:left="-90" w:right="-108"/>
              <w:jc w:val="center"/>
              <w:rPr>
                <w:color w:val="000000"/>
              </w:rPr>
            </w:pPr>
            <w:r w:rsidRPr="004C1128">
              <w:rPr>
                <w:color w:val="000000"/>
              </w:rPr>
              <w:t xml:space="preserve">Хранение автотранспорта </w:t>
            </w:r>
          </w:p>
        </w:tc>
        <w:tc>
          <w:tcPr>
            <w:tcW w:w="2851" w:type="dxa"/>
            <w:vMerge w:val="restart"/>
          </w:tcPr>
          <w:p w:rsidR="00681834" w:rsidRPr="004C1128" w:rsidRDefault="00681834" w:rsidP="005C1FAE">
            <w:pPr>
              <w:spacing w:line="200" w:lineRule="atLeast"/>
              <w:ind w:left="-108"/>
              <w:jc w:val="center"/>
              <w:rPr>
                <w:color w:val="000000"/>
              </w:rPr>
            </w:pPr>
            <w:r w:rsidRPr="004C1128">
              <w:rPr>
                <w:color w:val="000000"/>
              </w:rPr>
              <w:t>150/7500</w:t>
            </w:r>
          </w:p>
        </w:tc>
        <w:tc>
          <w:tcPr>
            <w:tcW w:w="1714" w:type="dxa"/>
            <w:vMerge w:val="restart"/>
          </w:tcPr>
          <w:p w:rsidR="00681834" w:rsidRPr="004C1128" w:rsidRDefault="00681834" w:rsidP="005C1FAE">
            <w:pPr>
              <w:spacing w:line="200" w:lineRule="atLeast"/>
              <w:ind w:right="-80"/>
              <w:jc w:val="center"/>
              <w:rPr>
                <w:color w:val="000000"/>
              </w:rPr>
            </w:pPr>
            <w:r w:rsidRPr="004C1128">
              <w:rPr>
                <w:color w:val="000000"/>
              </w:rPr>
              <w:t>80</w:t>
            </w:r>
          </w:p>
        </w:tc>
        <w:tc>
          <w:tcPr>
            <w:tcW w:w="2426" w:type="dxa"/>
            <w:vMerge w:val="restart"/>
          </w:tcPr>
          <w:p w:rsidR="00681834" w:rsidRPr="004C1128" w:rsidRDefault="00681834" w:rsidP="005C1FAE">
            <w:pPr>
              <w:spacing w:line="200" w:lineRule="atLeast"/>
              <w:rPr>
                <w:color w:val="000000"/>
              </w:rPr>
            </w:pPr>
            <w:r w:rsidRPr="004C1128">
              <w:rPr>
                <w:color w:val="000000"/>
              </w:rPr>
              <w:t>3/12</w:t>
            </w:r>
          </w:p>
        </w:tc>
      </w:tr>
      <w:tr w:rsidR="00681834" w:rsidRPr="004C1128" w:rsidTr="005C1FAE">
        <w:trPr>
          <w:trHeight w:val="149"/>
        </w:trPr>
        <w:tc>
          <w:tcPr>
            <w:tcW w:w="2721" w:type="dxa"/>
          </w:tcPr>
          <w:p w:rsidR="00681834" w:rsidRPr="004C1128" w:rsidRDefault="00681834" w:rsidP="005C1FAE">
            <w:pPr>
              <w:spacing w:line="200" w:lineRule="atLeast"/>
              <w:ind w:left="-90" w:right="-108"/>
              <w:jc w:val="center"/>
              <w:rPr>
                <w:color w:val="000000"/>
              </w:rPr>
            </w:pPr>
            <w:r w:rsidRPr="004C1128">
              <w:rPr>
                <w:color w:val="000000"/>
              </w:rPr>
              <w:t>Ремонт автомобилей</w:t>
            </w:r>
          </w:p>
        </w:tc>
        <w:tc>
          <w:tcPr>
            <w:tcW w:w="2851" w:type="dxa"/>
            <w:vMerge/>
          </w:tcPr>
          <w:p w:rsidR="00681834" w:rsidRPr="004C1128" w:rsidRDefault="00681834" w:rsidP="005C1FAE">
            <w:pPr>
              <w:spacing w:line="200" w:lineRule="atLeast"/>
              <w:ind w:left="-108"/>
              <w:jc w:val="center"/>
              <w:rPr>
                <w:color w:val="000000"/>
              </w:rPr>
            </w:pPr>
          </w:p>
        </w:tc>
        <w:tc>
          <w:tcPr>
            <w:tcW w:w="1714" w:type="dxa"/>
            <w:vMerge/>
          </w:tcPr>
          <w:p w:rsidR="00681834" w:rsidRPr="004C1128" w:rsidRDefault="00681834" w:rsidP="005C1FAE">
            <w:pPr>
              <w:spacing w:line="200" w:lineRule="atLeast"/>
              <w:ind w:right="-80"/>
              <w:jc w:val="center"/>
              <w:rPr>
                <w:color w:val="000000"/>
              </w:rPr>
            </w:pPr>
          </w:p>
        </w:tc>
        <w:tc>
          <w:tcPr>
            <w:tcW w:w="2426" w:type="dxa"/>
            <w:vMerge/>
          </w:tcPr>
          <w:p w:rsidR="00681834" w:rsidRPr="004C1128" w:rsidRDefault="00681834" w:rsidP="005C1FAE">
            <w:pPr>
              <w:spacing w:line="200" w:lineRule="atLeast"/>
              <w:rPr>
                <w:color w:val="000000"/>
              </w:rPr>
            </w:pPr>
          </w:p>
        </w:tc>
      </w:tr>
      <w:tr w:rsidR="00681834" w:rsidRPr="004C1128" w:rsidTr="005C1FAE">
        <w:trPr>
          <w:trHeight w:val="149"/>
        </w:trPr>
        <w:tc>
          <w:tcPr>
            <w:tcW w:w="2721" w:type="dxa"/>
          </w:tcPr>
          <w:p w:rsidR="00681834" w:rsidRPr="004C1128" w:rsidRDefault="00681834" w:rsidP="005C1FAE">
            <w:pPr>
              <w:spacing w:line="200" w:lineRule="atLeast"/>
              <w:ind w:left="-90" w:right="-108"/>
              <w:jc w:val="center"/>
              <w:rPr>
                <w:color w:val="000000"/>
              </w:rPr>
            </w:pPr>
            <w:r w:rsidRPr="004C1128">
              <w:rPr>
                <w:color w:val="000000"/>
              </w:rPr>
              <w:t>Обеспечение дорожного отдыха</w:t>
            </w:r>
          </w:p>
        </w:tc>
        <w:tc>
          <w:tcPr>
            <w:tcW w:w="2851" w:type="dxa"/>
            <w:vMerge/>
          </w:tcPr>
          <w:p w:rsidR="00681834" w:rsidRPr="004C1128" w:rsidRDefault="00681834" w:rsidP="005C1FAE">
            <w:pPr>
              <w:spacing w:line="200" w:lineRule="atLeast"/>
              <w:ind w:left="-108"/>
              <w:jc w:val="center"/>
              <w:rPr>
                <w:color w:val="000000"/>
              </w:rPr>
            </w:pPr>
          </w:p>
        </w:tc>
        <w:tc>
          <w:tcPr>
            <w:tcW w:w="1714" w:type="dxa"/>
            <w:vMerge/>
          </w:tcPr>
          <w:p w:rsidR="00681834" w:rsidRPr="004C1128" w:rsidRDefault="00681834" w:rsidP="005C1FAE">
            <w:pPr>
              <w:spacing w:line="200" w:lineRule="atLeast"/>
              <w:ind w:right="-80"/>
              <w:jc w:val="center"/>
              <w:rPr>
                <w:color w:val="000000"/>
              </w:rPr>
            </w:pPr>
          </w:p>
        </w:tc>
        <w:tc>
          <w:tcPr>
            <w:tcW w:w="2426" w:type="dxa"/>
            <w:vMerge/>
          </w:tcPr>
          <w:p w:rsidR="00681834" w:rsidRPr="004C1128" w:rsidRDefault="00681834" w:rsidP="005C1FAE">
            <w:pPr>
              <w:spacing w:line="200" w:lineRule="atLeast"/>
              <w:rPr>
                <w:color w:val="000000"/>
              </w:rPr>
            </w:pPr>
          </w:p>
        </w:tc>
      </w:tr>
      <w:tr w:rsidR="00681834" w:rsidRPr="004C1128" w:rsidTr="005C1FAE">
        <w:trPr>
          <w:trHeight w:val="474"/>
        </w:trPr>
        <w:tc>
          <w:tcPr>
            <w:tcW w:w="2721" w:type="dxa"/>
          </w:tcPr>
          <w:p w:rsidR="00681834" w:rsidRPr="004C1128" w:rsidRDefault="00681834" w:rsidP="005C1FAE">
            <w:pPr>
              <w:spacing w:line="200" w:lineRule="atLeast"/>
              <w:ind w:left="-90" w:right="-108"/>
              <w:jc w:val="center"/>
              <w:rPr>
                <w:color w:val="000000"/>
              </w:rPr>
            </w:pPr>
            <w:r w:rsidRPr="004C1128">
              <w:rPr>
                <w:color w:val="000000"/>
              </w:rPr>
              <w:t>Улично-дорожная сеть</w:t>
            </w:r>
          </w:p>
          <w:p w:rsidR="00681834" w:rsidRPr="004C1128" w:rsidRDefault="00681834" w:rsidP="005C1FAE">
            <w:pPr>
              <w:spacing w:line="200" w:lineRule="atLeast"/>
              <w:ind w:left="-90" w:right="-108"/>
              <w:jc w:val="center"/>
              <w:rPr>
                <w:color w:val="000000"/>
              </w:rPr>
            </w:pPr>
            <w:r w:rsidRPr="004C1128">
              <w:rPr>
                <w:color w:val="000000"/>
              </w:rPr>
              <w:t>Благоустройство территории</w:t>
            </w:r>
          </w:p>
        </w:tc>
        <w:tc>
          <w:tcPr>
            <w:tcW w:w="2851" w:type="dxa"/>
          </w:tcPr>
          <w:p w:rsidR="00681834" w:rsidRPr="004C1128" w:rsidRDefault="00681834" w:rsidP="005C1FAE">
            <w:pPr>
              <w:spacing w:line="200" w:lineRule="atLeast"/>
              <w:ind w:left="-108"/>
              <w:rPr>
                <w:color w:val="000000"/>
              </w:rPr>
            </w:pPr>
            <w:r w:rsidRPr="004C1128">
              <w:rPr>
                <w:color w:val="000000"/>
              </w:rPr>
              <w:t>Регламенты не распространяются</w:t>
            </w:r>
          </w:p>
        </w:tc>
        <w:tc>
          <w:tcPr>
            <w:tcW w:w="1714" w:type="dxa"/>
          </w:tcPr>
          <w:p w:rsidR="00681834" w:rsidRPr="004C1128" w:rsidRDefault="00681834" w:rsidP="005C1FAE">
            <w:pPr>
              <w:spacing w:line="200" w:lineRule="atLeast"/>
              <w:ind w:left="-69" w:right="-80"/>
              <w:jc w:val="center"/>
              <w:rPr>
                <w:color w:val="000000"/>
              </w:rPr>
            </w:pPr>
            <w:r w:rsidRPr="004C1128">
              <w:rPr>
                <w:color w:val="000000"/>
              </w:rPr>
              <w:t>Регламенты не распространяются</w:t>
            </w:r>
          </w:p>
        </w:tc>
        <w:tc>
          <w:tcPr>
            <w:tcW w:w="2426" w:type="dxa"/>
          </w:tcPr>
          <w:p w:rsidR="00681834" w:rsidRPr="004C1128" w:rsidRDefault="00681834" w:rsidP="005C1FAE">
            <w:pPr>
              <w:spacing w:line="200" w:lineRule="atLeast"/>
              <w:jc w:val="center"/>
              <w:rPr>
                <w:color w:val="000000"/>
              </w:rPr>
            </w:pPr>
            <w:r w:rsidRPr="004C1128">
              <w:rPr>
                <w:color w:val="000000"/>
              </w:rPr>
              <w:t>Регламенты не распространяются</w:t>
            </w:r>
          </w:p>
        </w:tc>
      </w:tr>
      <w:tr w:rsidR="00681834" w:rsidRPr="004C1128" w:rsidTr="005C1FAE">
        <w:trPr>
          <w:trHeight w:val="780"/>
        </w:trPr>
        <w:tc>
          <w:tcPr>
            <w:tcW w:w="2721" w:type="dxa"/>
          </w:tcPr>
          <w:p w:rsidR="00681834" w:rsidRPr="004C1128" w:rsidRDefault="00681834" w:rsidP="005C1FAE">
            <w:pPr>
              <w:spacing w:line="200" w:lineRule="atLeast"/>
              <w:ind w:left="-90" w:right="-108"/>
              <w:jc w:val="center"/>
              <w:rPr>
                <w:color w:val="000000"/>
              </w:rPr>
            </w:pPr>
            <w:r w:rsidRPr="004C1128">
              <w:rPr>
                <w:color w:val="000000"/>
              </w:rPr>
              <w:t>Обеспечение занятий спортом в помещениях</w:t>
            </w:r>
          </w:p>
          <w:p w:rsidR="00681834" w:rsidRPr="004C1128" w:rsidRDefault="00681834" w:rsidP="005C1FAE">
            <w:pPr>
              <w:spacing w:line="200" w:lineRule="atLeast"/>
              <w:ind w:left="-90" w:right="-108"/>
              <w:jc w:val="center"/>
              <w:rPr>
                <w:color w:val="000000"/>
              </w:rPr>
            </w:pPr>
            <w:r w:rsidRPr="004C1128">
              <w:rPr>
                <w:color w:val="000000"/>
              </w:rPr>
              <w:t>Площадки для занятий спортом</w:t>
            </w:r>
          </w:p>
        </w:tc>
        <w:tc>
          <w:tcPr>
            <w:tcW w:w="2851" w:type="dxa"/>
          </w:tcPr>
          <w:p w:rsidR="00681834" w:rsidRPr="004C1128" w:rsidRDefault="00681834" w:rsidP="005C1FAE">
            <w:pPr>
              <w:pStyle w:val="a3"/>
              <w:snapToGrid w:val="0"/>
              <w:jc w:val="left"/>
              <w:rPr>
                <w:rFonts w:ascii="Times New Roman" w:hAnsi="Times New Roman" w:cs="Times New Roman"/>
                <w:color w:val="000000"/>
                <w:sz w:val="20"/>
                <w:szCs w:val="20"/>
              </w:rPr>
            </w:pPr>
            <w:r w:rsidRPr="004C1128">
              <w:rPr>
                <w:rFonts w:ascii="Times New Roman" w:hAnsi="Times New Roman" w:cs="Times New Roman"/>
                <w:color w:val="000000"/>
                <w:sz w:val="20"/>
                <w:szCs w:val="20"/>
              </w:rPr>
              <w:t>100/50000; - для объектов инженерного обеспечения и объектов вспомогательного инженерного назначения от 1 кв. м; а также определяется по заданию  на проектирование</w:t>
            </w:r>
          </w:p>
        </w:tc>
        <w:tc>
          <w:tcPr>
            <w:tcW w:w="1714" w:type="dxa"/>
          </w:tcPr>
          <w:p w:rsidR="00681834" w:rsidRPr="004C1128" w:rsidRDefault="00681834" w:rsidP="005C1FAE">
            <w:pPr>
              <w:spacing w:line="200" w:lineRule="atLeast"/>
              <w:ind w:left="-69" w:right="-80"/>
              <w:jc w:val="center"/>
              <w:rPr>
                <w:color w:val="000000"/>
              </w:rPr>
            </w:pPr>
            <w:r w:rsidRPr="004C1128">
              <w:rPr>
                <w:color w:val="000000"/>
              </w:rPr>
              <w:t>60</w:t>
            </w:r>
          </w:p>
        </w:tc>
        <w:tc>
          <w:tcPr>
            <w:tcW w:w="2426" w:type="dxa"/>
          </w:tcPr>
          <w:p w:rsidR="00681834" w:rsidRPr="004C1128" w:rsidRDefault="00681834" w:rsidP="005C1FAE">
            <w:pPr>
              <w:spacing w:line="200" w:lineRule="atLeast"/>
              <w:jc w:val="center"/>
              <w:rPr>
                <w:color w:val="000000"/>
              </w:rPr>
            </w:pPr>
            <w:r w:rsidRPr="004C1128">
              <w:rPr>
                <w:color w:val="000000"/>
              </w:rPr>
              <w:t>1/25</w:t>
            </w:r>
          </w:p>
        </w:tc>
      </w:tr>
    </w:tbl>
    <w:p w:rsidR="00681834" w:rsidRDefault="00681834" w:rsidP="00334807">
      <w:pPr>
        <w:tabs>
          <w:tab w:val="left" w:pos="993"/>
        </w:tabs>
        <w:spacing w:line="200" w:lineRule="atLeast"/>
        <w:jc w:val="right"/>
        <w:rPr>
          <w:b/>
          <w:color w:val="000000"/>
        </w:rPr>
      </w:pPr>
      <w:r w:rsidRPr="004C1128">
        <w:rPr>
          <w:b/>
          <w:color w:val="000000"/>
        </w:rPr>
        <w:t xml:space="preserve">   </w:t>
      </w:r>
    </w:p>
    <w:p w:rsidR="00681834" w:rsidRPr="004C1128" w:rsidRDefault="00681834" w:rsidP="00334807">
      <w:pPr>
        <w:tabs>
          <w:tab w:val="left" w:pos="993"/>
        </w:tabs>
        <w:spacing w:line="200" w:lineRule="atLeast"/>
        <w:rPr>
          <w:b/>
          <w:color w:val="000000"/>
        </w:rPr>
      </w:pP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sidRPr="004C1128">
        <w:rPr>
          <w:b/>
          <w:color w:val="000000"/>
        </w:rPr>
        <w:t>Таблица 2</w:t>
      </w:r>
    </w:p>
    <w:tbl>
      <w:tblPr>
        <w:tblW w:w="9660" w:type="dxa"/>
        <w:tblInd w:w="108" w:type="dxa"/>
        <w:tblLayout w:type="fixed"/>
        <w:tblLook w:val="0000"/>
      </w:tblPr>
      <w:tblGrid>
        <w:gridCol w:w="1877"/>
        <w:gridCol w:w="2815"/>
        <w:gridCol w:w="938"/>
        <w:gridCol w:w="4030"/>
      </w:tblGrid>
      <w:tr w:rsidR="00681834" w:rsidRPr="004C1128" w:rsidTr="005C1FAE">
        <w:trPr>
          <w:trHeight w:val="23"/>
          <w:tblHeader/>
        </w:trPr>
        <w:tc>
          <w:tcPr>
            <w:tcW w:w="1877"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Наименование объекта, от которого устанавливается min отступ</w:t>
            </w: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Наименование объекта, до которого устанавливается min отступ</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jc w:val="center"/>
              <w:rPr>
                <w:color w:val="000000"/>
              </w:rPr>
            </w:pPr>
            <w:r w:rsidRPr="004C1128">
              <w:rPr>
                <w:color w:val="000000"/>
              </w:rPr>
              <w:t>Min отступ, м</w:t>
            </w:r>
          </w:p>
        </w:tc>
        <w:tc>
          <w:tcPr>
            <w:tcW w:w="4030"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Допустимые отклонения от min отступов</w:t>
            </w:r>
          </w:p>
        </w:tc>
      </w:tr>
      <w:tr w:rsidR="00681834" w:rsidRPr="004C1128" w:rsidTr="005C1FAE">
        <w:trPr>
          <w:cantSplit/>
          <w:trHeight w:val="894"/>
        </w:trPr>
        <w:tc>
          <w:tcPr>
            <w:tcW w:w="1877" w:type="dxa"/>
            <w:vMerge w:val="restart"/>
            <w:tcBorders>
              <w:top w:val="single" w:sz="4" w:space="0" w:color="000000"/>
              <w:left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Красная линия улиц*</w:t>
            </w:r>
            <w:r w:rsidRPr="004C1128">
              <w:rPr>
                <w:color w:val="000000"/>
                <w:vertAlign w:val="superscript"/>
              </w:rPr>
              <w:t>1</w:t>
            </w: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основное, вспомогательное строение, сооружение (хозяйственное)</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ind w:left="-108" w:firstLine="284"/>
              <w:rPr>
                <w:color w:val="000000"/>
              </w:rPr>
            </w:pPr>
            <w:r w:rsidRPr="004C1128">
              <w:rPr>
                <w:color w:val="000000"/>
              </w:rP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объектов образования и просвещения</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jc w:val="center"/>
              <w:rPr>
                <w:color w:val="000000"/>
              </w:rPr>
            </w:pPr>
            <w:r w:rsidRPr="004C1128">
              <w:rPr>
                <w:color w:val="000000"/>
              </w:rPr>
              <w:t>10</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napToGrid w:val="0"/>
              <w:spacing w:line="200" w:lineRule="atLeast"/>
              <w:ind w:left="-108" w:firstLine="284"/>
              <w:rPr>
                <w:color w:val="000000"/>
              </w:rPr>
            </w:pPr>
          </w:p>
        </w:tc>
      </w:tr>
      <w:tr w:rsidR="00681834" w:rsidRPr="004C1128" w:rsidTr="005C1FAE">
        <w:trPr>
          <w:cantSplit/>
          <w:trHeight w:val="23"/>
        </w:trPr>
        <w:tc>
          <w:tcPr>
            <w:tcW w:w="1877" w:type="dxa"/>
            <w:vMerge w:val="restart"/>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Граница соседнего участка</w:t>
            </w:r>
          </w:p>
          <w:p w:rsidR="00681834" w:rsidRPr="004C1128" w:rsidRDefault="00681834" w:rsidP="005C1FAE">
            <w:pPr>
              <w:tabs>
                <w:tab w:val="left" w:pos="993"/>
              </w:tabs>
              <w:spacing w:line="200" w:lineRule="atLeast"/>
              <w:jc w:val="center"/>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объектов образования и просвещения</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ind w:left="-108" w:right="-108" w:firstLine="284"/>
              <w:rPr>
                <w:color w:val="000000"/>
                <w:shd w:val="clear" w:color="auto" w:fill="FFFF00"/>
              </w:rPr>
            </w:pP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основное строение, сооружение</w:t>
            </w:r>
            <w:r>
              <w:rPr>
                <w:color w:val="000000"/>
              </w:rPr>
              <w:t xml:space="preserve"> (за исключением блокировки жилой застройки, в таких случаях блокированные дома располагаются по  границе участка с отступом 0 метров, в местах блокировки строений)</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3*</w:t>
            </w:r>
            <w:r w:rsidRPr="004C1128">
              <w:rPr>
                <w:color w:val="000000"/>
                <w:vertAlign w:val="superscript"/>
              </w:rPr>
              <w:t>2</w:t>
            </w:r>
            <w:r>
              <w:rPr>
                <w:color w:val="000000"/>
                <w:vertAlign w:val="superscript"/>
              </w:rPr>
              <w:t xml:space="preserve">, </w:t>
            </w:r>
            <w:r w:rsidRPr="004B6F4B">
              <w:rPr>
                <w:color w:val="000000"/>
                <w:sz w:val="16"/>
                <w:szCs w:val="16"/>
                <w:vertAlign w:val="superscript"/>
              </w:rPr>
              <w:t>СМ. ПРИМЕЧАНИЕ</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ind w:left="-108" w:right="-108" w:firstLine="284"/>
              <w:rPr>
                <w:color w:val="000000"/>
                <w:shd w:val="clear" w:color="auto" w:fill="FFFF00"/>
              </w:rPr>
            </w:pPr>
          </w:p>
        </w:tc>
      </w:tr>
      <w:tr w:rsidR="00681834" w:rsidRPr="004C1128" w:rsidTr="005C1FAE">
        <w:trPr>
          <w:cantSplit/>
          <w:trHeight w:val="320"/>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tcBorders>
            <w:vAlign w:val="center"/>
          </w:tcPr>
          <w:p w:rsidR="00681834" w:rsidRPr="004C1128" w:rsidRDefault="00681834" w:rsidP="005C1FAE">
            <w:pPr>
              <w:spacing w:line="200" w:lineRule="atLeast"/>
              <w:ind w:left="-90" w:right="-108"/>
              <w:jc w:val="center"/>
              <w:rPr>
                <w:color w:val="000000"/>
              </w:rPr>
            </w:pPr>
            <w:r w:rsidRPr="004C1128">
              <w:rPr>
                <w:color w:val="000000"/>
              </w:rPr>
              <w:t>Магазины до 100 кв.м.</w:t>
            </w:r>
          </w:p>
        </w:tc>
        <w:tc>
          <w:tcPr>
            <w:tcW w:w="938" w:type="dxa"/>
            <w:vMerge w:val="restart"/>
            <w:tcBorders>
              <w:left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r w:rsidRPr="004C1128">
              <w:rPr>
                <w:color w:val="000000"/>
              </w:rPr>
              <w:t>1</w:t>
            </w:r>
          </w:p>
        </w:tc>
        <w:tc>
          <w:tcPr>
            <w:tcW w:w="4030" w:type="dxa"/>
            <w:vMerge w:val="restart"/>
            <w:tcBorders>
              <w:left w:val="single" w:sz="4" w:space="0" w:color="000000"/>
              <w:right w:val="single" w:sz="4" w:space="0" w:color="000000"/>
            </w:tcBorders>
          </w:tcPr>
          <w:p w:rsidR="00681834" w:rsidRPr="004C1128" w:rsidRDefault="00681834" w:rsidP="005C1FAE">
            <w:pPr>
              <w:tabs>
                <w:tab w:val="left" w:pos="0"/>
              </w:tabs>
              <w:snapToGrid w:val="0"/>
              <w:spacing w:line="200" w:lineRule="atLeast"/>
              <w:ind w:left="-108" w:firstLine="284"/>
              <w:rPr>
                <w:color w:val="000000"/>
              </w:rPr>
            </w:pP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 xml:space="preserve">Хранение автотранспорта </w:t>
            </w:r>
          </w:p>
        </w:tc>
        <w:tc>
          <w:tcPr>
            <w:tcW w:w="938" w:type="dxa"/>
            <w:vMerge/>
            <w:tcBorders>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p>
        </w:tc>
        <w:tc>
          <w:tcPr>
            <w:tcW w:w="4030" w:type="dxa"/>
            <w:vMerge/>
            <w:tcBorders>
              <w:left w:val="single" w:sz="4" w:space="0" w:color="000000"/>
              <w:bottom w:val="single" w:sz="4" w:space="0" w:color="000000"/>
              <w:right w:val="single" w:sz="4" w:space="0" w:color="000000"/>
            </w:tcBorders>
          </w:tcPr>
          <w:p w:rsidR="00681834" w:rsidRPr="004C1128" w:rsidRDefault="00681834" w:rsidP="005C1FAE">
            <w:pPr>
              <w:tabs>
                <w:tab w:val="left" w:pos="0"/>
              </w:tabs>
              <w:snapToGrid w:val="0"/>
              <w:spacing w:line="200" w:lineRule="atLeast"/>
              <w:ind w:left="-108" w:firstLine="284"/>
              <w:rPr>
                <w:color w:val="000000"/>
              </w:rPr>
            </w:pP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Ремонт автомобилей</w:t>
            </w:r>
          </w:p>
        </w:tc>
        <w:tc>
          <w:tcPr>
            <w:tcW w:w="938" w:type="dxa"/>
            <w:vMerge/>
            <w:tcBorders>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p>
        </w:tc>
        <w:tc>
          <w:tcPr>
            <w:tcW w:w="4030" w:type="dxa"/>
            <w:vMerge/>
            <w:tcBorders>
              <w:left w:val="single" w:sz="4" w:space="0" w:color="000000"/>
              <w:bottom w:val="single" w:sz="4" w:space="0" w:color="000000"/>
              <w:right w:val="single" w:sz="4" w:space="0" w:color="000000"/>
            </w:tcBorders>
          </w:tcPr>
          <w:p w:rsidR="00681834" w:rsidRPr="004C1128" w:rsidRDefault="00681834" w:rsidP="005C1FAE">
            <w:pPr>
              <w:tabs>
                <w:tab w:val="left" w:pos="0"/>
              </w:tabs>
              <w:snapToGrid w:val="0"/>
              <w:spacing w:line="200" w:lineRule="atLeast"/>
              <w:ind w:left="-108" w:firstLine="284"/>
              <w:rPr>
                <w:color w:val="000000"/>
              </w:rPr>
            </w:pP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Обеспечение дорожного отдыха</w:t>
            </w:r>
          </w:p>
        </w:tc>
        <w:tc>
          <w:tcPr>
            <w:tcW w:w="938" w:type="dxa"/>
            <w:vMerge/>
            <w:tcBorders>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p>
        </w:tc>
        <w:tc>
          <w:tcPr>
            <w:tcW w:w="4030" w:type="dxa"/>
            <w:vMerge/>
            <w:tcBorders>
              <w:left w:val="single" w:sz="4" w:space="0" w:color="000000"/>
              <w:bottom w:val="single" w:sz="4" w:space="0" w:color="000000"/>
              <w:right w:val="single" w:sz="4" w:space="0" w:color="000000"/>
            </w:tcBorders>
          </w:tcPr>
          <w:p w:rsidR="00681834" w:rsidRPr="004C1128" w:rsidRDefault="00681834" w:rsidP="005C1FAE">
            <w:pPr>
              <w:tabs>
                <w:tab w:val="left" w:pos="0"/>
              </w:tabs>
              <w:snapToGrid w:val="0"/>
              <w:spacing w:line="200" w:lineRule="atLeast"/>
              <w:ind w:left="-108" w:firstLine="284"/>
              <w:rPr>
                <w:color w:val="000000"/>
              </w:rPr>
            </w:pP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вспомогательное строение, сооружение (хозяйственное)</w:t>
            </w:r>
          </w:p>
          <w:p w:rsidR="00681834" w:rsidRPr="004C1128" w:rsidRDefault="00681834" w:rsidP="005C1FAE">
            <w:pPr>
              <w:tabs>
                <w:tab w:val="left" w:pos="993"/>
              </w:tabs>
              <w:spacing w:line="200" w:lineRule="atLeast"/>
              <w:ind w:left="-108" w:right="-108"/>
              <w:jc w:val="center"/>
              <w:rPr>
                <w:color w:val="000000"/>
              </w:rPr>
            </w:pP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0"/>
              </w:tabs>
              <w:spacing w:line="200" w:lineRule="atLeast"/>
              <w:ind w:left="-108" w:firstLine="284"/>
              <w:rPr>
                <w:color w:val="000000"/>
              </w:rPr>
            </w:pPr>
            <w:r w:rsidRPr="004C1128">
              <w:rPr>
                <w:color w:val="000000"/>
              </w:rP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локальные очистные сооружения (септик, фильтрующий колодец)</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4</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0"/>
              </w:tabs>
              <w:snapToGrid w:val="0"/>
              <w:spacing w:line="200" w:lineRule="atLeast"/>
              <w:ind w:left="-108" w:right="-108" w:firstLine="284"/>
              <w:rPr>
                <w:color w:val="000000"/>
                <w:shd w:val="clear" w:color="auto" w:fill="FFFF00"/>
              </w:rPr>
            </w:pPr>
          </w:p>
        </w:tc>
      </w:tr>
      <w:tr w:rsidR="00681834" w:rsidRPr="004C1128" w:rsidTr="005C1FAE">
        <w:trPr>
          <w:cantSplit/>
          <w:trHeight w:val="339"/>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ствол высокорослых деревьев</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rPr>
                <w:color w:val="000000"/>
              </w:rPr>
            </w:pPr>
            <w:r w:rsidRPr="004C1128">
              <w:rPr>
                <w:color w:val="000000"/>
              </w:rPr>
              <w:t xml:space="preserve">    4</w:t>
            </w:r>
          </w:p>
        </w:tc>
        <w:tc>
          <w:tcPr>
            <w:tcW w:w="4030" w:type="dxa"/>
            <w:vMerge w:val="restart"/>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pacing w:line="200" w:lineRule="atLeast"/>
              <w:ind w:left="-108" w:firstLine="108"/>
              <w:jc w:val="center"/>
              <w:rPr>
                <w:color w:val="000000"/>
              </w:rPr>
            </w:pPr>
            <w:r w:rsidRPr="004C1128">
              <w:rPr>
                <w:color w:val="000000"/>
              </w:rP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ствол среднерослых деревьев</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rPr>
                <w:color w:val="000000"/>
              </w:rPr>
            </w:pPr>
            <w:r w:rsidRPr="004C1128">
              <w:rPr>
                <w:color w:val="000000"/>
              </w:rPr>
              <w:t xml:space="preserve">    2</w:t>
            </w:r>
          </w:p>
        </w:tc>
        <w:tc>
          <w:tcPr>
            <w:tcW w:w="4030" w:type="dxa"/>
            <w:vMerge/>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napToGrid w:val="0"/>
              <w:rPr>
                <w:color w:val="000000"/>
                <w:shd w:val="clear" w:color="auto" w:fill="FFFF00"/>
              </w:rPr>
            </w:pP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rPr>
                <w:color w:val="000000"/>
              </w:rPr>
            </w:pPr>
            <w:r w:rsidRPr="004C1128">
              <w:rPr>
                <w:color w:val="000000"/>
              </w:rPr>
              <w:t>кустарник</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4030" w:type="dxa"/>
            <w:vMerge/>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napToGrid w:val="0"/>
              <w:rPr>
                <w:color w:val="000000"/>
                <w:shd w:val="clear" w:color="auto" w:fill="FFFF00"/>
              </w:rPr>
            </w:pPr>
          </w:p>
        </w:tc>
      </w:tr>
      <w:tr w:rsidR="00681834" w:rsidRPr="004C1128" w:rsidTr="005C1FAE">
        <w:trPr>
          <w:cantSplit/>
          <w:trHeight w:val="23"/>
        </w:trPr>
        <w:tc>
          <w:tcPr>
            <w:tcW w:w="1877" w:type="dxa"/>
            <w:vMerge w:val="restart"/>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Жилой дом (в том числе и на соседнем участке)</w:t>
            </w: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туалет (при отсутствии централизованной канализации)</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12</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ind w:left="-108" w:right="-108" w:firstLine="284"/>
              <w:rPr>
                <w:color w:val="000000"/>
                <w:shd w:val="clear" w:color="auto" w:fill="FFFF00"/>
              </w:rPr>
            </w:pPr>
          </w:p>
        </w:tc>
      </w:tr>
      <w:tr w:rsidR="00681834" w:rsidRPr="004C1128" w:rsidTr="005C1FAE">
        <w:trPr>
          <w:cantSplit/>
          <w:trHeight w:val="533"/>
        </w:trPr>
        <w:tc>
          <w:tcPr>
            <w:tcW w:w="1877" w:type="dxa"/>
            <w:vMerge/>
            <w:tcBorders>
              <w:top w:val="single" w:sz="4" w:space="0" w:color="000000"/>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до источника водоснабжения (колодца)</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25</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cantSplit/>
          <w:trHeight w:val="178"/>
        </w:trPr>
        <w:tc>
          <w:tcPr>
            <w:tcW w:w="1877" w:type="dxa"/>
            <w:vMerge/>
            <w:tcBorders>
              <w:top w:val="single" w:sz="4" w:space="0" w:color="000000"/>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right="-108"/>
              <w:jc w:val="center"/>
              <w:rPr>
                <w:color w:val="000000"/>
              </w:rPr>
            </w:pPr>
            <w:r w:rsidRPr="004C1128">
              <w:rPr>
                <w:color w:val="000000"/>
              </w:rPr>
              <w:t>септик</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cantSplit/>
          <w:trHeight w:val="252"/>
        </w:trPr>
        <w:tc>
          <w:tcPr>
            <w:tcW w:w="1877" w:type="dxa"/>
            <w:tcBorders>
              <w:top w:val="single" w:sz="4" w:space="0" w:color="000000"/>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right="-108"/>
              <w:jc w:val="center"/>
              <w:rPr>
                <w:color w:val="000000"/>
              </w:rPr>
            </w:pPr>
            <w:r w:rsidRPr="004C1128">
              <w:rPr>
                <w:color w:val="000000"/>
              </w:rPr>
              <w:t>фильтрующий колодец</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8</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trHeight w:val="23"/>
        </w:trPr>
        <w:tc>
          <w:tcPr>
            <w:tcW w:w="1877"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rPr>
                <w:color w:val="000000"/>
              </w:rPr>
            </w:pPr>
            <w:r w:rsidRPr="004C1128">
              <w:rPr>
                <w:color w:val="000000"/>
              </w:rPr>
              <w:t>Окна жилого дома (в том числе и на соседнем участке)</w:t>
            </w: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основное, вспомогательное строение на соседнем участке (за исключением объектов указанных ниже)</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6</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rPr>
          <w:trHeight w:val="23"/>
        </w:trPr>
        <w:tc>
          <w:tcPr>
            <w:tcW w:w="9660" w:type="dxa"/>
            <w:gridSpan w:val="4"/>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rPr>
                <w:color w:val="000000"/>
              </w:rPr>
            </w:pPr>
            <w:r w:rsidRPr="004C1128">
              <w:rPr>
                <w:color w:val="000000"/>
              </w:rPr>
              <w:t xml:space="preserve">    Примечание: </w:t>
            </w:r>
          </w:p>
          <w:p w:rsidR="00681834" w:rsidRDefault="00681834" w:rsidP="005C1FAE">
            <w:pPr>
              <w:spacing w:line="200" w:lineRule="atLeast"/>
              <w:rPr>
                <w:color w:val="000000"/>
              </w:rPr>
            </w:pPr>
            <w:r w:rsidRPr="004C1128">
              <w:rPr>
                <w:color w:val="000000"/>
              </w:rPr>
              <w:t>*</w:t>
            </w:r>
            <w:r w:rsidRPr="004C1128">
              <w:rPr>
                <w:color w:val="000000"/>
                <w:vertAlign w:val="superscript"/>
              </w:rPr>
              <w:t>1</w:t>
            </w:r>
            <w:r w:rsidRPr="004C1128">
              <w:rPr>
                <w:color w:val="000000"/>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681834" w:rsidRDefault="00681834" w:rsidP="005C1FAE">
            <w:pPr>
              <w:spacing w:line="200" w:lineRule="atLeast"/>
              <w:rPr>
                <w:color w:val="000000"/>
              </w:rPr>
            </w:pPr>
            <w:r w:rsidRPr="004C1128">
              <w:rPr>
                <w:color w:val="000000"/>
              </w:rPr>
              <w:t xml:space="preserve">     Минимальная ширина земельного участка по фронту улиц (проездов) не менее – 12 м.</w:t>
            </w:r>
          </w:p>
          <w:p w:rsidR="00681834" w:rsidRPr="004C1128" w:rsidRDefault="00681834" w:rsidP="005C1FAE">
            <w:pPr>
              <w:spacing w:line="200" w:lineRule="atLeast"/>
              <w:rPr>
                <w:color w:val="000000"/>
              </w:rPr>
            </w:pPr>
            <w:r w:rsidRPr="004C1128">
              <w:rPr>
                <w:color w:val="000000"/>
              </w:rPr>
              <w:t>*</w:t>
            </w:r>
            <w:r w:rsidRPr="004C1128">
              <w:rPr>
                <w:color w:val="000000"/>
                <w:vertAlign w:val="superscript"/>
              </w:rPr>
              <w:t xml:space="preserve">2 </w:t>
            </w:r>
            <w:r w:rsidRPr="004C1128">
              <w:rPr>
                <w:color w:val="000000"/>
              </w:rPr>
              <w:t>В сложившейся застройке, при ширине земельного участка 12 метров и менее, для строительства жилого дома минимальный отступ от границы соседнего земельного участка должен быть не менее:</w:t>
            </w:r>
          </w:p>
          <w:p w:rsidR="00681834" w:rsidRPr="004C1128" w:rsidRDefault="00681834" w:rsidP="005C1FAE">
            <w:pPr>
              <w:spacing w:line="200" w:lineRule="atLeast"/>
              <w:rPr>
                <w:color w:val="000000"/>
              </w:rPr>
            </w:pPr>
            <w:r w:rsidRPr="004C1128">
              <w:rPr>
                <w:color w:val="000000"/>
              </w:rPr>
              <w:t>1,0 м - для одноэтажного жилого дома;</w:t>
            </w:r>
          </w:p>
          <w:p w:rsidR="00681834" w:rsidRPr="004C1128" w:rsidRDefault="00681834" w:rsidP="005C1FAE">
            <w:pPr>
              <w:spacing w:line="200" w:lineRule="atLeast"/>
              <w:rPr>
                <w:color w:val="000000"/>
              </w:rPr>
            </w:pPr>
            <w:r w:rsidRPr="004C1128">
              <w:rPr>
                <w:color w:val="000000"/>
              </w:rPr>
              <w:t>1,5 м - для двухэтажного жилого дома;</w:t>
            </w:r>
          </w:p>
          <w:p w:rsidR="00681834" w:rsidRDefault="00681834" w:rsidP="005C1FAE">
            <w:pPr>
              <w:tabs>
                <w:tab w:val="left" w:pos="993"/>
              </w:tabs>
              <w:spacing w:line="200" w:lineRule="atLeast"/>
              <w:rPr>
                <w:color w:val="000000"/>
              </w:rPr>
            </w:pPr>
            <w:r w:rsidRPr="004C1128">
              <w:rPr>
                <w:color w:val="000000"/>
              </w:rPr>
              <w:t>2,0 м - для трехэтажного жилого дома, при условии, что расстояние до расположенного на соседнем земельном участке жилого дома не менее 5 м.</w:t>
            </w:r>
          </w:p>
          <w:p w:rsidR="00681834" w:rsidRDefault="00681834" w:rsidP="005C1FAE">
            <w:pPr>
              <w:widowControl w:val="0"/>
              <w:tabs>
                <w:tab w:val="left" w:pos="993"/>
              </w:tabs>
              <w:spacing w:line="200" w:lineRule="atLeast"/>
              <w:ind w:left="-108" w:right="-108"/>
              <w:jc w:val="both"/>
              <w:rPr>
                <w:szCs w:val="28"/>
              </w:rPr>
            </w:pPr>
            <w:r w:rsidRPr="00AA20D0">
              <w:t>В случае, если на смежном земельном участке объект капитального строительства</w:t>
            </w:r>
            <w:r>
              <w:rPr>
                <w:szCs w:val="28"/>
              </w:rPr>
              <w:t xml:space="preserve"> (основное,</w:t>
            </w:r>
          </w:p>
          <w:p w:rsidR="00681834" w:rsidRPr="00245FBA" w:rsidRDefault="00681834" w:rsidP="005C1FAE">
            <w:pPr>
              <w:widowControl w:val="0"/>
              <w:spacing w:line="200" w:lineRule="atLeast"/>
              <w:jc w:val="both"/>
            </w:pPr>
            <w:r>
              <w:rPr>
                <w:szCs w:val="28"/>
              </w:rPr>
              <w:t>вспомогательное строение, сооружение (хозяйственное))</w:t>
            </w:r>
            <w:r>
              <w:t xml:space="preserve"> находит</w:t>
            </w:r>
            <w:r w:rsidRPr="00AA20D0">
              <w:t>ся менее 3 метров от границ земельных участков устанавливается противопожарный разрыв 6м</w:t>
            </w:r>
            <w:r>
              <w:t>.</w:t>
            </w:r>
          </w:p>
          <w:p w:rsidR="00681834" w:rsidRPr="004C1128" w:rsidRDefault="00681834" w:rsidP="005C1FAE">
            <w:pPr>
              <w:spacing w:line="200" w:lineRule="atLeast"/>
              <w:rPr>
                <w:color w:val="000000"/>
              </w:rPr>
            </w:pPr>
            <w:r w:rsidRPr="004C1128">
              <w:rPr>
                <w:color w:val="000000"/>
              </w:rPr>
              <w:t xml:space="preserve">     Минимальная ширина земельного участка по фронту улиц (проездов) не менее – 12 м.</w:t>
            </w:r>
          </w:p>
        </w:tc>
      </w:tr>
    </w:tbl>
    <w:p w:rsidR="00681834" w:rsidRPr="007E539B" w:rsidRDefault="00681834" w:rsidP="00334807">
      <w:pPr>
        <w:ind w:firstLine="709"/>
        <w:rPr>
          <w:rFonts w:eastAsia="SimSun"/>
          <w:color w:val="000000"/>
          <w:sz w:val="28"/>
          <w:szCs w:val="28"/>
        </w:rPr>
      </w:pPr>
      <w:r w:rsidRPr="007E539B">
        <w:rPr>
          <w:rFonts w:eastAsia="SimSun"/>
          <w:color w:val="000000"/>
          <w:sz w:val="28"/>
          <w:szCs w:val="28"/>
        </w:rPr>
        <w:t>Примечание (общее):</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Pr="00396693" w:rsidRDefault="00681834" w:rsidP="00334807">
      <w:pPr>
        <w:widowControl w:val="0"/>
        <w:ind w:firstLine="709"/>
        <w:jc w:val="both"/>
      </w:pPr>
      <w:r w:rsidRPr="00396693">
        <w:rPr>
          <w:rFonts w:eastAsia="SimSun"/>
          <w:sz w:val="28"/>
          <w:szCs w:val="28"/>
        </w:rPr>
        <w:t xml:space="preserve">Размещение зданий, строений и сооружений возможно при соблюдении требований </w:t>
      </w:r>
      <w:r>
        <w:rPr>
          <w:rFonts w:eastAsia="SimSun"/>
          <w:sz w:val="28"/>
          <w:szCs w:val="28"/>
        </w:rPr>
        <w:t>части 4</w:t>
      </w:r>
      <w:r w:rsidRPr="00396693">
        <w:rPr>
          <w:rFonts w:eastAsia="SimSun"/>
          <w:sz w:val="28"/>
          <w:szCs w:val="28"/>
        </w:rPr>
        <w:t>настоящих Правил.</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всех типов многоквартирной жилой застройки   -15%;</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681834" w:rsidRDefault="00681834" w:rsidP="00334807">
      <w:pPr>
        <w:jc w:val="both"/>
        <w:rPr>
          <w:sz w:val="28"/>
          <w:szCs w:val="28"/>
        </w:rPr>
      </w:pPr>
      <w:r>
        <w:rPr>
          <w:sz w:val="28"/>
          <w:szCs w:val="28"/>
        </w:rPr>
        <w:tab/>
        <w:t>Для малоэтажных многоквартирных домов минимальный коэффициент застройки 0,4, максимальный коэффициент застройки- 0,8.</w:t>
      </w:r>
    </w:p>
    <w:p w:rsidR="00681834" w:rsidRDefault="00681834" w:rsidP="00334807">
      <w:pPr>
        <w:ind w:firstLine="708"/>
        <w:jc w:val="both"/>
        <w:rPr>
          <w:sz w:val="28"/>
          <w:szCs w:val="28"/>
        </w:rPr>
      </w:pPr>
      <w:r>
        <w:rPr>
          <w:rFonts w:eastAsia="SimSun"/>
          <w:iCs/>
          <w:sz w:val="28"/>
          <w:szCs w:val="28"/>
        </w:rPr>
        <w:t>Процент застройки подземной части не регламентируется.</w:t>
      </w:r>
    </w:p>
    <w:p w:rsidR="00681834" w:rsidRDefault="00681834" w:rsidP="00334807">
      <w:pPr>
        <w:ind w:firstLine="708"/>
        <w:jc w:val="both"/>
        <w:rPr>
          <w:sz w:val="28"/>
          <w:szCs w:val="28"/>
        </w:rPr>
      </w:pPr>
      <w:r>
        <w:rPr>
          <w:sz w:val="28"/>
          <w:szCs w:val="28"/>
        </w:rPr>
        <w:t>Строительство и реконструкция многоквартирных жилых домов не допускается в случае если объекты капитального строительства не обеспечены  объектами социальной, транспортной и инженерно-коммунальной инфраструктуры, а так же коммунальными и энергетическими ресурсами.</w:t>
      </w:r>
    </w:p>
    <w:p w:rsidR="00681834" w:rsidRDefault="00681834" w:rsidP="00334807">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681834" w:rsidRDefault="00681834" w:rsidP="00334807">
      <w:pPr>
        <w:jc w:val="both"/>
        <w:rPr>
          <w:sz w:val="28"/>
          <w:szCs w:val="28"/>
        </w:rPr>
      </w:pPr>
      <w:r>
        <w:rPr>
          <w:sz w:val="28"/>
          <w:szCs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счет физкультурно-оздоровительных комплексов, а также спортивных зон общеобразовательных школ, институтов и прочих учебных заведений.».</w:t>
      </w:r>
    </w:p>
    <w:p w:rsidR="00681834" w:rsidRPr="001A173C" w:rsidRDefault="00681834" w:rsidP="00334807">
      <w:pPr>
        <w:widowControl w:val="0"/>
        <w:ind w:firstLine="709"/>
        <w:jc w:val="both"/>
        <w:rPr>
          <w:rFonts w:eastAsia="SimSun"/>
          <w:iCs/>
          <w:sz w:val="28"/>
          <w:szCs w:val="28"/>
        </w:rPr>
      </w:pPr>
      <w:r w:rsidRPr="001A173C">
        <w:rPr>
          <w:rFonts w:eastAsia="SimSun"/>
          <w:iCs/>
          <w:sz w:val="28"/>
          <w:szCs w:val="28"/>
        </w:rPr>
        <w:t>Исключить возможность размещения  но</w:t>
      </w:r>
      <w:r>
        <w:rPr>
          <w:rFonts w:eastAsia="SimSun"/>
          <w:iCs/>
          <w:sz w:val="28"/>
          <w:szCs w:val="28"/>
        </w:rPr>
        <w:t>вых объектов  жилого назначения</w:t>
      </w:r>
      <w:r w:rsidRPr="001A173C">
        <w:rPr>
          <w:rFonts w:eastAsia="SimSun"/>
          <w:iCs/>
          <w:sz w:val="28"/>
          <w:szCs w:val="28"/>
        </w:rPr>
        <w:t>, за исключением  реконст</w:t>
      </w:r>
      <w:r>
        <w:rPr>
          <w:rFonts w:eastAsia="SimSun"/>
          <w:iCs/>
          <w:sz w:val="28"/>
          <w:szCs w:val="28"/>
        </w:rPr>
        <w:t>р</w:t>
      </w:r>
      <w:r w:rsidRPr="001A173C">
        <w:rPr>
          <w:rFonts w:eastAsia="SimSun"/>
          <w:iCs/>
          <w:sz w:val="28"/>
          <w:szCs w:val="28"/>
        </w:rPr>
        <w:t>укции существующих жилых объектов, без увеличения их фактиче</w:t>
      </w:r>
      <w:r>
        <w:rPr>
          <w:rFonts w:eastAsia="SimSun"/>
          <w:iCs/>
          <w:sz w:val="28"/>
          <w:szCs w:val="28"/>
        </w:rPr>
        <w:t>ской (существующей) этажности.</w:t>
      </w:r>
    </w:p>
    <w:p w:rsidR="00681834" w:rsidRPr="004C1128" w:rsidRDefault="00681834" w:rsidP="00334807">
      <w:pPr>
        <w:ind w:firstLine="709"/>
        <w:jc w:val="both"/>
        <w:rPr>
          <w:rFonts w:eastAsia="SimSun"/>
          <w:color w:val="000000"/>
          <w:sz w:val="28"/>
          <w:szCs w:val="28"/>
        </w:rPr>
      </w:pPr>
    </w:p>
    <w:p w:rsidR="00681834" w:rsidRPr="004C1128" w:rsidRDefault="00681834" w:rsidP="00334807">
      <w:pPr>
        <w:widowControl w:val="0"/>
        <w:jc w:val="center"/>
        <w:rPr>
          <w:rFonts w:eastAsia="SimSun"/>
          <w:b/>
          <w:color w:val="000000"/>
          <w:sz w:val="28"/>
          <w:szCs w:val="28"/>
          <w:u w:val="single"/>
        </w:rPr>
      </w:pPr>
      <w:r w:rsidRPr="004C1128">
        <w:rPr>
          <w:rFonts w:eastAsia="SimSun"/>
          <w:b/>
          <w:color w:val="000000"/>
          <w:sz w:val="28"/>
          <w:szCs w:val="28"/>
          <w:u w:val="single"/>
        </w:rPr>
        <w:t xml:space="preserve">ОД-3. Зона обслуживания и деловой активности при транспортных </w:t>
      </w:r>
    </w:p>
    <w:p w:rsidR="00681834" w:rsidRPr="004C1128" w:rsidRDefault="00681834" w:rsidP="00334807">
      <w:pPr>
        <w:widowControl w:val="0"/>
        <w:ind w:firstLine="426"/>
        <w:jc w:val="center"/>
        <w:rPr>
          <w:rFonts w:eastAsia="SimSun"/>
          <w:b/>
          <w:color w:val="000000"/>
          <w:sz w:val="28"/>
          <w:szCs w:val="28"/>
          <w:u w:val="single"/>
        </w:rPr>
      </w:pPr>
      <w:r w:rsidRPr="004C1128">
        <w:rPr>
          <w:rFonts w:eastAsia="SimSun"/>
          <w:b/>
          <w:color w:val="000000"/>
          <w:sz w:val="28"/>
          <w:szCs w:val="28"/>
          <w:u w:val="single"/>
        </w:rPr>
        <w:t>коридорах и узлах.</w:t>
      </w:r>
    </w:p>
    <w:p w:rsidR="00681834" w:rsidRPr="00E10FFF" w:rsidRDefault="00681834" w:rsidP="00334807">
      <w:pPr>
        <w:spacing w:line="200" w:lineRule="atLeast"/>
        <w:jc w:val="center"/>
        <w:rPr>
          <w:b/>
          <w:color w:val="000000"/>
          <w:sz w:val="28"/>
        </w:rPr>
      </w:pPr>
      <w:r w:rsidRPr="00E10FFF">
        <w:rPr>
          <w:b/>
          <w:color w:val="000000"/>
          <w:sz w:val="28"/>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spacing w:line="200" w:lineRule="atLeast"/>
        <w:jc w:val="both"/>
        <w:rPr>
          <w:b/>
          <w:color w:val="000000"/>
          <w:sz w:val="28"/>
          <w:szCs w:val="28"/>
        </w:rPr>
      </w:pPr>
      <w:r w:rsidRPr="004C1128">
        <w:rPr>
          <w:b/>
          <w:color w:val="000000"/>
          <w:sz w:val="28"/>
          <w:szCs w:val="28"/>
        </w:rPr>
        <w:t>Оказание социальной помощи населению (3.2.2)</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некоммерческих фондов, благотворительных организаций, клубов по интересам</w:t>
      </w:r>
      <w:r>
        <w:rPr>
          <w:color w:val="000000"/>
          <w:sz w:val="28"/>
          <w:szCs w:val="28"/>
        </w:rPr>
        <w:t>;</w:t>
      </w:r>
    </w:p>
    <w:p w:rsidR="00681834" w:rsidRPr="004C1128" w:rsidRDefault="00681834" w:rsidP="00334807">
      <w:pPr>
        <w:tabs>
          <w:tab w:val="left" w:pos="1741"/>
        </w:tabs>
        <w:spacing w:line="200" w:lineRule="atLeast"/>
        <w:jc w:val="both"/>
        <w:rPr>
          <w:b/>
          <w:color w:val="000000"/>
          <w:sz w:val="28"/>
          <w:szCs w:val="28"/>
        </w:rPr>
      </w:pPr>
      <w:r w:rsidRPr="004C1128">
        <w:rPr>
          <w:b/>
          <w:color w:val="000000"/>
          <w:sz w:val="28"/>
          <w:szCs w:val="28"/>
        </w:rPr>
        <w:t>Оказание услуг связи(3.2.3)</w:t>
      </w:r>
    </w:p>
    <w:p w:rsidR="00681834" w:rsidRPr="004C1128" w:rsidRDefault="00681834" w:rsidP="00334807">
      <w:pPr>
        <w:spacing w:line="200" w:lineRule="atLeast"/>
        <w:jc w:val="both"/>
        <w:rPr>
          <w:b/>
          <w:color w:val="000000"/>
          <w:sz w:val="28"/>
          <w:szCs w:val="28"/>
        </w:rPr>
      </w:pPr>
      <w:r>
        <w:rPr>
          <w:color w:val="000000"/>
          <w:sz w:val="28"/>
          <w:szCs w:val="28"/>
        </w:rPr>
        <w:tab/>
      </w:r>
      <w:r w:rsidRPr="004C1128">
        <w:rPr>
          <w:color w:val="000000"/>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r>
        <w:rPr>
          <w:color w:val="000000"/>
          <w:sz w:val="28"/>
          <w:szCs w:val="28"/>
        </w:rPr>
        <w:t>;</w:t>
      </w:r>
    </w:p>
    <w:p w:rsidR="00681834" w:rsidRPr="004C1128" w:rsidRDefault="00681834" w:rsidP="00334807">
      <w:pPr>
        <w:spacing w:line="200" w:lineRule="atLeast"/>
        <w:rPr>
          <w:color w:val="000000"/>
        </w:rPr>
      </w:pPr>
      <w:r w:rsidRPr="004C1128">
        <w:rPr>
          <w:b/>
          <w:color w:val="000000"/>
          <w:sz w:val="28"/>
          <w:szCs w:val="28"/>
        </w:rPr>
        <w:t xml:space="preserve">Магазины (код 4.4) </w:t>
      </w:r>
    </w:p>
    <w:p w:rsidR="00681834" w:rsidRPr="004C1128" w:rsidRDefault="00681834" w:rsidP="00334807">
      <w:pPr>
        <w:spacing w:line="200" w:lineRule="atLeast"/>
        <w:ind w:firstLine="851"/>
        <w:jc w:val="both"/>
        <w:rPr>
          <w:color w:val="000000"/>
        </w:rPr>
      </w:pPr>
      <w:r w:rsidRPr="004C1128">
        <w:rPr>
          <w:color w:val="000000"/>
          <w:sz w:val="28"/>
          <w:szCs w:val="28"/>
        </w:rPr>
        <w:t>Размещение объектов капитального строительства, предназначенных для продажи товаров, торговая площадь которых составляет до 5000 кв.м</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Предоставление коммунальных услуг (3.1.1)</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Административные здания организаций, обеспечивающих предоставление коммунальных услуг (код 3.1.2)</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зданий, предназначенных для приема физических и юридических лиц в связи с предоставлением им коммунальных услуг</w:t>
      </w:r>
      <w:r>
        <w:rPr>
          <w:color w:val="000000"/>
          <w:sz w:val="28"/>
          <w:szCs w:val="28"/>
        </w:rPr>
        <w:t>;</w:t>
      </w:r>
    </w:p>
    <w:p w:rsidR="00681834" w:rsidRPr="004C1128" w:rsidRDefault="00681834" w:rsidP="00334807">
      <w:pPr>
        <w:spacing w:line="200" w:lineRule="atLeast"/>
        <w:rPr>
          <w:color w:val="000000"/>
        </w:rPr>
      </w:pPr>
      <w:r w:rsidRPr="004C1128">
        <w:rPr>
          <w:b/>
          <w:color w:val="000000"/>
          <w:sz w:val="28"/>
          <w:szCs w:val="28"/>
        </w:rPr>
        <w:t>Обеспечение занятий спортом в помещениях (код 5.1.2)</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спортивных клубов, спортивных залов, бассейнов, физкультурно-оздоровительных комплексов в зданиях и сооружениях</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Площадки для занятий спортом (5.1.3)</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r>
        <w:rPr>
          <w:color w:val="000000"/>
          <w:sz w:val="28"/>
          <w:szCs w:val="28"/>
        </w:rPr>
        <w:t>;</w:t>
      </w:r>
    </w:p>
    <w:p w:rsidR="00681834" w:rsidRPr="004C1128" w:rsidRDefault="00681834" w:rsidP="00334807">
      <w:pPr>
        <w:spacing w:line="200" w:lineRule="atLeast"/>
        <w:rPr>
          <w:b/>
          <w:color w:val="000000"/>
          <w:sz w:val="28"/>
          <w:szCs w:val="28"/>
        </w:rPr>
      </w:pPr>
      <w:r w:rsidRPr="004C1128">
        <w:rPr>
          <w:b/>
          <w:color w:val="000000"/>
          <w:sz w:val="28"/>
          <w:szCs w:val="28"/>
        </w:rPr>
        <w:t xml:space="preserve">Улично-дорожная сеть (код 12.0.1)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4C1128">
          <w:rPr>
            <w:color w:val="000000"/>
            <w:sz w:val="28"/>
            <w:szCs w:val="28"/>
          </w:rPr>
          <w:t>кодами 2.7.1</w:t>
        </w:r>
      </w:hyperlink>
      <w:r w:rsidRPr="004C1128">
        <w:rPr>
          <w:color w:val="000000"/>
          <w:sz w:val="28"/>
          <w:szCs w:val="28"/>
        </w:rPr>
        <w:t xml:space="preserve">, </w:t>
      </w:r>
      <w:hyperlink w:anchor="P382" w:history="1">
        <w:r w:rsidRPr="004C1128">
          <w:rPr>
            <w:color w:val="000000"/>
            <w:sz w:val="28"/>
            <w:szCs w:val="28"/>
          </w:rPr>
          <w:t>4.9</w:t>
        </w:r>
      </w:hyperlink>
      <w:r w:rsidRPr="004C1128">
        <w:rPr>
          <w:color w:val="000000"/>
          <w:sz w:val="28"/>
          <w:szCs w:val="28"/>
        </w:rPr>
        <w:t xml:space="preserve">, </w:t>
      </w:r>
      <w:hyperlink w:anchor="P567" w:history="1">
        <w:r w:rsidRPr="004C1128">
          <w:rPr>
            <w:color w:val="000000"/>
            <w:sz w:val="28"/>
            <w:szCs w:val="28"/>
          </w:rPr>
          <w:t>7.2.3</w:t>
        </w:r>
      </w:hyperlink>
      <w:r w:rsidRPr="004C1128">
        <w:rPr>
          <w:color w:val="000000"/>
          <w:sz w:val="28"/>
          <w:szCs w:val="28"/>
        </w:rPr>
        <w:t>, а также некапитальных сооружений, предназначенных для охраны транспортных средств</w:t>
      </w:r>
    </w:p>
    <w:p w:rsidR="00681834" w:rsidRPr="004C1128" w:rsidRDefault="00681834" w:rsidP="00334807">
      <w:pPr>
        <w:spacing w:line="200" w:lineRule="atLeast"/>
        <w:rPr>
          <w:b/>
          <w:color w:val="000000"/>
          <w:sz w:val="28"/>
          <w:szCs w:val="28"/>
        </w:rPr>
      </w:pPr>
      <w:r w:rsidRPr="004C1128">
        <w:rPr>
          <w:b/>
          <w:color w:val="000000"/>
          <w:sz w:val="28"/>
          <w:szCs w:val="28"/>
        </w:rPr>
        <w:t>Благоустройство территории (12.0.2)</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681834" w:rsidRPr="00E10FFF" w:rsidRDefault="00681834" w:rsidP="00334807">
      <w:pPr>
        <w:spacing w:line="200" w:lineRule="atLeast"/>
        <w:jc w:val="center"/>
        <w:rPr>
          <w:b/>
          <w:color w:val="000000"/>
          <w:sz w:val="28"/>
        </w:rPr>
      </w:pPr>
      <w:r w:rsidRPr="00E10FFF">
        <w:rPr>
          <w:b/>
          <w:color w:val="000000"/>
          <w:sz w:val="28"/>
          <w:lang w:eastAsia="en-US"/>
        </w:rPr>
        <w:t>УСЛОВНО РАЗРЕШЁННЫЕ ВИДЫ ИСПОЛЬЗОВАНИЯ ЗЕМЕЛЬНЫХ УЧАСТКОВ И ОБЪЕКТОВ КАПИТАЛЬНОГО СТРОИТЕЛЬСТВА:</w:t>
      </w:r>
    </w:p>
    <w:p w:rsidR="00681834" w:rsidRPr="004C1128" w:rsidRDefault="00681834" w:rsidP="00334807">
      <w:pPr>
        <w:spacing w:line="200" w:lineRule="atLeast"/>
        <w:rPr>
          <w:b/>
          <w:color w:val="000000"/>
          <w:sz w:val="28"/>
          <w:szCs w:val="28"/>
        </w:rPr>
      </w:pPr>
      <w:r w:rsidRPr="004C1128">
        <w:rPr>
          <w:b/>
          <w:color w:val="000000"/>
          <w:sz w:val="28"/>
          <w:szCs w:val="28"/>
        </w:rPr>
        <w:t>Рынки (4.3)</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гаражей и (или) стоянок для автомобилей сотрудников и посетителей рынка</w:t>
      </w:r>
    </w:p>
    <w:p w:rsidR="00681834" w:rsidRPr="002932E4" w:rsidRDefault="00681834" w:rsidP="00334807">
      <w:pPr>
        <w:autoSpaceDE w:val="0"/>
        <w:spacing w:line="200" w:lineRule="atLeast"/>
        <w:jc w:val="both"/>
      </w:pPr>
      <w:r w:rsidRPr="002932E4">
        <w:rPr>
          <w:b/>
          <w:sz w:val="28"/>
          <w:szCs w:val="28"/>
        </w:rPr>
        <w:t>Для индивидуального жилищного строительства (код 2.1)</w:t>
      </w:r>
    </w:p>
    <w:p w:rsidR="00681834" w:rsidRPr="002932E4" w:rsidRDefault="00681834" w:rsidP="00334807">
      <w:pPr>
        <w:pStyle w:val="ConsPlusNormal"/>
        <w:jc w:val="both"/>
        <w:rPr>
          <w:rFonts w:ascii="Times New Roman" w:hAnsi="Times New Roman" w:cs="Times New Roman"/>
          <w:sz w:val="28"/>
          <w:szCs w:val="28"/>
        </w:rPr>
      </w:pPr>
      <w:r w:rsidRPr="002932E4">
        <w:rPr>
          <w:rFonts w:ascii="Times New Roman" w:hAnsi="Times New Roman" w:cs="Times New Roman"/>
          <w:sz w:val="28"/>
          <w:szCs w:val="28"/>
        </w:rPr>
        <w:t xml:space="preserve">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w:t>
      </w:r>
    </w:p>
    <w:p w:rsidR="00681834" w:rsidRPr="002932E4" w:rsidRDefault="00681834" w:rsidP="00334807">
      <w:pPr>
        <w:pStyle w:val="ConsPlusNormal"/>
        <w:jc w:val="both"/>
        <w:rPr>
          <w:rFonts w:ascii="Times New Roman" w:hAnsi="Times New Roman" w:cs="Times New Roman"/>
          <w:sz w:val="28"/>
          <w:szCs w:val="28"/>
        </w:rPr>
      </w:pPr>
      <w:r w:rsidRPr="002932E4">
        <w:rPr>
          <w:rFonts w:ascii="Times New Roman" w:hAnsi="Times New Roman" w:cs="Times New Roman"/>
          <w:sz w:val="28"/>
          <w:szCs w:val="28"/>
        </w:rPr>
        <w:t xml:space="preserve">выращивание сельскохозяйственных культур; </w:t>
      </w:r>
    </w:p>
    <w:p w:rsidR="00681834" w:rsidRPr="002932E4" w:rsidRDefault="00681834" w:rsidP="00334807">
      <w:pPr>
        <w:pStyle w:val="ConsPlusNormal"/>
        <w:jc w:val="both"/>
        <w:rPr>
          <w:rFonts w:ascii="Times New Roman" w:hAnsi="Times New Roman" w:cs="Times New Roman"/>
          <w:sz w:val="28"/>
          <w:szCs w:val="28"/>
        </w:rPr>
      </w:pPr>
      <w:r w:rsidRPr="002932E4">
        <w:rPr>
          <w:rFonts w:ascii="Times New Roman" w:hAnsi="Times New Roman" w:cs="Times New Roman"/>
          <w:sz w:val="28"/>
          <w:szCs w:val="28"/>
        </w:rPr>
        <w:t>размещение индивидуальных гаражей и хозяйственных построек;</w:t>
      </w:r>
    </w:p>
    <w:p w:rsidR="00681834" w:rsidRPr="002932E4" w:rsidRDefault="00681834" w:rsidP="00334807">
      <w:pPr>
        <w:autoSpaceDE w:val="0"/>
        <w:spacing w:line="200" w:lineRule="atLeast"/>
        <w:jc w:val="both"/>
      </w:pPr>
      <w:r w:rsidRPr="002932E4">
        <w:rPr>
          <w:b/>
          <w:sz w:val="28"/>
          <w:szCs w:val="28"/>
        </w:rPr>
        <w:t>Для ведения личного подсобного хозяйства (приусадебный земельный участок) (код 2.2)</w:t>
      </w:r>
    </w:p>
    <w:p w:rsidR="00681834" w:rsidRPr="002932E4" w:rsidRDefault="00681834" w:rsidP="00334807">
      <w:pPr>
        <w:pStyle w:val="ConsPlusNormal"/>
        <w:jc w:val="both"/>
        <w:rPr>
          <w:rFonts w:ascii="Times New Roman" w:hAnsi="Times New Roman" w:cs="Times New Roman"/>
          <w:sz w:val="28"/>
          <w:szCs w:val="28"/>
        </w:rPr>
      </w:pPr>
      <w:r w:rsidRPr="002932E4">
        <w:rPr>
          <w:rFonts w:ascii="Times New Roman" w:hAnsi="Times New Roman" w:cs="Times New Roman"/>
          <w:sz w:val="28"/>
          <w:szCs w:val="28"/>
        </w:rPr>
        <w:t xml:space="preserve">Размещение жилого дома, указанного в описании вида разрешенного использования с </w:t>
      </w:r>
      <w:hyperlink w:anchor="P140" w:history="1">
        <w:r w:rsidRPr="002932E4">
          <w:rPr>
            <w:rFonts w:ascii="Times New Roman" w:hAnsi="Times New Roman" w:cs="Times New Roman"/>
            <w:sz w:val="28"/>
            <w:szCs w:val="28"/>
          </w:rPr>
          <w:t>кодом 2.1</w:t>
        </w:r>
      </w:hyperlink>
      <w:r w:rsidRPr="002932E4">
        <w:rPr>
          <w:rFonts w:ascii="Times New Roman" w:hAnsi="Times New Roman" w:cs="Times New Roman"/>
          <w:sz w:val="28"/>
          <w:szCs w:val="28"/>
        </w:rPr>
        <w:t>;</w:t>
      </w:r>
    </w:p>
    <w:p w:rsidR="00681834" w:rsidRPr="002932E4" w:rsidRDefault="00681834" w:rsidP="00334807">
      <w:pPr>
        <w:pStyle w:val="ConsPlusNormal"/>
        <w:jc w:val="both"/>
        <w:rPr>
          <w:rFonts w:ascii="Times New Roman" w:hAnsi="Times New Roman" w:cs="Times New Roman"/>
          <w:sz w:val="28"/>
          <w:szCs w:val="28"/>
        </w:rPr>
      </w:pPr>
      <w:r w:rsidRPr="002932E4">
        <w:rPr>
          <w:rFonts w:ascii="Times New Roman" w:hAnsi="Times New Roman" w:cs="Times New Roman"/>
          <w:sz w:val="28"/>
          <w:szCs w:val="28"/>
        </w:rPr>
        <w:t>производство сельскохозяйственной продукции;</w:t>
      </w:r>
    </w:p>
    <w:p w:rsidR="00681834" w:rsidRPr="002932E4" w:rsidRDefault="00681834" w:rsidP="00334807">
      <w:pPr>
        <w:pStyle w:val="ConsPlusNormal"/>
        <w:jc w:val="both"/>
        <w:rPr>
          <w:rFonts w:ascii="Times New Roman" w:hAnsi="Times New Roman" w:cs="Times New Roman"/>
          <w:sz w:val="28"/>
          <w:szCs w:val="28"/>
        </w:rPr>
      </w:pPr>
      <w:r w:rsidRPr="002932E4">
        <w:rPr>
          <w:rFonts w:ascii="Times New Roman" w:hAnsi="Times New Roman" w:cs="Times New Roman"/>
          <w:sz w:val="28"/>
          <w:szCs w:val="28"/>
        </w:rPr>
        <w:t>размещение гаража и иных вспомогательных сооружений;</w:t>
      </w:r>
    </w:p>
    <w:p w:rsidR="00681834" w:rsidRPr="006F04E0" w:rsidRDefault="00681834" w:rsidP="00334807">
      <w:pPr>
        <w:autoSpaceDE w:val="0"/>
        <w:spacing w:line="200" w:lineRule="atLeast"/>
        <w:ind w:firstLine="708"/>
        <w:jc w:val="both"/>
        <w:rPr>
          <w:sz w:val="28"/>
          <w:szCs w:val="28"/>
        </w:rPr>
      </w:pPr>
      <w:r w:rsidRPr="002932E4">
        <w:rPr>
          <w:sz w:val="28"/>
          <w:szCs w:val="28"/>
        </w:rPr>
        <w:t>содержание</w:t>
      </w:r>
      <w:r>
        <w:rPr>
          <w:sz w:val="28"/>
          <w:szCs w:val="28"/>
        </w:rPr>
        <w:t xml:space="preserve"> сельскохозяйственных животных;</w:t>
      </w:r>
    </w:p>
    <w:p w:rsidR="00681834" w:rsidRPr="004C1128" w:rsidRDefault="00681834" w:rsidP="00334807">
      <w:pPr>
        <w:spacing w:line="200" w:lineRule="atLeast"/>
        <w:rPr>
          <w:b/>
          <w:color w:val="000000"/>
          <w:sz w:val="28"/>
          <w:szCs w:val="28"/>
        </w:rPr>
      </w:pPr>
      <w:r w:rsidRPr="004C1128">
        <w:rPr>
          <w:b/>
          <w:color w:val="000000"/>
          <w:sz w:val="28"/>
          <w:szCs w:val="28"/>
        </w:rPr>
        <w:t>Хранение автотранспорта (2.7.1)</w:t>
      </w:r>
    </w:p>
    <w:p w:rsidR="00681834" w:rsidRPr="004C1128" w:rsidRDefault="00681834" w:rsidP="00334807">
      <w:pPr>
        <w:spacing w:line="200" w:lineRule="atLeast"/>
        <w:ind w:firstLine="708"/>
        <w:rPr>
          <w:color w:val="000000"/>
          <w:sz w:val="28"/>
          <w:szCs w:val="28"/>
        </w:rPr>
      </w:pPr>
      <w:r w:rsidRPr="004C1128">
        <w:rPr>
          <w:color w:val="000000"/>
          <w:sz w:val="28"/>
          <w:szCs w:val="28"/>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w:t>
      </w:r>
      <w:hyperlink w:anchor="P382" w:history="1">
        <w:r w:rsidRPr="004C1128">
          <w:rPr>
            <w:color w:val="000000"/>
            <w:sz w:val="28"/>
            <w:szCs w:val="28"/>
          </w:rPr>
          <w:t>кодом 4.9</w:t>
        </w:r>
      </w:hyperlink>
      <w:r>
        <w:rPr>
          <w:color w:val="000000"/>
        </w:rPr>
        <w:t>;</w:t>
      </w:r>
    </w:p>
    <w:p w:rsidR="00681834" w:rsidRPr="004C1128" w:rsidRDefault="00681834" w:rsidP="00334807">
      <w:pPr>
        <w:spacing w:line="200" w:lineRule="atLeast"/>
        <w:rPr>
          <w:color w:val="000000"/>
        </w:rPr>
      </w:pPr>
      <w:r w:rsidRPr="004C1128">
        <w:rPr>
          <w:b/>
          <w:color w:val="000000"/>
          <w:sz w:val="28"/>
          <w:szCs w:val="28"/>
        </w:rPr>
        <w:t xml:space="preserve"> Обеспечение дорожного отдыха (код 4.9.1.2)</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автозаправочных станций; размещение магазинов сопутствующей торговли, зданий для организации общественного питания в каче</w:t>
      </w:r>
      <w:r>
        <w:rPr>
          <w:color w:val="000000"/>
          <w:sz w:val="28"/>
          <w:szCs w:val="28"/>
        </w:rPr>
        <w:t>стве объектов дорожного сервиса;</w:t>
      </w:r>
    </w:p>
    <w:p w:rsidR="00681834" w:rsidRPr="004C1128" w:rsidRDefault="00681834" w:rsidP="00334807">
      <w:pPr>
        <w:spacing w:line="200" w:lineRule="atLeast"/>
        <w:jc w:val="both"/>
        <w:rPr>
          <w:b/>
          <w:color w:val="000000"/>
          <w:sz w:val="28"/>
          <w:szCs w:val="28"/>
        </w:rPr>
      </w:pPr>
      <w:r w:rsidRPr="004C1128">
        <w:rPr>
          <w:b/>
          <w:color w:val="000000"/>
          <w:sz w:val="28"/>
          <w:szCs w:val="28"/>
        </w:rPr>
        <w:t>Ремонт автомобилей (4.9.1.4)</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r>
        <w:rPr>
          <w:color w:val="000000"/>
          <w:sz w:val="28"/>
          <w:szCs w:val="28"/>
        </w:rPr>
        <w:t>;</w:t>
      </w:r>
    </w:p>
    <w:p w:rsidR="00681834" w:rsidRPr="004C1128" w:rsidRDefault="00681834" w:rsidP="00334807">
      <w:pPr>
        <w:tabs>
          <w:tab w:val="left" w:pos="1134"/>
        </w:tabs>
        <w:ind w:firstLine="709"/>
        <w:jc w:val="center"/>
        <w:rPr>
          <w:b/>
          <w:color w:val="000000"/>
        </w:rPr>
      </w:pP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r>
      <w:r w:rsidRPr="004C1128">
        <w:rPr>
          <w:b/>
          <w:color w:val="000000"/>
        </w:rPr>
        <w:t>Таблица 1</w:t>
      </w:r>
    </w:p>
    <w:tbl>
      <w:tblPr>
        <w:tblW w:w="9712" w:type="dxa"/>
        <w:tblInd w:w="65" w:type="dxa"/>
        <w:tblLayout w:type="fixed"/>
        <w:tblLook w:val="0000"/>
      </w:tblPr>
      <w:tblGrid>
        <w:gridCol w:w="2721"/>
        <w:gridCol w:w="2954"/>
        <w:gridCol w:w="1739"/>
        <w:gridCol w:w="2298"/>
      </w:tblGrid>
      <w:tr w:rsidR="00681834" w:rsidRPr="004C1128" w:rsidTr="005C1FAE">
        <w:trPr>
          <w:trHeight w:val="265"/>
          <w:tblHeader/>
        </w:trPr>
        <w:tc>
          <w:tcPr>
            <w:tcW w:w="2721"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jc w:val="center"/>
              <w:rPr>
                <w:color w:val="000000"/>
              </w:rPr>
            </w:pPr>
            <w:r w:rsidRPr="004C1128">
              <w:rPr>
                <w:color w:val="000000"/>
              </w:rPr>
              <w:t>Вид разрешенного использования</w:t>
            </w:r>
          </w:p>
        </w:tc>
        <w:tc>
          <w:tcPr>
            <w:tcW w:w="2954"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jc w:val="center"/>
              <w:rPr>
                <w:color w:val="000000"/>
              </w:rPr>
            </w:pPr>
            <w:r w:rsidRPr="004C1128">
              <w:rPr>
                <w:color w:val="000000"/>
              </w:rPr>
              <w:t>Min/max размер зем. участка, м</w:t>
            </w:r>
            <w:r w:rsidRPr="004C1128">
              <w:rPr>
                <w:color w:val="000000"/>
                <w:vertAlign w:val="superscript"/>
              </w:rPr>
              <w:t>2</w:t>
            </w:r>
            <w:r w:rsidRPr="004C1128">
              <w:rPr>
                <w:color w:val="000000"/>
              </w:rPr>
              <w:t>.</w:t>
            </w:r>
          </w:p>
        </w:tc>
        <w:tc>
          <w:tcPr>
            <w:tcW w:w="1739"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Максимальный процент застройки зем. участка, включая площадь застройки, %</w:t>
            </w:r>
          </w:p>
        </w:tc>
        <w:tc>
          <w:tcPr>
            <w:tcW w:w="2298"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Предельное количество этажей/ предельная высота зданий, строений, сооружений</w:t>
            </w:r>
          </w:p>
        </w:tc>
      </w:tr>
      <w:tr w:rsidR="00681834" w:rsidRPr="004C1128" w:rsidTr="005C1FAE">
        <w:trPr>
          <w:trHeight w:val="275"/>
        </w:trPr>
        <w:tc>
          <w:tcPr>
            <w:tcW w:w="272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rPr>
                <w:color w:val="000000"/>
              </w:rPr>
            </w:pPr>
            <w:r w:rsidRPr="004C1128">
              <w:rPr>
                <w:color w:val="000000"/>
              </w:rPr>
              <w:t>Для индивидуального жилищного строительство</w:t>
            </w:r>
          </w:p>
        </w:tc>
        <w:tc>
          <w:tcPr>
            <w:tcW w:w="2954" w:type="dxa"/>
            <w:tcBorders>
              <w:top w:val="single" w:sz="4" w:space="0" w:color="000000"/>
              <w:left w:val="single" w:sz="4" w:space="0" w:color="000000"/>
            </w:tcBorders>
          </w:tcPr>
          <w:p w:rsidR="00681834" w:rsidRPr="004C1128" w:rsidRDefault="00681834" w:rsidP="005C1FAE">
            <w:pPr>
              <w:spacing w:line="200" w:lineRule="atLeast"/>
              <w:jc w:val="center"/>
              <w:rPr>
                <w:color w:val="000000"/>
              </w:rPr>
            </w:pPr>
            <w:r w:rsidRPr="004C1128">
              <w:rPr>
                <w:color w:val="000000"/>
              </w:rPr>
              <w:t>600/</w:t>
            </w:r>
            <w:r>
              <w:rPr>
                <w:color w:val="000000"/>
              </w:rPr>
              <w:t>3500</w:t>
            </w:r>
          </w:p>
        </w:tc>
        <w:tc>
          <w:tcPr>
            <w:tcW w:w="1739" w:type="dxa"/>
            <w:tcBorders>
              <w:top w:val="single" w:sz="4" w:space="0" w:color="000000"/>
              <w:left w:val="single" w:sz="4" w:space="0" w:color="000000"/>
            </w:tcBorders>
            <w:shd w:val="clear" w:color="auto" w:fill="FFFFFF"/>
          </w:tcPr>
          <w:p w:rsidR="00681834" w:rsidRPr="004C1128" w:rsidRDefault="00681834" w:rsidP="005C1FAE">
            <w:pPr>
              <w:spacing w:line="200" w:lineRule="atLeast"/>
              <w:ind w:left="-69" w:right="-80"/>
              <w:rPr>
                <w:color w:val="000000"/>
              </w:rPr>
            </w:pPr>
            <w:r w:rsidRPr="004C1128">
              <w:rPr>
                <w:color w:val="000000"/>
              </w:rPr>
              <w:t xml:space="preserve">              60</w:t>
            </w:r>
          </w:p>
        </w:tc>
        <w:tc>
          <w:tcPr>
            <w:tcW w:w="2298" w:type="dxa"/>
            <w:tcBorders>
              <w:top w:val="single" w:sz="4" w:space="0" w:color="000000"/>
              <w:left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3/20</w:t>
            </w:r>
          </w:p>
        </w:tc>
      </w:tr>
      <w:tr w:rsidR="00681834" w:rsidRPr="004C1128" w:rsidTr="005C1FAE">
        <w:trPr>
          <w:trHeight w:val="275"/>
        </w:trPr>
        <w:tc>
          <w:tcPr>
            <w:tcW w:w="272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rPr>
                <w:color w:val="000000"/>
              </w:rPr>
            </w:pPr>
            <w:r w:rsidRPr="004C1128">
              <w:rPr>
                <w:color w:val="000000"/>
              </w:rPr>
              <w:t>Для ведения личного подсобного хозяйства (приусадебный земельный участок)</w:t>
            </w:r>
          </w:p>
        </w:tc>
        <w:tc>
          <w:tcPr>
            <w:tcW w:w="2954" w:type="dxa"/>
            <w:tcBorders>
              <w:top w:val="single" w:sz="4" w:space="0" w:color="000000"/>
              <w:left w:val="single" w:sz="4" w:space="0" w:color="000000"/>
            </w:tcBorders>
          </w:tcPr>
          <w:p w:rsidR="00681834" w:rsidRPr="004C1128" w:rsidRDefault="00681834" w:rsidP="005C1FAE">
            <w:pPr>
              <w:spacing w:line="200" w:lineRule="atLeast"/>
              <w:jc w:val="center"/>
              <w:rPr>
                <w:color w:val="000000"/>
              </w:rPr>
            </w:pPr>
            <w:r w:rsidRPr="004C1128">
              <w:rPr>
                <w:color w:val="000000"/>
              </w:rPr>
              <w:t>600/</w:t>
            </w:r>
            <w:r>
              <w:rPr>
                <w:color w:val="000000"/>
              </w:rPr>
              <w:t>3500</w:t>
            </w:r>
          </w:p>
        </w:tc>
        <w:tc>
          <w:tcPr>
            <w:tcW w:w="1739" w:type="dxa"/>
            <w:tcBorders>
              <w:top w:val="single" w:sz="4" w:space="0" w:color="000000"/>
              <w:left w:val="single" w:sz="4" w:space="0" w:color="000000"/>
            </w:tcBorders>
            <w:shd w:val="clear" w:color="auto" w:fill="FFFFFF"/>
          </w:tcPr>
          <w:p w:rsidR="00681834" w:rsidRPr="004C1128" w:rsidRDefault="00681834" w:rsidP="005C1FAE">
            <w:pPr>
              <w:spacing w:line="200" w:lineRule="atLeast"/>
              <w:ind w:left="-69" w:right="-80"/>
              <w:jc w:val="center"/>
              <w:rPr>
                <w:color w:val="000000"/>
              </w:rPr>
            </w:pPr>
            <w:r w:rsidRPr="004C1128">
              <w:rPr>
                <w:color w:val="000000"/>
              </w:rPr>
              <w:t>-для ИЖС-60;</w:t>
            </w:r>
          </w:p>
          <w:p w:rsidR="00681834" w:rsidRPr="004C1128" w:rsidRDefault="00681834" w:rsidP="005C1FAE">
            <w:pPr>
              <w:spacing w:line="200" w:lineRule="atLeast"/>
              <w:ind w:left="-69" w:right="-80"/>
              <w:jc w:val="center"/>
              <w:rPr>
                <w:color w:val="000000"/>
              </w:rPr>
            </w:pPr>
            <w:r w:rsidRPr="004C1128">
              <w:rPr>
                <w:color w:val="000000"/>
              </w:rPr>
              <w:t>-для иных объектов -50</w:t>
            </w:r>
          </w:p>
        </w:tc>
        <w:tc>
          <w:tcPr>
            <w:tcW w:w="2298" w:type="dxa"/>
            <w:tcBorders>
              <w:top w:val="single" w:sz="4" w:space="0" w:color="000000"/>
              <w:left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3/20</w:t>
            </w:r>
          </w:p>
        </w:tc>
      </w:tr>
      <w:tr w:rsidR="00681834" w:rsidRPr="004C1128" w:rsidTr="005C1FAE">
        <w:trPr>
          <w:cantSplit/>
          <w:trHeight w:val="275"/>
        </w:trPr>
        <w:tc>
          <w:tcPr>
            <w:tcW w:w="272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rPr>
                <w:color w:val="000000"/>
              </w:rPr>
            </w:pPr>
            <w:r w:rsidRPr="004C1128">
              <w:rPr>
                <w:color w:val="000000"/>
                <w:sz w:val="22"/>
                <w:szCs w:val="22"/>
              </w:rPr>
              <w:t>Оказание социальной помощи населению</w:t>
            </w:r>
          </w:p>
        </w:tc>
        <w:tc>
          <w:tcPr>
            <w:tcW w:w="2954" w:type="dxa"/>
            <w:vMerge w:val="restart"/>
            <w:tcBorders>
              <w:top w:val="single" w:sz="4" w:space="0" w:color="000000"/>
              <w:left w:val="single" w:sz="4" w:space="0" w:color="000000"/>
            </w:tcBorders>
          </w:tcPr>
          <w:p w:rsidR="00681834" w:rsidRPr="004C1128" w:rsidRDefault="00681834" w:rsidP="005C1FAE">
            <w:pPr>
              <w:spacing w:line="200" w:lineRule="atLeast"/>
              <w:rPr>
                <w:color w:val="000000"/>
              </w:rPr>
            </w:pPr>
          </w:p>
          <w:p w:rsidR="00681834" w:rsidRPr="004C1128" w:rsidRDefault="00681834" w:rsidP="005C1FAE">
            <w:pPr>
              <w:spacing w:line="200" w:lineRule="atLeast"/>
              <w:ind w:left="-108"/>
              <w:jc w:val="center"/>
              <w:rPr>
                <w:color w:val="000000"/>
              </w:rPr>
            </w:pPr>
          </w:p>
          <w:p w:rsidR="00681834" w:rsidRPr="004C1128" w:rsidRDefault="00681834" w:rsidP="005C1FAE">
            <w:pPr>
              <w:spacing w:line="200" w:lineRule="atLeast"/>
              <w:ind w:left="-108"/>
              <w:jc w:val="center"/>
              <w:rPr>
                <w:color w:val="000000"/>
              </w:rPr>
            </w:pPr>
          </w:p>
          <w:p w:rsidR="00681834" w:rsidRPr="004C1128" w:rsidRDefault="00681834" w:rsidP="005C1FAE">
            <w:pPr>
              <w:spacing w:line="200" w:lineRule="atLeast"/>
              <w:ind w:left="-108"/>
              <w:jc w:val="center"/>
              <w:rPr>
                <w:color w:val="000000"/>
              </w:rPr>
            </w:pPr>
          </w:p>
          <w:p w:rsidR="00681834" w:rsidRPr="004C1128" w:rsidRDefault="00681834" w:rsidP="005C1FAE">
            <w:pPr>
              <w:spacing w:line="200" w:lineRule="atLeast"/>
              <w:ind w:left="-108"/>
              <w:jc w:val="center"/>
              <w:rPr>
                <w:color w:val="000000"/>
              </w:rPr>
            </w:pPr>
          </w:p>
          <w:p w:rsidR="00681834" w:rsidRPr="004C1128" w:rsidRDefault="00681834" w:rsidP="005C1FAE">
            <w:pPr>
              <w:spacing w:line="200" w:lineRule="atLeast"/>
              <w:ind w:left="-108"/>
              <w:jc w:val="center"/>
              <w:rPr>
                <w:color w:val="000000"/>
              </w:rPr>
            </w:pPr>
            <w:r w:rsidRPr="004C1128">
              <w:rPr>
                <w:color w:val="000000"/>
              </w:rPr>
              <w:t>10/10000, а также определяется</w:t>
            </w:r>
          </w:p>
          <w:p w:rsidR="00681834" w:rsidRPr="004C1128" w:rsidRDefault="00681834" w:rsidP="005C1FAE">
            <w:pPr>
              <w:spacing w:line="200" w:lineRule="atLeast"/>
              <w:ind w:left="-108"/>
              <w:jc w:val="center"/>
              <w:rPr>
                <w:color w:val="000000"/>
              </w:rPr>
            </w:pPr>
            <w:r w:rsidRPr="004C1128">
              <w:rPr>
                <w:color w:val="000000"/>
              </w:rPr>
              <w:t xml:space="preserve"> по заданию  на проектирование</w:t>
            </w:r>
          </w:p>
          <w:p w:rsidR="00681834" w:rsidRPr="004C1128" w:rsidRDefault="00681834" w:rsidP="005C1FAE">
            <w:pPr>
              <w:spacing w:line="200" w:lineRule="atLeast"/>
              <w:ind w:left="-108" w:right="-73"/>
              <w:jc w:val="center"/>
              <w:rPr>
                <w:color w:val="000000"/>
              </w:rPr>
            </w:pPr>
          </w:p>
        </w:tc>
        <w:tc>
          <w:tcPr>
            <w:tcW w:w="1739" w:type="dxa"/>
            <w:vMerge w:val="restart"/>
            <w:tcBorders>
              <w:top w:val="single" w:sz="4" w:space="0" w:color="000000"/>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p w:rsidR="00681834" w:rsidRPr="004C1128" w:rsidRDefault="00681834" w:rsidP="005C1FAE">
            <w:pPr>
              <w:spacing w:line="200" w:lineRule="atLeast"/>
              <w:ind w:right="-80"/>
              <w:rPr>
                <w:color w:val="000000"/>
              </w:rPr>
            </w:pPr>
          </w:p>
          <w:p w:rsidR="00681834" w:rsidRPr="004C1128" w:rsidRDefault="00681834" w:rsidP="005C1FAE">
            <w:pPr>
              <w:spacing w:line="200" w:lineRule="atLeast"/>
              <w:ind w:left="-69" w:right="-80"/>
              <w:jc w:val="center"/>
              <w:rPr>
                <w:color w:val="000000"/>
              </w:rPr>
            </w:pPr>
          </w:p>
          <w:p w:rsidR="00681834" w:rsidRPr="004C1128" w:rsidRDefault="00681834" w:rsidP="005C1FAE">
            <w:pPr>
              <w:spacing w:line="200" w:lineRule="atLeast"/>
              <w:ind w:right="-80"/>
              <w:jc w:val="center"/>
              <w:rPr>
                <w:color w:val="000000"/>
              </w:rPr>
            </w:pPr>
          </w:p>
          <w:p w:rsidR="00681834" w:rsidRPr="004C1128" w:rsidRDefault="00681834" w:rsidP="005C1FAE">
            <w:pPr>
              <w:spacing w:line="200" w:lineRule="atLeast"/>
              <w:ind w:right="-80"/>
              <w:jc w:val="center"/>
              <w:rPr>
                <w:color w:val="000000"/>
              </w:rPr>
            </w:pPr>
          </w:p>
          <w:p w:rsidR="00681834" w:rsidRPr="004C1128" w:rsidRDefault="00681834" w:rsidP="005C1FAE">
            <w:pPr>
              <w:spacing w:line="200" w:lineRule="atLeast"/>
              <w:ind w:right="-80"/>
              <w:jc w:val="center"/>
              <w:rPr>
                <w:color w:val="000000"/>
              </w:rPr>
            </w:pPr>
          </w:p>
          <w:p w:rsidR="00681834" w:rsidRPr="004C1128" w:rsidRDefault="00681834" w:rsidP="005C1FAE">
            <w:pPr>
              <w:spacing w:line="200" w:lineRule="atLeast"/>
              <w:ind w:right="-80"/>
              <w:rPr>
                <w:color w:val="000000"/>
              </w:rPr>
            </w:pPr>
            <w:r w:rsidRPr="004C1128">
              <w:rPr>
                <w:color w:val="000000"/>
              </w:rPr>
              <w:t xml:space="preserve">       40-50</w:t>
            </w:r>
          </w:p>
          <w:p w:rsidR="00681834" w:rsidRPr="004C1128" w:rsidRDefault="00681834" w:rsidP="005C1FAE">
            <w:pPr>
              <w:spacing w:line="200" w:lineRule="atLeast"/>
              <w:ind w:left="-69" w:right="-80"/>
              <w:jc w:val="center"/>
              <w:rPr>
                <w:color w:val="000000"/>
              </w:rPr>
            </w:pPr>
          </w:p>
        </w:tc>
        <w:tc>
          <w:tcPr>
            <w:tcW w:w="2298" w:type="dxa"/>
            <w:vMerge w:val="restart"/>
            <w:tcBorders>
              <w:top w:val="single" w:sz="4" w:space="0" w:color="000000"/>
              <w:left w:val="single" w:sz="4" w:space="0" w:color="000000"/>
              <w:right w:val="single" w:sz="4" w:space="0" w:color="000000"/>
            </w:tcBorders>
          </w:tcPr>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r w:rsidRPr="004C1128">
              <w:rPr>
                <w:color w:val="000000"/>
              </w:rPr>
              <w:t>3/12</w:t>
            </w:r>
          </w:p>
          <w:p w:rsidR="00681834" w:rsidRPr="004C1128" w:rsidRDefault="00681834" w:rsidP="005C1FAE">
            <w:pPr>
              <w:spacing w:line="200" w:lineRule="atLeast"/>
              <w:jc w:val="center"/>
              <w:rPr>
                <w:color w:val="000000"/>
              </w:rPr>
            </w:pPr>
          </w:p>
        </w:tc>
      </w:tr>
      <w:tr w:rsidR="00681834" w:rsidRPr="004C1128" w:rsidTr="005C1FAE">
        <w:trPr>
          <w:cantSplit/>
          <w:trHeight w:val="275"/>
        </w:trPr>
        <w:tc>
          <w:tcPr>
            <w:tcW w:w="272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rPr>
                <w:color w:val="000000"/>
              </w:rPr>
            </w:pPr>
            <w:r w:rsidRPr="004C1128">
              <w:rPr>
                <w:color w:val="000000"/>
              </w:rPr>
              <w:t>Оказание услуг связи</w:t>
            </w:r>
          </w:p>
        </w:tc>
        <w:tc>
          <w:tcPr>
            <w:tcW w:w="2954" w:type="dxa"/>
            <w:vMerge/>
            <w:tcBorders>
              <w:left w:val="single" w:sz="4" w:space="0" w:color="000000"/>
            </w:tcBorders>
          </w:tcPr>
          <w:p w:rsidR="00681834" w:rsidRPr="004C1128" w:rsidRDefault="00681834" w:rsidP="005C1FAE">
            <w:pPr>
              <w:spacing w:line="200" w:lineRule="atLeast"/>
              <w:ind w:left="-108" w:right="-73"/>
              <w:jc w:val="center"/>
              <w:rPr>
                <w:color w:val="000000"/>
              </w:rPr>
            </w:pPr>
          </w:p>
        </w:tc>
        <w:tc>
          <w:tcPr>
            <w:tcW w:w="1739" w:type="dxa"/>
            <w:vMerge/>
            <w:tcBorders>
              <w:left w:val="single" w:sz="4" w:space="0" w:color="000000"/>
            </w:tcBorders>
            <w:shd w:val="clear" w:color="auto" w:fill="FFFFFF"/>
          </w:tcPr>
          <w:p w:rsidR="00681834" w:rsidRPr="004C1128" w:rsidRDefault="00681834" w:rsidP="005C1FAE">
            <w:pPr>
              <w:spacing w:line="200" w:lineRule="atLeast"/>
              <w:ind w:left="-69" w:right="-80"/>
              <w:jc w:val="center"/>
              <w:rPr>
                <w:color w:val="000000"/>
              </w:rPr>
            </w:pPr>
          </w:p>
        </w:tc>
        <w:tc>
          <w:tcPr>
            <w:tcW w:w="2298" w:type="dxa"/>
            <w:vMerge/>
            <w:tcBorders>
              <w:left w:val="single" w:sz="4" w:space="0" w:color="000000"/>
              <w:right w:val="single" w:sz="4" w:space="0" w:color="000000"/>
            </w:tcBorders>
          </w:tcPr>
          <w:p w:rsidR="00681834" w:rsidRPr="004C1128" w:rsidRDefault="00681834" w:rsidP="005C1FAE">
            <w:pPr>
              <w:spacing w:line="200" w:lineRule="atLeast"/>
              <w:jc w:val="center"/>
              <w:rPr>
                <w:color w:val="000000"/>
              </w:rPr>
            </w:pPr>
          </w:p>
        </w:tc>
      </w:tr>
      <w:tr w:rsidR="00681834" w:rsidRPr="004C1128" w:rsidTr="005C1FAE">
        <w:trPr>
          <w:cantSplit/>
          <w:trHeight w:val="275"/>
        </w:trPr>
        <w:tc>
          <w:tcPr>
            <w:tcW w:w="272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right="-108"/>
              <w:rPr>
                <w:color w:val="000000"/>
              </w:rPr>
            </w:pPr>
            <w:r w:rsidRPr="004C1128">
              <w:rPr>
                <w:color w:val="000000"/>
              </w:rPr>
              <w:t>Магазины</w:t>
            </w:r>
          </w:p>
        </w:tc>
        <w:tc>
          <w:tcPr>
            <w:tcW w:w="2954" w:type="dxa"/>
            <w:vMerge/>
            <w:tcBorders>
              <w:left w:val="single" w:sz="4" w:space="0" w:color="000000"/>
            </w:tcBorders>
          </w:tcPr>
          <w:p w:rsidR="00681834" w:rsidRPr="004C1128" w:rsidRDefault="00681834" w:rsidP="005C1FAE">
            <w:pPr>
              <w:snapToGrid w:val="0"/>
              <w:spacing w:line="200" w:lineRule="atLeast"/>
              <w:ind w:left="-108" w:right="-73"/>
              <w:jc w:val="center"/>
              <w:rPr>
                <w:color w:val="000000"/>
              </w:rPr>
            </w:pPr>
          </w:p>
        </w:tc>
        <w:tc>
          <w:tcPr>
            <w:tcW w:w="1739"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2298"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275"/>
        </w:trPr>
        <w:tc>
          <w:tcPr>
            <w:tcW w:w="272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right="-108"/>
              <w:rPr>
                <w:color w:val="000000"/>
              </w:rPr>
            </w:pPr>
            <w:r w:rsidRPr="004C1128">
              <w:rPr>
                <w:color w:val="000000"/>
              </w:rPr>
              <w:t>Рынки</w:t>
            </w:r>
          </w:p>
        </w:tc>
        <w:tc>
          <w:tcPr>
            <w:tcW w:w="2954" w:type="dxa"/>
            <w:vMerge/>
            <w:tcBorders>
              <w:left w:val="single" w:sz="4" w:space="0" w:color="000000"/>
            </w:tcBorders>
          </w:tcPr>
          <w:p w:rsidR="00681834" w:rsidRPr="004C1128" w:rsidRDefault="00681834" w:rsidP="005C1FAE">
            <w:pPr>
              <w:snapToGrid w:val="0"/>
              <w:spacing w:line="200" w:lineRule="atLeast"/>
              <w:ind w:left="-108" w:right="-73"/>
              <w:jc w:val="center"/>
              <w:rPr>
                <w:color w:val="000000"/>
              </w:rPr>
            </w:pPr>
          </w:p>
        </w:tc>
        <w:tc>
          <w:tcPr>
            <w:tcW w:w="1739"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2298"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736"/>
        </w:trPr>
        <w:tc>
          <w:tcPr>
            <w:tcW w:w="2721" w:type="dxa"/>
            <w:tcBorders>
              <w:top w:val="single" w:sz="4" w:space="0" w:color="000000"/>
              <w:left w:val="single" w:sz="4" w:space="0" w:color="000000"/>
              <w:bottom w:val="single" w:sz="4" w:space="0" w:color="000000"/>
            </w:tcBorders>
          </w:tcPr>
          <w:p w:rsidR="00681834" w:rsidRDefault="00681834" w:rsidP="005C1FAE">
            <w:pPr>
              <w:spacing w:line="200" w:lineRule="atLeast"/>
              <w:ind w:left="-90" w:right="-108"/>
              <w:rPr>
                <w:color w:val="000000"/>
              </w:rPr>
            </w:pPr>
            <w:r w:rsidRPr="004C1128">
              <w:rPr>
                <w:color w:val="000000"/>
                <w:sz w:val="22"/>
                <w:szCs w:val="22"/>
              </w:rPr>
              <w:t>Предоставление коммунальных услуг</w:t>
            </w:r>
          </w:p>
          <w:p w:rsidR="00681834" w:rsidRPr="00121F70" w:rsidRDefault="00681834" w:rsidP="005C1FAE"/>
        </w:tc>
        <w:tc>
          <w:tcPr>
            <w:tcW w:w="2954" w:type="dxa"/>
            <w:vMerge/>
            <w:tcBorders>
              <w:left w:val="single" w:sz="4" w:space="0" w:color="000000"/>
            </w:tcBorders>
          </w:tcPr>
          <w:p w:rsidR="00681834" w:rsidRPr="004C1128" w:rsidRDefault="00681834" w:rsidP="005C1FAE">
            <w:pPr>
              <w:snapToGrid w:val="0"/>
              <w:spacing w:line="200" w:lineRule="atLeast"/>
              <w:jc w:val="center"/>
              <w:rPr>
                <w:color w:val="000000"/>
              </w:rPr>
            </w:pPr>
          </w:p>
        </w:tc>
        <w:tc>
          <w:tcPr>
            <w:tcW w:w="1739" w:type="dxa"/>
            <w:vMerge/>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2298" w:type="dxa"/>
            <w:vMerge/>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cantSplit/>
          <w:trHeight w:val="114"/>
        </w:trPr>
        <w:tc>
          <w:tcPr>
            <w:tcW w:w="272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rPr>
                <w:color w:val="000000"/>
              </w:rPr>
            </w:pPr>
            <w:r w:rsidRPr="004C1128">
              <w:rPr>
                <w:color w:val="000000"/>
                <w:sz w:val="22"/>
                <w:szCs w:val="22"/>
              </w:rPr>
              <w:t>Административные здания организаций, обеспечивающих предоставление коммунальных услуг</w:t>
            </w:r>
          </w:p>
        </w:tc>
        <w:tc>
          <w:tcPr>
            <w:tcW w:w="2954" w:type="dxa"/>
            <w:tcBorders>
              <w:left w:val="single" w:sz="4" w:space="0" w:color="000000"/>
            </w:tcBorders>
          </w:tcPr>
          <w:p w:rsidR="00681834" w:rsidRPr="004C1128" w:rsidRDefault="00681834" w:rsidP="005C1FAE">
            <w:pPr>
              <w:snapToGrid w:val="0"/>
              <w:spacing w:line="200" w:lineRule="atLeast"/>
              <w:jc w:val="center"/>
              <w:rPr>
                <w:color w:val="000000"/>
              </w:rPr>
            </w:pPr>
          </w:p>
        </w:tc>
        <w:tc>
          <w:tcPr>
            <w:tcW w:w="1739" w:type="dxa"/>
            <w:tcBorders>
              <w:left w:val="single" w:sz="4" w:space="0" w:color="000000"/>
            </w:tcBorders>
            <w:shd w:val="clear" w:color="auto" w:fill="FFFFFF"/>
          </w:tcPr>
          <w:p w:rsidR="00681834" w:rsidRPr="004C1128" w:rsidRDefault="00681834" w:rsidP="005C1FAE">
            <w:pPr>
              <w:snapToGrid w:val="0"/>
              <w:spacing w:line="200" w:lineRule="atLeast"/>
              <w:ind w:left="-69" w:right="-80"/>
              <w:jc w:val="center"/>
              <w:rPr>
                <w:color w:val="000000"/>
              </w:rPr>
            </w:pPr>
          </w:p>
        </w:tc>
        <w:tc>
          <w:tcPr>
            <w:tcW w:w="2298" w:type="dxa"/>
            <w:tcBorders>
              <w:left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trHeight w:val="114"/>
        </w:trPr>
        <w:tc>
          <w:tcPr>
            <w:tcW w:w="272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rPr>
                <w:color w:val="000000"/>
              </w:rPr>
            </w:pPr>
            <w:r w:rsidRPr="004C1128">
              <w:rPr>
                <w:color w:val="000000"/>
              </w:rPr>
              <w:t xml:space="preserve">Хранение автотранспорта </w:t>
            </w:r>
          </w:p>
        </w:tc>
        <w:tc>
          <w:tcPr>
            <w:tcW w:w="2954" w:type="dxa"/>
            <w:vMerge w:val="restart"/>
            <w:tcBorders>
              <w:top w:val="single" w:sz="4" w:space="0" w:color="000000"/>
              <w:left w:val="single" w:sz="4" w:space="0" w:color="000000"/>
            </w:tcBorders>
          </w:tcPr>
          <w:p w:rsidR="00681834" w:rsidRPr="004C1128" w:rsidRDefault="00681834" w:rsidP="005C1FAE">
            <w:pPr>
              <w:spacing w:line="200" w:lineRule="atLeast"/>
              <w:jc w:val="center"/>
              <w:rPr>
                <w:color w:val="000000"/>
              </w:rPr>
            </w:pPr>
            <w:r>
              <w:rPr>
                <w:color w:val="000000"/>
              </w:rPr>
              <w:t>24/1000</w:t>
            </w:r>
          </w:p>
        </w:tc>
        <w:tc>
          <w:tcPr>
            <w:tcW w:w="1739" w:type="dxa"/>
            <w:vMerge w:val="restart"/>
            <w:tcBorders>
              <w:top w:val="single" w:sz="4" w:space="0" w:color="000000"/>
              <w:left w:val="single" w:sz="4" w:space="0" w:color="000000"/>
            </w:tcBorders>
          </w:tcPr>
          <w:p w:rsidR="00681834" w:rsidRPr="004C1128" w:rsidRDefault="00681834" w:rsidP="005C1FAE">
            <w:pPr>
              <w:spacing w:line="200" w:lineRule="atLeast"/>
              <w:ind w:right="-80"/>
              <w:rPr>
                <w:color w:val="000000"/>
              </w:rPr>
            </w:pPr>
          </w:p>
          <w:p w:rsidR="00681834" w:rsidRPr="004C1128" w:rsidRDefault="00681834" w:rsidP="005C1FAE">
            <w:pPr>
              <w:spacing w:line="200" w:lineRule="atLeast"/>
              <w:ind w:right="-80"/>
              <w:jc w:val="center"/>
              <w:rPr>
                <w:color w:val="000000"/>
              </w:rPr>
            </w:pPr>
            <w:r w:rsidRPr="004C1128">
              <w:rPr>
                <w:color w:val="000000"/>
              </w:rPr>
              <w:t>80</w:t>
            </w:r>
          </w:p>
        </w:tc>
        <w:tc>
          <w:tcPr>
            <w:tcW w:w="2298" w:type="dxa"/>
            <w:vMerge w:val="restart"/>
            <w:tcBorders>
              <w:top w:val="single" w:sz="4" w:space="0" w:color="000000"/>
              <w:left w:val="single" w:sz="4" w:space="0" w:color="000000"/>
              <w:right w:val="single" w:sz="4" w:space="0" w:color="000000"/>
            </w:tcBorders>
          </w:tcPr>
          <w:p w:rsidR="00681834" w:rsidRPr="004C1128" w:rsidRDefault="00681834" w:rsidP="005C1FAE">
            <w:pPr>
              <w:spacing w:line="200" w:lineRule="atLeast"/>
              <w:jc w:val="center"/>
              <w:rPr>
                <w:color w:val="000000"/>
              </w:rPr>
            </w:pPr>
          </w:p>
          <w:p w:rsidR="00681834" w:rsidRPr="004C1128" w:rsidRDefault="00681834" w:rsidP="005C1FAE">
            <w:pPr>
              <w:spacing w:line="200" w:lineRule="atLeast"/>
              <w:jc w:val="center"/>
              <w:rPr>
                <w:color w:val="000000"/>
              </w:rPr>
            </w:pPr>
            <w:r w:rsidRPr="004C1128">
              <w:rPr>
                <w:color w:val="000000"/>
              </w:rPr>
              <w:t>3/12</w:t>
            </w:r>
          </w:p>
        </w:tc>
      </w:tr>
      <w:tr w:rsidR="00681834" w:rsidRPr="004C1128" w:rsidTr="005C1FAE">
        <w:trPr>
          <w:trHeight w:val="114"/>
        </w:trPr>
        <w:tc>
          <w:tcPr>
            <w:tcW w:w="272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rPr>
                <w:color w:val="000000"/>
              </w:rPr>
            </w:pPr>
            <w:r w:rsidRPr="004C1128">
              <w:rPr>
                <w:color w:val="000000"/>
              </w:rPr>
              <w:t>Ремонт автомобилей</w:t>
            </w:r>
          </w:p>
        </w:tc>
        <w:tc>
          <w:tcPr>
            <w:tcW w:w="2954" w:type="dxa"/>
            <w:vMerge/>
            <w:tcBorders>
              <w:left w:val="single" w:sz="4" w:space="0" w:color="000000"/>
              <w:bottom w:val="single" w:sz="4" w:space="0" w:color="000000"/>
            </w:tcBorders>
          </w:tcPr>
          <w:p w:rsidR="00681834" w:rsidRPr="004C1128" w:rsidRDefault="00681834" w:rsidP="005C1FAE">
            <w:pPr>
              <w:spacing w:line="200" w:lineRule="atLeast"/>
              <w:jc w:val="center"/>
              <w:rPr>
                <w:color w:val="000000"/>
              </w:rPr>
            </w:pPr>
          </w:p>
        </w:tc>
        <w:tc>
          <w:tcPr>
            <w:tcW w:w="1739" w:type="dxa"/>
            <w:vMerge/>
            <w:tcBorders>
              <w:left w:val="single" w:sz="4" w:space="0" w:color="000000"/>
              <w:bottom w:val="single" w:sz="4" w:space="0" w:color="000000"/>
            </w:tcBorders>
          </w:tcPr>
          <w:p w:rsidR="00681834" w:rsidRPr="004C1128" w:rsidRDefault="00681834" w:rsidP="005C1FAE">
            <w:pPr>
              <w:snapToGrid w:val="0"/>
              <w:spacing w:line="200" w:lineRule="atLeast"/>
              <w:ind w:left="-108" w:right="-80"/>
              <w:jc w:val="center"/>
              <w:rPr>
                <w:color w:val="000000"/>
              </w:rPr>
            </w:pPr>
          </w:p>
        </w:tc>
        <w:tc>
          <w:tcPr>
            <w:tcW w:w="2298" w:type="dxa"/>
            <w:vMerge/>
            <w:tcBorders>
              <w:left w:val="single" w:sz="4" w:space="0" w:color="000000"/>
              <w:bottom w:val="single" w:sz="4" w:space="0" w:color="000000"/>
              <w:right w:val="single" w:sz="4" w:space="0" w:color="000000"/>
            </w:tcBorders>
          </w:tcPr>
          <w:p w:rsidR="00681834" w:rsidRPr="004C1128" w:rsidRDefault="00681834" w:rsidP="005C1FAE">
            <w:pPr>
              <w:snapToGrid w:val="0"/>
              <w:spacing w:line="200" w:lineRule="atLeast"/>
              <w:jc w:val="center"/>
              <w:rPr>
                <w:color w:val="000000"/>
              </w:rPr>
            </w:pPr>
          </w:p>
        </w:tc>
      </w:tr>
      <w:tr w:rsidR="00681834" w:rsidRPr="004C1128" w:rsidTr="005C1FAE">
        <w:trPr>
          <w:trHeight w:val="375"/>
        </w:trPr>
        <w:tc>
          <w:tcPr>
            <w:tcW w:w="2721" w:type="dxa"/>
            <w:tcBorders>
              <w:top w:val="single" w:sz="4" w:space="0" w:color="000000"/>
              <w:left w:val="single" w:sz="4" w:space="0" w:color="000000"/>
            </w:tcBorders>
          </w:tcPr>
          <w:p w:rsidR="00681834" w:rsidRPr="004C1128" w:rsidRDefault="00681834" w:rsidP="005C1FAE">
            <w:pPr>
              <w:spacing w:line="200" w:lineRule="atLeast"/>
              <w:ind w:left="-90" w:right="-108"/>
              <w:rPr>
                <w:color w:val="000000"/>
              </w:rPr>
            </w:pPr>
            <w:r w:rsidRPr="004C1128">
              <w:rPr>
                <w:color w:val="000000"/>
              </w:rPr>
              <w:t>Обеспечение дорожного отдыха</w:t>
            </w:r>
          </w:p>
        </w:tc>
        <w:tc>
          <w:tcPr>
            <w:tcW w:w="2954" w:type="dxa"/>
            <w:tcBorders>
              <w:top w:val="single" w:sz="4" w:space="0" w:color="000000"/>
              <w:left w:val="single" w:sz="4" w:space="0" w:color="000000"/>
            </w:tcBorders>
          </w:tcPr>
          <w:p w:rsidR="00681834" w:rsidRPr="004C1128" w:rsidRDefault="00681834" w:rsidP="005C1FAE">
            <w:pPr>
              <w:spacing w:line="200" w:lineRule="atLeast"/>
              <w:ind w:left="-108"/>
              <w:jc w:val="center"/>
              <w:rPr>
                <w:color w:val="000000"/>
              </w:rPr>
            </w:pPr>
            <w:r w:rsidRPr="004C1128">
              <w:rPr>
                <w:color w:val="000000"/>
              </w:rPr>
              <w:t>150/7500</w:t>
            </w:r>
          </w:p>
        </w:tc>
        <w:tc>
          <w:tcPr>
            <w:tcW w:w="1739" w:type="dxa"/>
            <w:tcBorders>
              <w:top w:val="single" w:sz="4" w:space="0" w:color="000000"/>
              <w:left w:val="single" w:sz="4" w:space="0" w:color="000000"/>
            </w:tcBorders>
          </w:tcPr>
          <w:p w:rsidR="00681834" w:rsidRPr="004C1128" w:rsidRDefault="00681834" w:rsidP="005C1FAE">
            <w:pPr>
              <w:spacing w:line="200" w:lineRule="atLeast"/>
              <w:ind w:right="-80"/>
              <w:jc w:val="center"/>
              <w:rPr>
                <w:color w:val="000000"/>
              </w:rPr>
            </w:pPr>
            <w:r w:rsidRPr="004C1128">
              <w:rPr>
                <w:color w:val="000000"/>
              </w:rPr>
              <w:t>80</w:t>
            </w:r>
          </w:p>
        </w:tc>
        <w:tc>
          <w:tcPr>
            <w:tcW w:w="2298" w:type="dxa"/>
            <w:tcBorders>
              <w:top w:val="single" w:sz="4" w:space="0" w:color="000000"/>
              <w:left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3/12</w:t>
            </w:r>
          </w:p>
        </w:tc>
      </w:tr>
      <w:tr w:rsidR="00681834" w:rsidRPr="004C1128" w:rsidTr="005C1FAE">
        <w:trPr>
          <w:trHeight w:val="375"/>
        </w:trPr>
        <w:tc>
          <w:tcPr>
            <w:tcW w:w="272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rPr>
                <w:color w:val="000000"/>
              </w:rPr>
            </w:pPr>
            <w:r w:rsidRPr="004C1128">
              <w:rPr>
                <w:color w:val="000000"/>
              </w:rPr>
              <w:t>Улично-дорожная сеть</w:t>
            </w:r>
          </w:p>
          <w:p w:rsidR="00681834" w:rsidRPr="004C1128" w:rsidRDefault="00681834" w:rsidP="005C1FAE">
            <w:pPr>
              <w:spacing w:line="200" w:lineRule="atLeast"/>
              <w:ind w:left="-90" w:right="-108"/>
              <w:rPr>
                <w:color w:val="000000"/>
              </w:rPr>
            </w:pPr>
            <w:r w:rsidRPr="004C1128">
              <w:rPr>
                <w:color w:val="000000"/>
              </w:rPr>
              <w:t>Благоустройство территории</w:t>
            </w:r>
          </w:p>
        </w:tc>
        <w:tc>
          <w:tcPr>
            <w:tcW w:w="2954"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rPr>
                <w:color w:val="000000"/>
              </w:rPr>
            </w:pPr>
            <w:r w:rsidRPr="004C1128">
              <w:rPr>
                <w:color w:val="000000"/>
              </w:rPr>
              <w:t>Регламенты не распространяются</w:t>
            </w:r>
          </w:p>
        </w:tc>
        <w:tc>
          <w:tcPr>
            <w:tcW w:w="1739"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Регламенты не распространяются</w:t>
            </w:r>
          </w:p>
        </w:tc>
        <w:tc>
          <w:tcPr>
            <w:tcW w:w="2298"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Регламенты не распространяются</w:t>
            </w:r>
          </w:p>
        </w:tc>
      </w:tr>
      <w:tr w:rsidR="00681834" w:rsidRPr="004C1128" w:rsidTr="005C1FAE">
        <w:trPr>
          <w:trHeight w:val="710"/>
        </w:trPr>
        <w:tc>
          <w:tcPr>
            <w:tcW w:w="272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rPr>
                <w:color w:val="000000"/>
              </w:rPr>
            </w:pPr>
            <w:r w:rsidRPr="004C1128">
              <w:rPr>
                <w:color w:val="000000"/>
              </w:rPr>
              <w:t>Обеспечение занятий спортом в помещениях</w:t>
            </w:r>
          </w:p>
          <w:p w:rsidR="00681834" w:rsidRPr="004C1128" w:rsidRDefault="00681834" w:rsidP="005C1FAE">
            <w:pPr>
              <w:spacing w:line="200" w:lineRule="atLeast"/>
              <w:ind w:left="-90" w:right="-108"/>
              <w:rPr>
                <w:color w:val="000000"/>
              </w:rPr>
            </w:pPr>
            <w:r w:rsidRPr="004C1128">
              <w:rPr>
                <w:color w:val="000000"/>
              </w:rPr>
              <w:t>Площадки для занятий спортом</w:t>
            </w:r>
          </w:p>
        </w:tc>
        <w:tc>
          <w:tcPr>
            <w:tcW w:w="2954" w:type="dxa"/>
            <w:tcBorders>
              <w:top w:val="single" w:sz="4" w:space="0" w:color="000000"/>
              <w:left w:val="single" w:sz="4" w:space="0" w:color="000000"/>
              <w:bottom w:val="single" w:sz="4" w:space="0" w:color="000000"/>
            </w:tcBorders>
          </w:tcPr>
          <w:p w:rsidR="00681834" w:rsidRPr="004C1128" w:rsidRDefault="00681834" w:rsidP="005C1FAE">
            <w:pPr>
              <w:pStyle w:val="a3"/>
              <w:snapToGrid w:val="0"/>
              <w:jc w:val="left"/>
              <w:rPr>
                <w:rFonts w:ascii="Times New Roman" w:hAnsi="Times New Roman" w:cs="Times New Roman"/>
                <w:color w:val="000000"/>
                <w:sz w:val="20"/>
                <w:szCs w:val="20"/>
              </w:rPr>
            </w:pPr>
            <w:r w:rsidRPr="004C1128">
              <w:rPr>
                <w:rFonts w:ascii="Times New Roman" w:hAnsi="Times New Roman" w:cs="Times New Roman"/>
                <w:color w:val="000000"/>
                <w:sz w:val="20"/>
                <w:szCs w:val="20"/>
              </w:rPr>
              <w:t>100/50000; - для объектов инженерного обеспечения и объектов вспомогательного инженерного назначения от 1 кв. м; а также определяется по заданию  на проектирование</w:t>
            </w:r>
          </w:p>
        </w:tc>
        <w:tc>
          <w:tcPr>
            <w:tcW w:w="1739"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60</w:t>
            </w:r>
          </w:p>
        </w:tc>
        <w:tc>
          <w:tcPr>
            <w:tcW w:w="2298"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1/25</w:t>
            </w:r>
          </w:p>
        </w:tc>
      </w:tr>
    </w:tbl>
    <w:p w:rsidR="00681834" w:rsidRPr="004C1128" w:rsidRDefault="00681834" w:rsidP="00334807">
      <w:pPr>
        <w:tabs>
          <w:tab w:val="left" w:pos="993"/>
        </w:tabs>
        <w:spacing w:line="200" w:lineRule="atLeast"/>
        <w:rPr>
          <w:b/>
          <w:color w:val="000000"/>
        </w:rPr>
      </w:pPr>
      <w:r w:rsidRPr="004C1128">
        <w:rPr>
          <w:b/>
          <w:color w:val="000000"/>
        </w:rPr>
        <w:t>Таблица 2</w:t>
      </w:r>
    </w:p>
    <w:tbl>
      <w:tblPr>
        <w:tblW w:w="9660" w:type="dxa"/>
        <w:tblInd w:w="108" w:type="dxa"/>
        <w:tblLayout w:type="fixed"/>
        <w:tblLook w:val="0000"/>
      </w:tblPr>
      <w:tblGrid>
        <w:gridCol w:w="1877"/>
        <w:gridCol w:w="2815"/>
        <w:gridCol w:w="938"/>
        <w:gridCol w:w="4030"/>
      </w:tblGrid>
      <w:tr w:rsidR="00681834" w:rsidRPr="004C1128" w:rsidTr="005C1FAE">
        <w:trPr>
          <w:trHeight w:val="23"/>
          <w:tblHeader/>
        </w:trPr>
        <w:tc>
          <w:tcPr>
            <w:tcW w:w="1877"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Наименование объекта, от которого устанавливается min отступ</w:t>
            </w: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Наименование объекта, до которого устанавливается min отступ</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jc w:val="center"/>
              <w:rPr>
                <w:color w:val="000000"/>
              </w:rPr>
            </w:pPr>
            <w:r w:rsidRPr="004C1128">
              <w:rPr>
                <w:color w:val="000000"/>
              </w:rPr>
              <w:t>Min отступ, м</w:t>
            </w:r>
          </w:p>
        </w:tc>
        <w:tc>
          <w:tcPr>
            <w:tcW w:w="4030"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Допустимые отклонения от min отступов</w:t>
            </w:r>
          </w:p>
        </w:tc>
      </w:tr>
      <w:tr w:rsidR="00681834" w:rsidRPr="004C1128" w:rsidTr="005C1FAE">
        <w:trPr>
          <w:cantSplit/>
          <w:trHeight w:val="894"/>
        </w:trPr>
        <w:tc>
          <w:tcPr>
            <w:tcW w:w="1877" w:type="dxa"/>
            <w:vMerge w:val="restart"/>
            <w:tcBorders>
              <w:top w:val="single" w:sz="4" w:space="0" w:color="000000"/>
              <w:left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Красная линия улиц*</w:t>
            </w:r>
            <w:r w:rsidRPr="004C1128">
              <w:rPr>
                <w:color w:val="000000"/>
                <w:vertAlign w:val="superscript"/>
              </w:rPr>
              <w:t>1</w:t>
            </w: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основное, вспомогательное строение, сооружение (хозяйственное)</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ind w:left="-108" w:firstLine="284"/>
              <w:rPr>
                <w:color w:val="000000"/>
              </w:rPr>
            </w:pPr>
            <w:r w:rsidRPr="004C1128">
              <w:rPr>
                <w:color w:val="000000"/>
              </w:rPr>
              <w:t>В условиях тесной застройки допускается размещение гаража по красной линии при соблюдении технических регламентов. При этом запрещается устройство распашных ворот.</w:t>
            </w: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объектов образования и просвещения</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jc w:val="center"/>
              <w:rPr>
                <w:color w:val="000000"/>
              </w:rPr>
            </w:pPr>
            <w:r w:rsidRPr="004C1128">
              <w:rPr>
                <w:color w:val="000000"/>
              </w:rPr>
              <w:t>10</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napToGrid w:val="0"/>
              <w:spacing w:line="200" w:lineRule="atLeast"/>
              <w:ind w:left="-108" w:firstLine="284"/>
              <w:rPr>
                <w:color w:val="000000"/>
              </w:rPr>
            </w:pPr>
          </w:p>
        </w:tc>
      </w:tr>
      <w:tr w:rsidR="00681834" w:rsidRPr="004C1128" w:rsidTr="005C1FAE">
        <w:trPr>
          <w:cantSplit/>
          <w:trHeight w:val="23"/>
        </w:trPr>
        <w:tc>
          <w:tcPr>
            <w:tcW w:w="1877" w:type="dxa"/>
            <w:vMerge w:val="restart"/>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Граница соседнего участка</w:t>
            </w:r>
          </w:p>
          <w:p w:rsidR="00681834" w:rsidRPr="004C1128" w:rsidRDefault="00681834" w:rsidP="005C1FAE">
            <w:pPr>
              <w:tabs>
                <w:tab w:val="left" w:pos="993"/>
              </w:tabs>
              <w:spacing w:line="200" w:lineRule="atLeast"/>
              <w:jc w:val="center"/>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объектов образования и просвещения</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ind w:left="-108" w:right="-108" w:firstLine="284"/>
              <w:rPr>
                <w:color w:val="000000"/>
                <w:shd w:val="clear" w:color="auto" w:fill="FFFF00"/>
              </w:rPr>
            </w:pP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основное строение, сооружение</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3*</w:t>
            </w:r>
            <w:r w:rsidRPr="004C1128">
              <w:rPr>
                <w:color w:val="000000"/>
                <w:vertAlign w:val="superscript"/>
              </w:rPr>
              <w:t>2</w:t>
            </w:r>
            <w:r>
              <w:rPr>
                <w:color w:val="000000"/>
                <w:vertAlign w:val="superscript"/>
              </w:rPr>
              <w:t xml:space="preserve">, см. </w:t>
            </w:r>
            <w:r w:rsidRPr="006F04E0">
              <w:rPr>
                <w:color w:val="000000"/>
                <w:sz w:val="18"/>
                <w:szCs w:val="18"/>
              </w:rPr>
              <w:t>примечание</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993"/>
              </w:tabs>
              <w:snapToGrid w:val="0"/>
              <w:spacing w:line="200" w:lineRule="atLeast"/>
              <w:ind w:left="-108" w:right="-108" w:firstLine="284"/>
              <w:rPr>
                <w:color w:val="000000"/>
                <w:shd w:val="clear" w:color="auto" w:fill="FFFF00"/>
              </w:rPr>
            </w:pPr>
          </w:p>
        </w:tc>
      </w:tr>
      <w:tr w:rsidR="00681834" w:rsidRPr="004C1128" w:rsidTr="005C1FAE">
        <w:trPr>
          <w:cantSplit/>
          <w:trHeight w:val="320"/>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tcBorders>
            <w:vAlign w:val="center"/>
          </w:tcPr>
          <w:p w:rsidR="00681834" w:rsidRPr="004C1128" w:rsidRDefault="00681834" w:rsidP="005C1FAE">
            <w:pPr>
              <w:spacing w:line="200" w:lineRule="atLeast"/>
              <w:ind w:left="-90" w:right="-108"/>
              <w:jc w:val="center"/>
              <w:rPr>
                <w:color w:val="000000"/>
              </w:rPr>
            </w:pPr>
            <w:r w:rsidRPr="004C1128">
              <w:rPr>
                <w:color w:val="000000"/>
              </w:rPr>
              <w:t>Магазины до 100 кв.м.</w:t>
            </w:r>
          </w:p>
        </w:tc>
        <w:tc>
          <w:tcPr>
            <w:tcW w:w="938" w:type="dxa"/>
            <w:vMerge w:val="restart"/>
            <w:tcBorders>
              <w:left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r w:rsidRPr="004C1128">
              <w:rPr>
                <w:color w:val="000000"/>
              </w:rPr>
              <w:t>1</w:t>
            </w:r>
          </w:p>
        </w:tc>
        <w:tc>
          <w:tcPr>
            <w:tcW w:w="4030" w:type="dxa"/>
            <w:vMerge w:val="restart"/>
            <w:tcBorders>
              <w:left w:val="single" w:sz="4" w:space="0" w:color="000000"/>
              <w:right w:val="single" w:sz="4" w:space="0" w:color="000000"/>
            </w:tcBorders>
          </w:tcPr>
          <w:p w:rsidR="00681834" w:rsidRPr="004C1128" w:rsidRDefault="00681834" w:rsidP="005C1FAE">
            <w:pPr>
              <w:tabs>
                <w:tab w:val="left" w:pos="0"/>
              </w:tabs>
              <w:snapToGrid w:val="0"/>
              <w:spacing w:line="200" w:lineRule="atLeast"/>
              <w:ind w:left="-108" w:firstLine="284"/>
              <w:rPr>
                <w:color w:val="000000"/>
              </w:rPr>
            </w:pP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 xml:space="preserve">Хранение автотранспорта </w:t>
            </w:r>
          </w:p>
        </w:tc>
        <w:tc>
          <w:tcPr>
            <w:tcW w:w="938" w:type="dxa"/>
            <w:vMerge/>
            <w:tcBorders>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p>
        </w:tc>
        <w:tc>
          <w:tcPr>
            <w:tcW w:w="4030" w:type="dxa"/>
            <w:vMerge/>
            <w:tcBorders>
              <w:left w:val="single" w:sz="4" w:space="0" w:color="000000"/>
              <w:bottom w:val="single" w:sz="4" w:space="0" w:color="000000"/>
              <w:right w:val="single" w:sz="4" w:space="0" w:color="000000"/>
            </w:tcBorders>
          </w:tcPr>
          <w:p w:rsidR="00681834" w:rsidRPr="004C1128" w:rsidRDefault="00681834" w:rsidP="005C1FAE">
            <w:pPr>
              <w:tabs>
                <w:tab w:val="left" w:pos="0"/>
              </w:tabs>
              <w:snapToGrid w:val="0"/>
              <w:spacing w:line="200" w:lineRule="atLeast"/>
              <w:ind w:left="-108" w:firstLine="284"/>
              <w:rPr>
                <w:color w:val="000000"/>
              </w:rPr>
            </w:pP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Ремонт автомобилей</w:t>
            </w:r>
          </w:p>
        </w:tc>
        <w:tc>
          <w:tcPr>
            <w:tcW w:w="938" w:type="dxa"/>
            <w:vMerge/>
            <w:tcBorders>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p>
        </w:tc>
        <w:tc>
          <w:tcPr>
            <w:tcW w:w="4030" w:type="dxa"/>
            <w:vMerge/>
            <w:tcBorders>
              <w:left w:val="single" w:sz="4" w:space="0" w:color="000000"/>
              <w:bottom w:val="single" w:sz="4" w:space="0" w:color="000000"/>
              <w:right w:val="single" w:sz="4" w:space="0" w:color="000000"/>
            </w:tcBorders>
          </w:tcPr>
          <w:p w:rsidR="00681834" w:rsidRPr="004C1128" w:rsidRDefault="00681834" w:rsidP="005C1FAE">
            <w:pPr>
              <w:tabs>
                <w:tab w:val="left" w:pos="0"/>
              </w:tabs>
              <w:snapToGrid w:val="0"/>
              <w:spacing w:line="200" w:lineRule="atLeast"/>
              <w:ind w:left="-108" w:firstLine="284"/>
              <w:rPr>
                <w:color w:val="000000"/>
              </w:rPr>
            </w:pP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Обеспечение дорожного отдыха</w:t>
            </w:r>
          </w:p>
        </w:tc>
        <w:tc>
          <w:tcPr>
            <w:tcW w:w="938" w:type="dxa"/>
            <w:vMerge/>
            <w:tcBorders>
              <w:left w:val="single" w:sz="4" w:space="0" w:color="000000"/>
              <w:bottom w:val="single" w:sz="4" w:space="0" w:color="000000"/>
            </w:tcBorders>
            <w:vAlign w:val="center"/>
          </w:tcPr>
          <w:p w:rsidR="00681834" w:rsidRPr="004C1128" w:rsidRDefault="00681834" w:rsidP="005C1FAE">
            <w:pPr>
              <w:tabs>
                <w:tab w:val="left" w:pos="993"/>
              </w:tabs>
              <w:snapToGrid w:val="0"/>
              <w:spacing w:line="200" w:lineRule="atLeast"/>
              <w:jc w:val="center"/>
              <w:rPr>
                <w:color w:val="000000"/>
              </w:rPr>
            </w:pPr>
          </w:p>
        </w:tc>
        <w:tc>
          <w:tcPr>
            <w:tcW w:w="4030" w:type="dxa"/>
            <w:vMerge/>
            <w:tcBorders>
              <w:left w:val="single" w:sz="4" w:space="0" w:color="000000"/>
              <w:bottom w:val="single" w:sz="4" w:space="0" w:color="000000"/>
              <w:right w:val="single" w:sz="4" w:space="0" w:color="000000"/>
            </w:tcBorders>
          </w:tcPr>
          <w:p w:rsidR="00681834" w:rsidRPr="004C1128" w:rsidRDefault="00681834" w:rsidP="005C1FAE">
            <w:pPr>
              <w:tabs>
                <w:tab w:val="left" w:pos="0"/>
              </w:tabs>
              <w:snapToGrid w:val="0"/>
              <w:spacing w:line="200" w:lineRule="atLeast"/>
              <w:ind w:left="-108" w:firstLine="284"/>
              <w:rPr>
                <w:color w:val="000000"/>
              </w:rPr>
            </w:pP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вспомогательное строение, сооружение (хозяйственное)</w:t>
            </w:r>
          </w:p>
          <w:p w:rsidR="00681834" w:rsidRPr="004C1128" w:rsidRDefault="00681834" w:rsidP="005C1FAE">
            <w:pPr>
              <w:tabs>
                <w:tab w:val="left" w:pos="993"/>
              </w:tabs>
              <w:spacing w:line="200" w:lineRule="atLeast"/>
              <w:ind w:left="-108" w:right="-108"/>
              <w:jc w:val="center"/>
              <w:rPr>
                <w:color w:val="000000"/>
              </w:rPr>
            </w:pP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0"/>
              </w:tabs>
              <w:spacing w:line="200" w:lineRule="atLeast"/>
              <w:ind w:left="-108" w:firstLine="284"/>
              <w:rPr>
                <w:color w:val="000000"/>
              </w:rPr>
            </w:pPr>
            <w:r w:rsidRPr="004C1128">
              <w:rPr>
                <w:color w:val="000000"/>
              </w:rPr>
              <w:t>Допускается блокировка на смежных земельных участках по взаимному (удостоверенному) согласию домовладельцев с учетом противопожарных требований.</w:t>
            </w:r>
          </w:p>
        </w:tc>
      </w:tr>
      <w:tr w:rsidR="00681834" w:rsidRPr="004C1128" w:rsidTr="005C1FAE">
        <w:trPr>
          <w:cantSplit/>
          <w:trHeight w:val="23"/>
        </w:trPr>
        <w:tc>
          <w:tcPr>
            <w:tcW w:w="1877" w:type="dxa"/>
            <w:vMerge/>
            <w:tcBorders>
              <w:left w:val="single" w:sz="4" w:space="0" w:color="000000"/>
              <w:bottom w:val="single" w:sz="4" w:space="0" w:color="000000"/>
            </w:tcBorders>
            <w:vAlign w:val="center"/>
          </w:tcPr>
          <w:p w:rsidR="00681834" w:rsidRPr="004C1128" w:rsidRDefault="00681834" w:rsidP="005C1FAE">
            <w:pPr>
              <w:snapToGrid w:val="0"/>
              <w:rPr>
                <w:color w:val="000000"/>
                <w:shd w:val="clear" w:color="auto" w:fill="FFFF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локальные очистные сооружения (септик, фильтрующий колодец)</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tabs>
                <w:tab w:val="left" w:pos="993"/>
              </w:tabs>
              <w:spacing w:line="200" w:lineRule="atLeast"/>
              <w:jc w:val="center"/>
              <w:rPr>
                <w:color w:val="000000"/>
              </w:rPr>
            </w:pPr>
            <w:r w:rsidRPr="004C1128">
              <w:rPr>
                <w:color w:val="000000"/>
              </w:rPr>
              <w:t>4</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tabs>
                <w:tab w:val="left" w:pos="0"/>
              </w:tabs>
              <w:snapToGrid w:val="0"/>
              <w:spacing w:line="200" w:lineRule="atLeast"/>
              <w:ind w:left="-108" w:right="-108" w:firstLine="284"/>
              <w:rPr>
                <w:color w:val="000000"/>
                <w:shd w:val="clear" w:color="auto" w:fill="FFFF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9"/>
        </w:trPr>
        <w:tc>
          <w:tcPr>
            <w:tcW w:w="1877" w:type="dxa"/>
            <w:vMerge w:val="restart"/>
            <w:vAlign w:val="center"/>
          </w:tcPr>
          <w:p w:rsidR="00681834" w:rsidRPr="004C1128" w:rsidRDefault="00681834" w:rsidP="005C1FAE">
            <w:pPr>
              <w:snapToGrid w:val="0"/>
              <w:rPr>
                <w:color w:val="000000"/>
                <w:shd w:val="clear" w:color="auto" w:fill="FFFF00"/>
              </w:rPr>
            </w:pPr>
          </w:p>
        </w:tc>
        <w:tc>
          <w:tcPr>
            <w:tcW w:w="2815"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ствол высокорослых деревьев</w:t>
            </w:r>
          </w:p>
        </w:tc>
        <w:tc>
          <w:tcPr>
            <w:tcW w:w="938" w:type="dxa"/>
            <w:vAlign w:val="center"/>
          </w:tcPr>
          <w:p w:rsidR="00681834" w:rsidRPr="004C1128" w:rsidRDefault="00681834" w:rsidP="005C1FAE">
            <w:pPr>
              <w:tabs>
                <w:tab w:val="left" w:pos="993"/>
              </w:tabs>
              <w:spacing w:line="200" w:lineRule="atLeast"/>
              <w:rPr>
                <w:color w:val="000000"/>
              </w:rPr>
            </w:pPr>
            <w:r w:rsidRPr="004C1128">
              <w:rPr>
                <w:color w:val="000000"/>
              </w:rPr>
              <w:t xml:space="preserve">    4</w:t>
            </w:r>
          </w:p>
        </w:tc>
        <w:tc>
          <w:tcPr>
            <w:tcW w:w="4030" w:type="dxa"/>
            <w:vMerge w:val="restart"/>
          </w:tcPr>
          <w:p w:rsidR="00681834" w:rsidRPr="004C1128" w:rsidRDefault="00681834" w:rsidP="005C1FAE">
            <w:pPr>
              <w:tabs>
                <w:tab w:val="left" w:pos="993"/>
              </w:tabs>
              <w:spacing w:line="200" w:lineRule="atLeast"/>
              <w:ind w:left="-108" w:firstLine="108"/>
              <w:jc w:val="center"/>
              <w:rPr>
                <w:color w:val="000000"/>
              </w:rPr>
            </w:pPr>
            <w:r w:rsidRPr="004C1128">
              <w:rPr>
                <w:color w:val="000000"/>
              </w:rP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
        </w:trPr>
        <w:tc>
          <w:tcPr>
            <w:tcW w:w="1877" w:type="dxa"/>
            <w:vMerge/>
            <w:vAlign w:val="center"/>
          </w:tcPr>
          <w:p w:rsidR="00681834" w:rsidRPr="004C1128" w:rsidRDefault="00681834" w:rsidP="005C1FAE">
            <w:pPr>
              <w:snapToGrid w:val="0"/>
              <w:rPr>
                <w:color w:val="000000"/>
                <w:shd w:val="clear" w:color="auto" w:fill="FFFF00"/>
              </w:rPr>
            </w:pPr>
          </w:p>
        </w:tc>
        <w:tc>
          <w:tcPr>
            <w:tcW w:w="2815"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ствол среднерослых деревьев</w:t>
            </w:r>
          </w:p>
        </w:tc>
        <w:tc>
          <w:tcPr>
            <w:tcW w:w="938" w:type="dxa"/>
            <w:vAlign w:val="center"/>
          </w:tcPr>
          <w:p w:rsidR="00681834" w:rsidRPr="004C1128" w:rsidRDefault="00681834" w:rsidP="005C1FAE">
            <w:pPr>
              <w:tabs>
                <w:tab w:val="left" w:pos="993"/>
              </w:tabs>
              <w:spacing w:line="200" w:lineRule="atLeast"/>
              <w:rPr>
                <w:color w:val="000000"/>
              </w:rPr>
            </w:pPr>
            <w:r w:rsidRPr="004C1128">
              <w:rPr>
                <w:color w:val="000000"/>
              </w:rPr>
              <w:t xml:space="preserve">    2</w:t>
            </w:r>
          </w:p>
        </w:tc>
        <w:tc>
          <w:tcPr>
            <w:tcW w:w="4030" w:type="dxa"/>
            <w:vMerge/>
            <w:vAlign w:val="center"/>
          </w:tcPr>
          <w:p w:rsidR="00681834" w:rsidRPr="004C1128" w:rsidRDefault="00681834" w:rsidP="005C1FAE">
            <w:pPr>
              <w:snapToGrid w:val="0"/>
              <w:rPr>
                <w:color w:val="000000"/>
                <w:shd w:val="clear" w:color="auto" w:fill="FFFF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
        </w:trPr>
        <w:tc>
          <w:tcPr>
            <w:tcW w:w="1877" w:type="dxa"/>
            <w:vMerge/>
            <w:vAlign w:val="center"/>
          </w:tcPr>
          <w:p w:rsidR="00681834" w:rsidRPr="004C1128" w:rsidRDefault="00681834" w:rsidP="005C1FAE">
            <w:pPr>
              <w:snapToGrid w:val="0"/>
              <w:rPr>
                <w:color w:val="000000"/>
                <w:shd w:val="clear" w:color="auto" w:fill="FFFF00"/>
              </w:rPr>
            </w:pPr>
          </w:p>
        </w:tc>
        <w:tc>
          <w:tcPr>
            <w:tcW w:w="2815" w:type="dxa"/>
            <w:vAlign w:val="center"/>
          </w:tcPr>
          <w:p w:rsidR="00681834" w:rsidRPr="004C1128" w:rsidRDefault="00681834" w:rsidP="005C1FAE">
            <w:pPr>
              <w:tabs>
                <w:tab w:val="left" w:pos="993"/>
              </w:tabs>
              <w:spacing w:line="200" w:lineRule="atLeast"/>
              <w:ind w:left="-108" w:right="-108"/>
              <w:rPr>
                <w:color w:val="000000"/>
              </w:rPr>
            </w:pPr>
            <w:r w:rsidRPr="004C1128">
              <w:rPr>
                <w:color w:val="000000"/>
              </w:rPr>
              <w:t>кустарник</w:t>
            </w:r>
          </w:p>
        </w:tc>
        <w:tc>
          <w:tcPr>
            <w:tcW w:w="938" w:type="dxa"/>
            <w:vAlign w:val="center"/>
          </w:tcPr>
          <w:p w:rsidR="00681834" w:rsidRPr="004C1128" w:rsidRDefault="00681834" w:rsidP="005C1FAE">
            <w:pPr>
              <w:tabs>
                <w:tab w:val="left" w:pos="993"/>
              </w:tabs>
              <w:spacing w:line="200" w:lineRule="atLeast"/>
              <w:jc w:val="center"/>
              <w:rPr>
                <w:color w:val="000000"/>
              </w:rPr>
            </w:pPr>
            <w:r w:rsidRPr="004C1128">
              <w:rPr>
                <w:color w:val="000000"/>
              </w:rPr>
              <w:t>1</w:t>
            </w:r>
          </w:p>
        </w:tc>
        <w:tc>
          <w:tcPr>
            <w:tcW w:w="4030" w:type="dxa"/>
            <w:vMerge/>
            <w:vAlign w:val="center"/>
          </w:tcPr>
          <w:p w:rsidR="00681834" w:rsidRPr="004C1128" w:rsidRDefault="00681834" w:rsidP="005C1FAE">
            <w:pPr>
              <w:snapToGrid w:val="0"/>
              <w:rPr>
                <w:color w:val="000000"/>
                <w:shd w:val="clear" w:color="auto" w:fill="FFFF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
        </w:trPr>
        <w:tc>
          <w:tcPr>
            <w:tcW w:w="1877" w:type="dxa"/>
            <w:vMerge w:val="restart"/>
            <w:vAlign w:val="center"/>
          </w:tcPr>
          <w:p w:rsidR="00681834" w:rsidRPr="004C1128" w:rsidRDefault="00681834" w:rsidP="005C1FAE">
            <w:pPr>
              <w:tabs>
                <w:tab w:val="left" w:pos="993"/>
              </w:tabs>
              <w:spacing w:line="200" w:lineRule="atLeast"/>
              <w:jc w:val="center"/>
              <w:rPr>
                <w:color w:val="000000"/>
              </w:rPr>
            </w:pPr>
            <w:r w:rsidRPr="004C1128">
              <w:rPr>
                <w:color w:val="000000"/>
              </w:rPr>
              <w:t>Жилой дом (в том числе и на соседнем участке)</w:t>
            </w:r>
          </w:p>
        </w:tc>
        <w:tc>
          <w:tcPr>
            <w:tcW w:w="2815"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туалет (при отсутствии централизованной канализации)</w:t>
            </w:r>
          </w:p>
        </w:tc>
        <w:tc>
          <w:tcPr>
            <w:tcW w:w="938" w:type="dxa"/>
            <w:vAlign w:val="center"/>
          </w:tcPr>
          <w:p w:rsidR="00681834" w:rsidRPr="004C1128" w:rsidRDefault="00681834" w:rsidP="005C1FAE">
            <w:pPr>
              <w:tabs>
                <w:tab w:val="left" w:pos="993"/>
              </w:tabs>
              <w:spacing w:line="200" w:lineRule="atLeast"/>
              <w:jc w:val="center"/>
              <w:rPr>
                <w:color w:val="000000"/>
              </w:rPr>
            </w:pPr>
            <w:r w:rsidRPr="004C1128">
              <w:rPr>
                <w:color w:val="000000"/>
              </w:rPr>
              <w:t>12</w:t>
            </w:r>
          </w:p>
        </w:tc>
        <w:tc>
          <w:tcPr>
            <w:tcW w:w="4030" w:type="dxa"/>
          </w:tcPr>
          <w:p w:rsidR="00681834" w:rsidRPr="004C1128" w:rsidRDefault="00681834" w:rsidP="005C1FAE">
            <w:pPr>
              <w:tabs>
                <w:tab w:val="left" w:pos="993"/>
              </w:tabs>
              <w:snapToGrid w:val="0"/>
              <w:spacing w:line="200" w:lineRule="atLeast"/>
              <w:ind w:left="-108" w:right="-108" w:firstLine="284"/>
              <w:rPr>
                <w:color w:val="000000"/>
                <w:shd w:val="clear" w:color="auto" w:fill="FFFF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33"/>
        </w:trPr>
        <w:tc>
          <w:tcPr>
            <w:tcW w:w="1877" w:type="dxa"/>
            <w:vMerge/>
            <w:vAlign w:val="center"/>
          </w:tcPr>
          <w:p w:rsidR="00681834" w:rsidRPr="004C1128" w:rsidRDefault="00681834" w:rsidP="005C1FAE">
            <w:pPr>
              <w:snapToGrid w:val="0"/>
              <w:rPr>
                <w:color w:val="000000"/>
                <w:shd w:val="clear" w:color="auto" w:fill="FFFF00"/>
              </w:rPr>
            </w:pPr>
          </w:p>
        </w:tc>
        <w:tc>
          <w:tcPr>
            <w:tcW w:w="2815"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до источника водоснабжения (колодца)</w:t>
            </w:r>
          </w:p>
        </w:tc>
        <w:tc>
          <w:tcPr>
            <w:tcW w:w="938" w:type="dxa"/>
            <w:vAlign w:val="center"/>
          </w:tcPr>
          <w:p w:rsidR="00681834" w:rsidRPr="004C1128" w:rsidRDefault="00681834" w:rsidP="005C1FAE">
            <w:pPr>
              <w:tabs>
                <w:tab w:val="left" w:pos="993"/>
              </w:tabs>
              <w:spacing w:line="200" w:lineRule="atLeast"/>
              <w:jc w:val="center"/>
              <w:rPr>
                <w:color w:val="000000"/>
              </w:rPr>
            </w:pPr>
            <w:r w:rsidRPr="004C1128">
              <w:rPr>
                <w:color w:val="000000"/>
              </w:rPr>
              <w:t>25</w:t>
            </w:r>
          </w:p>
        </w:tc>
        <w:tc>
          <w:tcPr>
            <w:tcW w:w="4030" w:type="dxa"/>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78"/>
        </w:trPr>
        <w:tc>
          <w:tcPr>
            <w:tcW w:w="1877" w:type="dxa"/>
            <w:vMerge/>
            <w:vAlign w:val="center"/>
          </w:tcPr>
          <w:p w:rsidR="00681834" w:rsidRPr="004C1128" w:rsidRDefault="00681834" w:rsidP="005C1FAE">
            <w:pPr>
              <w:snapToGrid w:val="0"/>
              <w:rPr>
                <w:color w:val="000000"/>
                <w:shd w:val="clear" w:color="auto" w:fill="FFFF00"/>
              </w:rPr>
            </w:pPr>
          </w:p>
        </w:tc>
        <w:tc>
          <w:tcPr>
            <w:tcW w:w="2815" w:type="dxa"/>
            <w:vAlign w:val="center"/>
          </w:tcPr>
          <w:p w:rsidR="00681834" w:rsidRPr="004C1128" w:rsidRDefault="00681834" w:rsidP="005C1FAE">
            <w:pPr>
              <w:tabs>
                <w:tab w:val="left" w:pos="993"/>
              </w:tabs>
              <w:spacing w:line="200" w:lineRule="atLeast"/>
              <w:ind w:right="-108"/>
              <w:jc w:val="center"/>
              <w:rPr>
                <w:color w:val="000000"/>
              </w:rPr>
            </w:pPr>
            <w:r w:rsidRPr="004C1128">
              <w:rPr>
                <w:color w:val="000000"/>
              </w:rPr>
              <w:t>септик</w:t>
            </w:r>
          </w:p>
        </w:tc>
        <w:tc>
          <w:tcPr>
            <w:tcW w:w="938" w:type="dxa"/>
            <w:vAlign w:val="center"/>
          </w:tcPr>
          <w:p w:rsidR="00681834" w:rsidRPr="004C1128" w:rsidRDefault="00681834" w:rsidP="005C1FAE">
            <w:pPr>
              <w:tabs>
                <w:tab w:val="left" w:pos="993"/>
              </w:tabs>
              <w:spacing w:line="200" w:lineRule="atLeast"/>
              <w:jc w:val="center"/>
              <w:rPr>
                <w:color w:val="000000"/>
              </w:rPr>
            </w:pPr>
            <w:r w:rsidRPr="004C1128">
              <w:rPr>
                <w:color w:val="000000"/>
              </w:rPr>
              <w:t>5</w:t>
            </w:r>
          </w:p>
        </w:tc>
        <w:tc>
          <w:tcPr>
            <w:tcW w:w="4030" w:type="dxa"/>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52"/>
        </w:trPr>
        <w:tc>
          <w:tcPr>
            <w:tcW w:w="1877" w:type="dxa"/>
            <w:vMerge/>
            <w:vAlign w:val="center"/>
          </w:tcPr>
          <w:p w:rsidR="00681834" w:rsidRPr="004C1128" w:rsidRDefault="00681834" w:rsidP="005C1FAE">
            <w:pPr>
              <w:snapToGrid w:val="0"/>
              <w:rPr>
                <w:color w:val="000000"/>
                <w:shd w:val="clear" w:color="auto" w:fill="FFFF00"/>
              </w:rPr>
            </w:pPr>
          </w:p>
        </w:tc>
        <w:tc>
          <w:tcPr>
            <w:tcW w:w="2815" w:type="dxa"/>
            <w:vAlign w:val="center"/>
          </w:tcPr>
          <w:p w:rsidR="00681834" w:rsidRPr="004C1128" w:rsidRDefault="00681834" w:rsidP="005C1FAE">
            <w:pPr>
              <w:tabs>
                <w:tab w:val="left" w:pos="993"/>
              </w:tabs>
              <w:spacing w:line="200" w:lineRule="atLeast"/>
              <w:ind w:right="-108"/>
              <w:jc w:val="center"/>
              <w:rPr>
                <w:color w:val="000000"/>
              </w:rPr>
            </w:pPr>
            <w:r w:rsidRPr="004C1128">
              <w:rPr>
                <w:color w:val="000000"/>
              </w:rPr>
              <w:t>фильтрующий колодец</w:t>
            </w:r>
          </w:p>
        </w:tc>
        <w:tc>
          <w:tcPr>
            <w:tcW w:w="938" w:type="dxa"/>
            <w:vAlign w:val="center"/>
          </w:tcPr>
          <w:p w:rsidR="00681834" w:rsidRPr="004C1128" w:rsidRDefault="00681834" w:rsidP="005C1FAE">
            <w:pPr>
              <w:tabs>
                <w:tab w:val="left" w:pos="993"/>
              </w:tabs>
              <w:spacing w:line="200" w:lineRule="atLeast"/>
              <w:jc w:val="center"/>
              <w:rPr>
                <w:color w:val="000000"/>
              </w:rPr>
            </w:pPr>
            <w:r w:rsidRPr="004C1128">
              <w:rPr>
                <w:color w:val="000000"/>
              </w:rPr>
              <w:t>8</w:t>
            </w:r>
          </w:p>
        </w:tc>
        <w:tc>
          <w:tcPr>
            <w:tcW w:w="4030" w:type="dxa"/>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
        </w:trPr>
        <w:tc>
          <w:tcPr>
            <w:tcW w:w="1877" w:type="dxa"/>
            <w:vAlign w:val="center"/>
          </w:tcPr>
          <w:p w:rsidR="00681834" w:rsidRPr="004C1128" w:rsidRDefault="00681834" w:rsidP="005C1FAE">
            <w:pPr>
              <w:tabs>
                <w:tab w:val="left" w:pos="993"/>
              </w:tabs>
              <w:spacing w:line="200" w:lineRule="atLeast"/>
              <w:rPr>
                <w:color w:val="000000"/>
              </w:rPr>
            </w:pPr>
            <w:r w:rsidRPr="004C1128">
              <w:rPr>
                <w:color w:val="000000"/>
              </w:rPr>
              <w:t>Окна жилого дома (в том числе и на соседнем участке)</w:t>
            </w:r>
          </w:p>
        </w:tc>
        <w:tc>
          <w:tcPr>
            <w:tcW w:w="2815" w:type="dxa"/>
            <w:vAlign w:val="center"/>
          </w:tcPr>
          <w:p w:rsidR="00681834" w:rsidRPr="004C1128" w:rsidRDefault="00681834" w:rsidP="005C1FAE">
            <w:pPr>
              <w:tabs>
                <w:tab w:val="left" w:pos="993"/>
              </w:tabs>
              <w:spacing w:line="200" w:lineRule="atLeast"/>
              <w:ind w:left="-108" w:right="-108"/>
              <w:jc w:val="center"/>
              <w:rPr>
                <w:color w:val="000000"/>
              </w:rPr>
            </w:pPr>
            <w:r w:rsidRPr="004C1128">
              <w:rPr>
                <w:color w:val="000000"/>
              </w:rPr>
              <w:t>основное, вспомогательное строение на соседнем участке (за исключением объектов указанных ниже)</w:t>
            </w:r>
          </w:p>
        </w:tc>
        <w:tc>
          <w:tcPr>
            <w:tcW w:w="938" w:type="dxa"/>
            <w:vAlign w:val="center"/>
          </w:tcPr>
          <w:p w:rsidR="00681834" w:rsidRPr="004C1128" w:rsidRDefault="00681834" w:rsidP="005C1FAE">
            <w:pPr>
              <w:tabs>
                <w:tab w:val="left" w:pos="993"/>
              </w:tabs>
              <w:spacing w:line="200" w:lineRule="atLeast"/>
              <w:jc w:val="center"/>
              <w:rPr>
                <w:color w:val="000000"/>
              </w:rPr>
            </w:pPr>
            <w:r w:rsidRPr="004C1128">
              <w:rPr>
                <w:color w:val="000000"/>
              </w:rPr>
              <w:t>6</w:t>
            </w:r>
          </w:p>
        </w:tc>
        <w:tc>
          <w:tcPr>
            <w:tcW w:w="4030" w:type="dxa"/>
          </w:tcPr>
          <w:p w:rsidR="00681834" w:rsidRPr="004C1128" w:rsidRDefault="00681834" w:rsidP="005C1FAE">
            <w:pPr>
              <w:tabs>
                <w:tab w:val="left" w:pos="993"/>
              </w:tabs>
              <w:snapToGrid w:val="0"/>
              <w:spacing w:line="200" w:lineRule="atLeast"/>
              <w:rPr>
                <w:color w:val="000000"/>
                <w:shd w:val="clear" w:color="auto" w:fill="FFFF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
        </w:trPr>
        <w:tc>
          <w:tcPr>
            <w:tcW w:w="9660" w:type="dxa"/>
            <w:gridSpan w:val="4"/>
            <w:vAlign w:val="center"/>
          </w:tcPr>
          <w:p w:rsidR="00681834" w:rsidRPr="004C1128" w:rsidRDefault="00681834" w:rsidP="005C1FAE">
            <w:pPr>
              <w:spacing w:line="200" w:lineRule="atLeast"/>
              <w:rPr>
                <w:color w:val="000000"/>
              </w:rPr>
            </w:pPr>
            <w:r w:rsidRPr="004C1128">
              <w:rPr>
                <w:color w:val="000000"/>
              </w:rPr>
              <w:t xml:space="preserve">    Примечание:   </w:t>
            </w:r>
          </w:p>
          <w:p w:rsidR="00681834" w:rsidRPr="004C1128" w:rsidRDefault="00681834" w:rsidP="005C1FAE">
            <w:pPr>
              <w:spacing w:line="200" w:lineRule="atLeast"/>
              <w:rPr>
                <w:color w:val="000000"/>
              </w:rPr>
            </w:pPr>
            <w:r w:rsidRPr="004C1128">
              <w:rPr>
                <w:color w:val="000000"/>
              </w:rPr>
              <w:t>*</w:t>
            </w:r>
            <w:r w:rsidRPr="004C1128">
              <w:rPr>
                <w:color w:val="000000"/>
                <w:vertAlign w:val="superscript"/>
              </w:rPr>
              <w:t>1</w:t>
            </w:r>
            <w:r w:rsidRPr="004C1128">
              <w:rPr>
                <w:color w:val="000000"/>
              </w:rPr>
              <w:t xml:space="preserve">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681834" w:rsidRPr="004C1128" w:rsidRDefault="00681834" w:rsidP="005C1FAE">
            <w:pPr>
              <w:spacing w:line="200" w:lineRule="atLeast"/>
              <w:rPr>
                <w:color w:val="000000"/>
              </w:rPr>
            </w:pPr>
            <w:r w:rsidRPr="004C1128">
              <w:rPr>
                <w:color w:val="000000"/>
              </w:rPr>
              <w:t>*</w:t>
            </w:r>
            <w:r w:rsidRPr="004C1128">
              <w:rPr>
                <w:color w:val="000000"/>
                <w:vertAlign w:val="superscript"/>
              </w:rPr>
              <w:t xml:space="preserve">2 </w:t>
            </w:r>
            <w:r w:rsidRPr="004C1128">
              <w:rPr>
                <w:color w:val="000000"/>
              </w:rPr>
              <w:t>В сложившейся застройке, при ширине земельного участка 12 метров и менее, для строительства жилого дома минимальный отступ от границы соседнего земельного участка должен быть не менее:</w:t>
            </w:r>
          </w:p>
          <w:p w:rsidR="00681834" w:rsidRPr="004C1128" w:rsidRDefault="00681834" w:rsidP="005C1FAE">
            <w:pPr>
              <w:spacing w:line="200" w:lineRule="atLeast"/>
              <w:rPr>
                <w:color w:val="000000"/>
              </w:rPr>
            </w:pPr>
            <w:r w:rsidRPr="004C1128">
              <w:rPr>
                <w:color w:val="000000"/>
              </w:rPr>
              <w:t>1,0 м - для одноэтажного жилого дома;</w:t>
            </w:r>
          </w:p>
          <w:p w:rsidR="00681834" w:rsidRPr="004C1128" w:rsidRDefault="00681834" w:rsidP="005C1FAE">
            <w:pPr>
              <w:spacing w:line="200" w:lineRule="atLeast"/>
              <w:rPr>
                <w:color w:val="000000"/>
              </w:rPr>
            </w:pPr>
            <w:r w:rsidRPr="004C1128">
              <w:rPr>
                <w:color w:val="000000"/>
              </w:rPr>
              <w:t>1,5 м - для двухэтажного жилого дома;</w:t>
            </w:r>
          </w:p>
          <w:p w:rsidR="00681834" w:rsidRDefault="00681834" w:rsidP="005C1FAE">
            <w:pPr>
              <w:tabs>
                <w:tab w:val="left" w:pos="993"/>
              </w:tabs>
              <w:spacing w:line="200" w:lineRule="atLeast"/>
              <w:rPr>
                <w:color w:val="000000"/>
              </w:rPr>
            </w:pPr>
            <w:r w:rsidRPr="004C1128">
              <w:rPr>
                <w:color w:val="000000"/>
              </w:rPr>
              <w:t>2,0 м - для трехэтажного жилого дома, при условии, что расстояние до расположенного на соседнем земельном участке жилого дома не менее 5 м.</w:t>
            </w:r>
          </w:p>
          <w:p w:rsidR="00681834" w:rsidRDefault="00681834" w:rsidP="005C1FAE">
            <w:pPr>
              <w:widowControl w:val="0"/>
              <w:tabs>
                <w:tab w:val="left" w:pos="993"/>
              </w:tabs>
              <w:spacing w:line="200" w:lineRule="atLeast"/>
              <w:ind w:left="-108" w:right="-108"/>
              <w:jc w:val="both"/>
              <w:rPr>
                <w:szCs w:val="28"/>
              </w:rPr>
            </w:pPr>
            <w:r w:rsidRPr="00AA20D0">
              <w:t>В случае, если на смежном земельном участке объект капитального строительства</w:t>
            </w:r>
            <w:r>
              <w:rPr>
                <w:szCs w:val="28"/>
              </w:rPr>
              <w:t xml:space="preserve"> (основное,</w:t>
            </w:r>
          </w:p>
          <w:p w:rsidR="00681834" w:rsidRPr="00077666" w:rsidRDefault="00681834" w:rsidP="005C1FAE">
            <w:pPr>
              <w:widowControl w:val="0"/>
              <w:spacing w:line="200" w:lineRule="atLeast"/>
              <w:jc w:val="both"/>
            </w:pPr>
            <w:r>
              <w:rPr>
                <w:szCs w:val="28"/>
              </w:rPr>
              <w:t>вспомогательное строение, сооружение (хозяйственное))</w:t>
            </w:r>
            <w:r w:rsidRPr="00AA20D0">
              <w:t xml:space="preserve"> находиться менее 3 метров от границ земельных участков устанавливается противопожарный разрыв 6м</w:t>
            </w:r>
            <w:r>
              <w:t>.</w:t>
            </w:r>
          </w:p>
          <w:p w:rsidR="00681834" w:rsidRPr="004C1128" w:rsidRDefault="00681834" w:rsidP="005C1FAE">
            <w:pPr>
              <w:spacing w:line="200" w:lineRule="atLeast"/>
              <w:rPr>
                <w:color w:val="000000"/>
              </w:rPr>
            </w:pPr>
            <w:r w:rsidRPr="004C1128">
              <w:rPr>
                <w:color w:val="000000"/>
              </w:rPr>
              <w:t xml:space="preserve">     Минимальная ширина земельного участка по фронту улиц (проездов) не менее – 12 м.</w:t>
            </w:r>
          </w:p>
        </w:tc>
      </w:tr>
    </w:tbl>
    <w:p w:rsidR="00681834" w:rsidRPr="004C1128" w:rsidRDefault="00681834" w:rsidP="00334807">
      <w:pPr>
        <w:ind w:firstLine="709"/>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Default="00681834" w:rsidP="00334807">
      <w:pPr>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w:t>
      </w:r>
      <w:r>
        <w:rPr>
          <w:rFonts w:eastAsia="SimSun"/>
          <w:color w:val="000000"/>
          <w:sz w:val="28"/>
          <w:szCs w:val="28"/>
        </w:rPr>
        <w:t>-</w:t>
      </w:r>
    </w:p>
    <w:p w:rsidR="00681834" w:rsidRPr="004C1128" w:rsidRDefault="00681834" w:rsidP="00334807">
      <w:pPr>
        <w:jc w:val="both"/>
        <w:rPr>
          <w:rFonts w:eastAsia="SimSun"/>
          <w:color w:val="000000"/>
          <w:sz w:val="28"/>
          <w:szCs w:val="28"/>
        </w:rPr>
      </w:pPr>
      <w:r w:rsidRPr="004C1128">
        <w:rPr>
          <w:rFonts w:eastAsia="SimSun"/>
          <w:color w:val="000000"/>
          <w:sz w:val="28"/>
          <w:szCs w:val="28"/>
        </w:rPr>
        <w:t>щих и ядовитых веществ, пунктов хранения и захоронения радиоактивных отходов;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ind w:firstLine="709"/>
        <w:jc w:val="both"/>
        <w:rPr>
          <w:rFonts w:eastAsia="SimSun"/>
          <w:color w:val="000000"/>
          <w:sz w:val="28"/>
          <w:szCs w:val="28"/>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Pr>
          <w:rFonts w:eastAsia="SimSun"/>
          <w:color w:val="000000"/>
          <w:sz w:val="28"/>
          <w:szCs w:val="28"/>
        </w:rPr>
        <w:t>.</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всех типов многоквартирной жилой застройки   -15%;</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681834" w:rsidRDefault="00681834" w:rsidP="00334807">
      <w:pPr>
        <w:jc w:val="both"/>
        <w:rPr>
          <w:sz w:val="28"/>
          <w:szCs w:val="28"/>
        </w:rPr>
      </w:pPr>
      <w:r>
        <w:rPr>
          <w:sz w:val="28"/>
          <w:szCs w:val="28"/>
        </w:rPr>
        <w:tab/>
        <w:t>Для малоэтажных многоквартирных домов минимальный коэффициент застройки 0,4, максимальный коэффициент застройки- 0,8.</w:t>
      </w:r>
    </w:p>
    <w:p w:rsidR="00681834" w:rsidRDefault="00681834" w:rsidP="00334807">
      <w:pPr>
        <w:ind w:firstLine="708"/>
        <w:jc w:val="both"/>
        <w:rPr>
          <w:sz w:val="28"/>
          <w:szCs w:val="28"/>
        </w:rPr>
      </w:pPr>
      <w:r>
        <w:rPr>
          <w:rFonts w:eastAsia="SimSun"/>
          <w:iCs/>
          <w:sz w:val="28"/>
          <w:szCs w:val="28"/>
        </w:rPr>
        <w:t>Процент застройки подземной части не регламентируется.</w:t>
      </w:r>
    </w:p>
    <w:p w:rsidR="00681834" w:rsidRDefault="00681834" w:rsidP="00334807">
      <w:pPr>
        <w:ind w:firstLine="708"/>
        <w:jc w:val="both"/>
        <w:rPr>
          <w:sz w:val="28"/>
          <w:szCs w:val="28"/>
        </w:rPr>
      </w:pPr>
      <w:r>
        <w:rPr>
          <w:sz w:val="28"/>
          <w:szCs w:val="28"/>
        </w:rPr>
        <w:t>Строительство и реконструкция многоквартирных жилых домов не допускается в случае если объекты капитального строительства не обеспечены  объектами социальной, транспортной и инженерно-коммунальной инфраструктуры, а так же коммунальными и энергетическими ресурсами.</w:t>
      </w:r>
    </w:p>
    <w:p w:rsidR="00681834" w:rsidRDefault="00681834" w:rsidP="00334807">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681834" w:rsidRDefault="00681834" w:rsidP="00334807">
      <w:pPr>
        <w:jc w:val="both"/>
        <w:rPr>
          <w:sz w:val="28"/>
          <w:szCs w:val="28"/>
        </w:rPr>
      </w:pPr>
      <w:r>
        <w:rPr>
          <w:sz w:val="28"/>
          <w:szCs w:val="28"/>
        </w:rPr>
        <w:t xml:space="preserve">            При проектировании многоквартирных жилых зданий не допускается сокращать расчетную площадь спортивных и игровых площадок для детей за счет физкультурно-оздоровительных комплексов, а также спортивных зон общеобразовательных школ, институтов и прочих учебных заведений.».</w:t>
      </w:r>
    </w:p>
    <w:p w:rsidR="00681834" w:rsidRPr="001A173C" w:rsidRDefault="00681834" w:rsidP="00334807">
      <w:pPr>
        <w:widowControl w:val="0"/>
        <w:ind w:firstLine="709"/>
        <w:jc w:val="both"/>
        <w:rPr>
          <w:rFonts w:eastAsia="SimSun"/>
          <w:iCs/>
          <w:sz w:val="28"/>
          <w:szCs w:val="28"/>
        </w:rPr>
      </w:pPr>
      <w:r w:rsidRPr="001A173C">
        <w:rPr>
          <w:rFonts w:eastAsia="SimSun"/>
          <w:iCs/>
          <w:sz w:val="28"/>
          <w:szCs w:val="28"/>
        </w:rPr>
        <w:t>Исключить возможность размещения  но</w:t>
      </w:r>
      <w:r>
        <w:rPr>
          <w:rFonts w:eastAsia="SimSun"/>
          <w:iCs/>
          <w:sz w:val="28"/>
          <w:szCs w:val="28"/>
        </w:rPr>
        <w:t>вых объектов  жилого назначения</w:t>
      </w:r>
      <w:r w:rsidRPr="001A173C">
        <w:rPr>
          <w:rFonts w:eastAsia="SimSun"/>
          <w:iCs/>
          <w:sz w:val="28"/>
          <w:szCs w:val="28"/>
        </w:rPr>
        <w:t>, за исключением  реконст</w:t>
      </w:r>
      <w:r>
        <w:rPr>
          <w:rFonts w:eastAsia="SimSun"/>
          <w:iCs/>
          <w:sz w:val="28"/>
          <w:szCs w:val="28"/>
        </w:rPr>
        <w:t>р</w:t>
      </w:r>
      <w:r w:rsidRPr="001A173C">
        <w:rPr>
          <w:rFonts w:eastAsia="SimSun"/>
          <w:iCs/>
          <w:sz w:val="28"/>
          <w:szCs w:val="28"/>
        </w:rPr>
        <w:t>укции существующих жилых объектов, без увеличения их фактиче</w:t>
      </w:r>
      <w:r>
        <w:rPr>
          <w:rFonts w:eastAsia="SimSun"/>
          <w:iCs/>
          <w:sz w:val="28"/>
          <w:szCs w:val="28"/>
        </w:rPr>
        <w:t>ской (существующей) этажности.</w:t>
      </w:r>
    </w:p>
    <w:p w:rsidR="00681834" w:rsidRDefault="00681834" w:rsidP="00334807">
      <w:pPr>
        <w:ind w:firstLine="708"/>
        <w:jc w:val="both"/>
        <w:rPr>
          <w:sz w:val="28"/>
          <w:szCs w:val="28"/>
        </w:rPr>
      </w:pPr>
    </w:p>
    <w:p w:rsidR="00681834" w:rsidRPr="00473038" w:rsidRDefault="00681834" w:rsidP="00334807">
      <w:pPr>
        <w:jc w:val="center"/>
        <w:rPr>
          <w:rFonts w:eastAsia="SimSun"/>
          <w:b/>
          <w:sz w:val="28"/>
          <w:szCs w:val="28"/>
        </w:rPr>
      </w:pPr>
      <w:r w:rsidRPr="00473038">
        <w:rPr>
          <w:rFonts w:eastAsia="SimSun"/>
          <w:b/>
          <w:sz w:val="28"/>
          <w:szCs w:val="28"/>
        </w:rPr>
        <w:t>СПЕЦИАЛЬНЫЕ ОБСЛУЖИВАЮЩИЕ И ДЕЛОВЫЕ ЗОНЫ ДЛЯ ОБЪЕКТОВ С БОЛЬШИМИ ЗЕМЕЛЬНЫМИ УЧАСТКАМИ</w:t>
      </w:r>
    </w:p>
    <w:p w:rsidR="00681834" w:rsidRPr="004C1128" w:rsidRDefault="00681834" w:rsidP="00334807">
      <w:pPr>
        <w:jc w:val="center"/>
        <w:rPr>
          <w:rFonts w:eastAsia="SimSun"/>
          <w:b/>
          <w:color w:val="000000"/>
          <w:sz w:val="28"/>
          <w:szCs w:val="28"/>
          <w:u w:val="single"/>
        </w:rPr>
      </w:pPr>
      <w:r w:rsidRPr="004C1128">
        <w:rPr>
          <w:rFonts w:eastAsia="SimSun"/>
          <w:b/>
          <w:color w:val="000000"/>
          <w:sz w:val="28"/>
          <w:szCs w:val="28"/>
          <w:u w:val="single"/>
        </w:rPr>
        <w:t>(ТОД-1) Зона объектов здравоохранения</w:t>
      </w:r>
    </w:p>
    <w:p w:rsidR="00681834" w:rsidRDefault="00681834" w:rsidP="00334807">
      <w:pPr>
        <w:jc w:val="center"/>
        <w:rPr>
          <w:i/>
          <w:iCs/>
          <w:color w:val="000000"/>
        </w:rPr>
      </w:pPr>
    </w:p>
    <w:p w:rsidR="00681834" w:rsidRPr="00E10FFF" w:rsidRDefault="00681834" w:rsidP="00334807">
      <w:pPr>
        <w:jc w:val="center"/>
        <w:rPr>
          <w:b/>
          <w:color w:val="000000"/>
          <w:sz w:val="28"/>
        </w:rPr>
      </w:pPr>
      <w:r w:rsidRPr="00E10FFF">
        <w:rPr>
          <w:b/>
          <w:color w:val="000000"/>
          <w:sz w:val="28"/>
        </w:rPr>
        <w:t>ОСНОВНЫЕ ВИДЫ РАЗРЕШЁННОГО ИСПОЛЬЗОВАНИЯ ЗЕМЕЛЬНЫХ УЧАСТКОВ И ОБЪЕКТОВ КАПИТАЛЬНОГО СТРОИТЕЛЬСТВ</w:t>
      </w:r>
    </w:p>
    <w:p w:rsidR="00681834" w:rsidRPr="004C1128" w:rsidRDefault="00681834" w:rsidP="00334807">
      <w:pPr>
        <w:rPr>
          <w:b/>
          <w:i/>
          <w:color w:val="000000"/>
        </w:rPr>
      </w:pPr>
      <w:r w:rsidRPr="004C1128">
        <w:rPr>
          <w:b/>
          <w:color w:val="000000"/>
          <w:sz w:val="28"/>
          <w:szCs w:val="28"/>
        </w:rPr>
        <w:t>Амбулаторно-поликлиническое обслуживание (код 3.4.1)</w:t>
      </w:r>
    </w:p>
    <w:p w:rsidR="00681834" w:rsidRPr="004C1128" w:rsidRDefault="00681834" w:rsidP="00334807">
      <w:pPr>
        <w:ind w:firstLine="708"/>
        <w:jc w:val="both"/>
        <w:rPr>
          <w:rFonts w:eastAsia="SimSun"/>
          <w:color w:val="000000"/>
          <w:sz w:val="28"/>
          <w:szCs w:val="28"/>
        </w:rPr>
      </w:pPr>
      <w:r w:rsidRPr="004C1128">
        <w:rPr>
          <w:color w:val="000000"/>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681834" w:rsidRPr="004C1128" w:rsidRDefault="00681834" w:rsidP="00334807">
      <w:pPr>
        <w:jc w:val="both"/>
        <w:rPr>
          <w:rFonts w:eastAsia="SimSun"/>
          <w:color w:val="000000"/>
          <w:sz w:val="28"/>
          <w:szCs w:val="28"/>
        </w:rPr>
      </w:pPr>
      <w:r w:rsidRPr="004C1128">
        <w:rPr>
          <w:rFonts w:eastAsia="SimSun"/>
          <w:b/>
          <w:color w:val="000000"/>
          <w:sz w:val="28"/>
          <w:szCs w:val="28"/>
        </w:rPr>
        <w:t>Стационарное медицинское обслуживание (код 3.4.2)</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681834" w:rsidRPr="004C1128" w:rsidRDefault="00681834" w:rsidP="00334807">
      <w:pPr>
        <w:ind w:firstLine="708"/>
        <w:jc w:val="both"/>
        <w:rPr>
          <w:color w:val="000000"/>
          <w:sz w:val="28"/>
          <w:szCs w:val="28"/>
        </w:rPr>
      </w:pPr>
      <w:r w:rsidRPr="004C1128">
        <w:rPr>
          <w:color w:val="000000"/>
          <w:sz w:val="28"/>
          <w:szCs w:val="28"/>
        </w:rPr>
        <w:t>размещение станций скорой помощи;</w:t>
      </w:r>
    </w:p>
    <w:p w:rsidR="00681834" w:rsidRPr="004C1128" w:rsidRDefault="00681834" w:rsidP="00334807">
      <w:pPr>
        <w:ind w:firstLine="708"/>
        <w:jc w:val="both"/>
        <w:rPr>
          <w:color w:val="000000"/>
          <w:sz w:val="28"/>
          <w:szCs w:val="28"/>
        </w:rPr>
      </w:pPr>
      <w:r w:rsidRPr="004C1128">
        <w:rPr>
          <w:color w:val="000000"/>
          <w:sz w:val="28"/>
          <w:szCs w:val="28"/>
        </w:rPr>
        <w:t>размещение площадок санитарной авиации;</w:t>
      </w:r>
    </w:p>
    <w:p w:rsidR="00681834" w:rsidRPr="004C1128" w:rsidRDefault="00681834" w:rsidP="00334807">
      <w:pPr>
        <w:jc w:val="both"/>
        <w:rPr>
          <w:rFonts w:eastAsia="SimSun"/>
          <w:b/>
          <w:color w:val="000000"/>
          <w:sz w:val="28"/>
          <w:szCs w:val="28"/>
        </w:rPr>
      </w:pPr>
      <w:r w:rsidRPr="004C1128">
        <w:rPr>
          <w:b/>
          <w:color w:val="000000"/>
          <w:sz w:val="28"/>
          <w:szCs w:val="28"/>
        </w:rPr>
        <w:t xml:space="preserve"> Дома социального обслуживания (код 3.2.1)</w:t>
      </w:r>
    </w:p>
    <w:p w:rsidR="00681834" w:rsidRPr="004C1128" w:rsidRDefault="00681834" w:rsidP="00334807">
      <w:pPr>
        <w:ind w:firstLine="708"/>
        <w:jc w:val="both"/>
        <w:rPr>
          <w:rFonts w:eastAsia="SimSun"/>
          <w:color w:val="000000"/>
          <w:sz w:val="28"/>
          <w:szCs w:val="28"/>
        </w:rPr>
      </w:pPr>
      <w:r w:rsidRPr="004C1128">
        <w:rPr>
          <w:color w:val="000000"/>
          <w:sz w:val="28"/>
          <w:szCs w:val="28"/>
        </w:rPr>
        <w:t>Размещение зданий, предназначенных для размещения домов престарелых, домов ребенка, детских домов, пунктов ночлега для бездомных граждан;</w:t>
      </w:r>
    </w:p>
    <w:p w:rsidR="00681834" w:rsidRPr="004C1128" w:rsidRDefault="00681834" w:rsidP="00334807">
      <w:pPr>
        <w:ind w:firstLine="708"/>
        <w:jc w:val="both"/>
        <w:rPr>
          <w:rFonts w:eastAsia="SimSun"/>
          <w:color w:val="000000"/>
          <w:sz w:val="28"/>
          <w:szCs w:val="28"/>
        </w:rPr>
      </w:pPr>
      <w:r w:rsidRPr="004C1128">
        <w:rPr>
          <w:color w:val="000000"/>
          <w:sz w:val="28"/>
          <w:szCs w:val="28"/>
        </w:rPr>
        <w:t>размещение объектов капитального строительства для временного размещения вынужденных переселенцев, лиц, признанных беженцами;</w:t>
      </w:r>
    </w:p>
    <w:p w:rsidR="00681834" w:rsidRPr="004C1128" w:rsidRDefault="00681834" w:rsidP="00334807">
      <w:pPr>
        <w:jc w:val="both"/>
        <w:rPr>
          <w:b/>
          <w:color w:val="000000"/>
          <w:sz w:val="28"/>
          <w:szCs w:val="28"/>
        </w:rPr>
      </w:pPr>
      <w:r w:rsidRPr="004C1128">
        <w:rPr>
          <w:b/>
          <w:color w:val="000000"/>
          <w:sz w:val="28"/>
          <w:szCs w:val="28"/>
        </w:rPr>
        <w:t>Оказание социальной помощи населению (код 3.2.2)</w:t>
      </w:r>
    </w:p>
    <w:p w:rsidR="00681834" w:rsidRPr="004C1128" w:rsidRDefault="00681834" w:rsidP="00334807">
      <w:pPr>
        <w:ind w:firstLine="708"/>
        <w:jc w:val="both"/>
        <w:rPr>
          <w:rFonts w:eastAsia="SimSun"/>
          <w:color w:val="000000"/>
          <w:sz w:val="28"/>
          <w:szCs w:val="28"/>
        </w:rPr>
      </w:pPr>
      <w:r w:rsidRPr="004C1128">
        <w:rPr>
          <w:color w:val="000000"/>
          <w:sz w:val="28"/>
          <w:szCs w:val="28"/>
        </w:rPr>
        <w:t>Размещение зданий, предназначенных для служб психологической и бесплатной юридической помощи, социальных, пенсионных и иных служб (службы занятости населения, пункты питания малоимущих граждан), в которых осуществляется прием граждан по вопросам оказания социальной помощи и назначения социальных или пенсионных выплат, а также для размещения общественных некоммерческих организаций: некоммерческих фондов, благотворительных организаций, клубов по интересам;</w:t>
      </w:r>
    </w:p>
    <w:p w:rsidR="00681834" w:rsidRPr="004C1128" w:rsidRDefault="00681834" w:rsidP="00334807">
      <w:pPr>
        <w:spacing w:line="200" w:lineRule="atLeast"/>
        <w:rPr>
          <w:b/>
          <w:color w:val="000000"/>
          <w:sz w:val="28"/>
          <w:szCs w:val="28"/>
        </w:rPr>
      </w:pPr>
      <w:r w:rsidRPr="004C1128">
        <w:rPr>
          <w:b/>
          <w:color w:val="000000"/>
          <w:sz w:val="28"/>
          <w:szCs w:val="28"/>
        </w:rPr>
        <w:t xml:space="preserve">Улично-дорожная сеть (код 12.0.1)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4C1128">
          <w:rPr>
            <w:color w:val="000000"/>
            <w:sz w:val="28"/>
            <w:szCs w:val="28"/>
          </w:rPr>
          <w:t>кодами 2.7.1</w:t>
        </w:r>
      </w:hyperlink>
      <w:r w:rsidRPr="004C1128">
        <w:rPr>
          <w:color w:val="000000"/>
          <w:sz w:val="28"/>
          <w:szCs w:val="28"/>
        </w:rPr>
        <w:t xml:space="preserve">, </w:t>
      </w:r>
      <w:hyperlink w:anchor="P382" w:history="1">
        <w:r w:rsidRPr="004C1128">
          <w:rPr>
            <w:color w:val="000000"/>
            <w:sz w:val="28"/>
            <w:szCs w:val="28"/>
          </w:rPr>
          <w:t>4.9</w:t>
        </w:r>
      </w:hyperlink>
      <w:r w:rsidRPr="004C1128">
        <w:rPr>
          <w:color w:val="000000"/>
          <w:sz w:val="28"/>
          <w:szCs w:val="28"/>
        </w:rPr>
        <w:t xml:space="preserve">, </w:t>
      </w:r>
      <w:hyperlink w:anchor="P567" w:history="1">
        <w:r w:rsidRPr="004C1128">
          <w:rPr>
            <w:color w:val="000000"/>
            <w:sz w:val="28"/>
            <w:szCs w:val="28"/>
          </w:rPr>
          <w:t>7.2.3</w:t>
        </w:r>
      </w:hyperlink>
      <w:r w:rsidRPr="004C1128">
        <w:rPr>
          <w:color w:val="000000"/>
          <w:sz w:val="28"/>
          <w:szCs w:val="28"/>
        </w:rPr>
        <w:t>, а также некапитальных сооружений, предназначенных для охраны транспортных средств</w:t>
      </w:r>
      <w:r>
        <w:rPr>
          <w:color w:val="000000"/>
          <w:sz w:val="28"/>
          <w:szCs w:val="28"/>
        </w:rPr>
        <w:t>;</w:t>
      </w:r>
    </w:p>
    <w:p w:rsidR="00681834" w:rsidRPr="004C1128" w:rsidRDefault="00681834" w:rsidP="00334807">
      <w:pPr>
        <w:spacing w:line="200" w:lineRule="atLeast"/>
        <w:rPr>
          <w:b/>
          <w:color w:val="000000"/>
          <w:sz w:val="28"/>
          <w:szCs w:val="28"/>
        </w:rPr>
      </w:pPr>
      <w:r w:rsidRPr="004C1128">
        <w:rPr>
          <w:b/>
          <w:color w:val="000000"/>
          <w:sz w:val="28"/>
          <w:szCs w:val="28"/>
        </w:rPr>
        <w:t>Благоустройство территории (12.0.2)</w:t>
      </w:r>
    </w:p>
    <w:p w:rsidR="00681834" w:rsidRPr="004C1128" w:rsidRDefault="00681834" w:rsidP="00334807">
      <w:pPr>
        <w:spacing w:line="200" w:lineRule="atLeast"/>
        <w:ind w:firstLine="708"/>
        <w:jc w:val="both"/>
        <w:rPr>
          <w:color w:val="000000"/>
          <w:sz w:val="28"/>
          <w:szCs w:val="28"/>
        </w:rPr>
      </w:pPr>
      <w:r w:rsidRPr="004C1128">
        <w:rPr>
          <w:color w:val="000000"/>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681834" w:rsidRPr="00DB02A7" w:rsidRDefault="00681834" w:rsidP="00334807">
      <w:pPr>
        <w:jc w:val="center"/>
        <w:rPr>
          <w:b/>
          <w:color w:val="000000"/>
          <w:sz w:val="28"/>
        </w:rPr>
      </w:pPr>
      <w:r w:rsidRPr="00DB02A7">
        <w:rPr>
          <w:b/>
          <w:color w:val="000000"/>
          <w:sz w:val="28"/>
        </w:rPr>
        <w:t>УСЛОВНО РАЗРЕШЁННЫЕ ВИДЫ ИСПОЛЬЗОВАНИЯ ЗЕМЕЛЬНЫХ УЧАСТКОВ И ОБЪЕКТОВ КАПИТАЛЬНОГО СТРОИТЕЛЬСТВА:</w:t>
      </w:r>
    </w:p>
    <w:p w:rsidR="00681834" w:rsidRPr="004C1128" w:rsidRDefault="00681834" w:rsidP="00334807">
      <w:pPr>
        <w:jc w:val="both"/>
        <w:rPr>
          <w:rFonts w:eastAsia="SimSun"/>
          <w:b/>
          <w:color w:val="000000"/>
          <w:sz w:val="28"/>
          <w:szCs w:val="28"/>
        </w:rPr>
      </w:pPr>
      <w:r w:rsidRPr="004C1128">
        <w:rPr>
          <w:rFonts w:eastAsia="SimSun"/>
          <w:b/>
          <w:color w:val="000000"/>
          <w:sz w:val="28"/>
          <w:szCs w:val="28"/>
        </w:rPr>
        <w:t>Магазины (код 4.4)</w:t>
      </w:r>
    </w:p>
    <w:p w:rsidR="00681834" w:rsidRPr="004C1128" w:rsidRDefault="00681834" w:rsidP="00334807">
      <w:pPr>
        <w:ind w:firstLine="708"/>
        <w:jc w:val="both"/>
        <w:rPr>
          <w:rFonts w:eastAsia="SimSun"/>
          <w:color w:val="000000"/>
          <w:sz w:val="28"/>
          <w:szCs w:val="28"/>
        </w:rPr>
      </w:pPr>
      <w:r w:rsidRPr="004C1128">
        <w:rPr>
          <w:color w:val="000000"/>
          <w:sz w:val="28"/>
          <w:szCs w:val="28"/>
        </w:rPr>
        <w:t>Размещение объектов капитального строительства, предназначенных для продажи товаров, торговая площадь которых составляет до 5000 кв. м</w:t>
      </w:r>
    </w:p>
    <w:p w:rsidR="00681834" w:rsidRPr="004C1128" w:rsidRDefault="00681834" w:rsidP="00334807">
      <w:pPr>
        <w:jc w:val="both"/>
        <w:rPr>
          <w:rFonts w:eastAsia="SimSun"/>
          <w:b/>
          <w:color w:val="000000"/>
          <w:sz w:val="28"/>
          <w:szCs w:val="28"/>
        </w:rPr>
      </w:pPr>
      <w:r w:rsidRPr="004C1128">
        <w:rPr>
          <w:rFonts w:eastAsia="SimSun"/>
          <w:b/>
          <w:color w:val="000000"/>
          <w:sz w:val="28"/>
          <w:szCs w:val="28"/>
        </w:rPr>
        <w:t>Амбулаторное ветеринарное обслуживание (код 3.10.1)</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оказания ветеринарных услуг без содержания животных;</w:t>
      </w:r>
    </w:p>
    <w:p w:rsidR="00681834" w:rsidRPr="004C1128" w:rsidRDefault="00681834" w:rsidP="00334807">
      <w:pPr>
        <w:rPr>
          <w:color w:val="000000"/>
          <w:sz w:val="28"/>
          <w:szCs w:val="28"/>
        </w:rPr>
      </w:pPr>
      <w:r w:rsidRPr="004C1128">
        <w:rPr>
          <w:b/>
          <w:color w:val="000000"/>
          <w:sz w:val="28"/>
          <w:szCs w:val="28"/>
        </w:rPr>
        <w:t>Осуществление религиозных обрядов (код 3.7.1)</w:t>
      </w:r>
    </w:p>
    <w:p w:rsidR="00681834" w:rsidRPr="004C1128" w:rsidRDefault="00681834" w:rsidP="00334807">
      <w:pPr>
        <w:ind w:firstLine="708"/>
        <w:jc w:val="both"/>
        <w:rPr>
          <w:color w:val="000000"/>
          <w:sz w:val="28"/>
          <w:szCs w:val="28"/>
        </w:rPr>
      </w:pPr>
      <w:r w:rsidRPr="004C1128">
        <w:rPr>
          <w:color w:val="000000"/>
          <w:sz w:val="28"/>
          <w:szCs w:val="28"/>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p w:rsidR="00681834" w:rsidRPr="003D0F55" w:rsidRDefault="00681834" w:rsidP="00334807">
      <w:pPr>
        <w:jc w:val="center"/>
        <w:rPr>
          <w:b/>
          <w:color w:val="000000"/>
          <w:sz w:val="28"/>
          <w:szCs w:val="28"/>
        </w:rPr>
      </w:pPr>
      <w:r w:rsidRPr="003D0F55">
        <w:rPr>
          <w:b/>
          <w:color w:val="000000"/>
          <w:sz w:val="28"/>
          <w:szCs w:val="28"/>
        </w:rPr>
        <w:t>ВСПОМОГАТЕЛЬНЫЕ ВИДЫ РАЗРЕШЕННОГО ИСПОЛЬЗОВАНИЯ ЗЕМЕЛЬНЫХ УЧАСТКОВ: не установлены.</w:t>
      </w:r>
    </w:p>
    <w:p w:rsidR="00681834" w:rsidRDefault="00681834" w:rsidP="00334807">
      <w:pPr>
        <w:jc w:val="center"/>
        <w:rPr>
          <w:color w:val="000000"/>
          <w:sz w:val="28"/>
          <w:szCs w:val="28"/>
        </w:rPr>
      </w:pPr>
      <w:r w:rsidRPr="003D0F55">
        <w:rPr>
          <w:color w:val="000000"/>
          <w:sz w:val="28"/>
          <w:szCs w:val="28"/>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w:t>
      </w:r>
    </w:p>
    <w:p w:rsidR="00681834" w:rsidRPr="003D0F55" w:rsidRDefault="00681834" w:rsidP="00334807">
      <w:pPr>
        <w:jc w:val="right"/>
        <w:rPr>
          <w:color w:val="000000"/>
          <w:sz w:val="28"/>
          <w:szCs w:val="28"/>
        </w:rPr>
      </w:pPr>
      <w:r w:rsidRPr="003D0F55">
        <w:rPr>
          <w:b/>
          <w:color w:val="000000"/>
          <w:sz w:val="28"/>
          <w:szCs w:val="28"/>
        </w:rPr>
        <w:t>Таблица 1</w:t>
      </w:r>
    </w:p>
    <w:tbl>
      <w:tblPr>
        <w:tblW w:w="968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32"/>
        <w:gridCol w:w="3260"/>
        <w:gridCol w:w="1701"/>
        <w:gridCol w:w="1994"/>
      </w:tblGrid>
      <w:tr w:rsidR="00681834" w:rsidRPr="004C1128" w:rsidTr="005C1FAE">
        <w:trPr>
          <w:trHeight w:val="264"/>
          <w:tblHeader/>
        </w:trPr>
        <w:tc>
          <w:tcPr>
            <w:tcW w:w="2732" w:type="dxa"/>
            <w:vAlign w:val="center"/>
          </w:tcPr>
          <w:p w:rsidR="00681834" w:rsidRPr="004C1128" w:rsidRDefault="00681834" w:rsidP="005C1FAE">
            <w:pPr>
              <w:jc w:val="both"/>
              <w:rPr>
                <w:color w:val="000000"/>
              </w:rPr>
            </w:pPr>
            <w:r w:rsidRPr="004C1128">
              <w:rPr>
                <w:color w:val="000000"/>
              </w:rPr>
              <w:t>Вид разрешенного использования</w:t>
            </w:r>
          </w:p>
        </w:tc>
        <w:tc>
          <w:tcPr>
            <w:tcW w:w="3260" w:type="dxa"/>
            <w:vAlign w:val="center"/>
          </w:tcPr>
          <w:p w:rsidR="00681834" w:rsidRPr="004C1128" w:rsidRDefault="00681834" w:rsidP="005C1FAE">
            <w:pPr>
              <w:jc w:val="both"/>
              <w:rPr>
                <w:color w:val="000000"/>
              </w:rPr>
            </w:pPr>
            <w:r w:rsidRPr="004C1128">
              <w:rPr>
                <w:color w:val="000000"/>
              </w:rPr>
              <w:t>Min/max размер зем. участка, м2.</w:t>
            </w:r>
          </w:p>
        </w:tc>
        <w:tc>
          <w:tcPr>
            <w:tcW w:w="1701" w:type="dxa"/>
            <w:vAlign w:val="center"/>
          </w:tcPr>
          <w:p w:rsidR="00681834" w:rsidRPr="004C1128" w:rsidRDefault="00681834" w:rsidP="005C1FAE">
            <w:pPr>
              <w:jc w:val="both"/>
              <w:rPr>
                <w:color w:val="000000"/>
              </w:rPr>
            </w:pPr>
            <w:r w:rsidRPr="004C1128">
              <w:rPr>
                <w:color w:val="000000"/>
              </w:rPr>
              <w:t xml:space="preserve">Максимальный процент застройки зем. участка, включая площадь застройки, % </w:t>
            </w:r>
          </w:p>
        </w:tc>
        <w:tc>
          <w:tcPr>
            <w:tcW w:w="1994" w:type="dxa"/>
            <w:vAlign w:val="center"/>
          </w:tcPr>
          <w:p w:rsidR="00681834" w:rsidRPr="004C1128" w:rsidRDefault="00681834" w:rsidP="005C1FAE">
            <w:pPr>
              <w:jc w:val="both"/>
              <w:rPr>
                <w:color w:val="000000"/>
              </w:rPr>
            </w:pPr>
            <w:r w:rsidRPr="004C1128">
              <w:rPr>
                <w:color w:val="000000"/>
              </w:rPr>
              <w:t>Предельное количество этажей/ предельная высота зданий, строений, сооружений</w:t>
            </w:r>
          </w:p>
        </w:tc>
      </w:tr>
      <w:tr w:rsidR="00681834" w:rsidRPr="004C1128" w:rsidTr="005C1FAE">
        <w:trPr>
          <w:cantSplit/>
          <w:trHeight w:val="274"/>
        </w:trPr>
        <w:tc>
          <w:tcPr>
            <w:tcW w:w="2732" w:type="dxa"/>
          </w:tcPr>
          <w:p w:rsidR="00681834" w:rsidRPr="004C1128" w:rsidRDefault="00681834" w:rsidP="005C1FAE">
            <w:pPr>
              <w:rPr>
                <w:color w:val="000000"/>
              </w:rPr>
            </w:pPr>
            <w:r w:rsidRPr="004C1128">
              <w:rPr>
                <w:color w:val="000000"/>
              </w:rPr>
              <w:t>Амбулаторно-поликлиническое обслуживание</w:t>
            </w:r>
          </w:p>
        </w:tc>
        <w:tc>
          <w:tcPr>
            <w:tcW w:w="3260" w:type="dxa"/>
            <w:vMerge w:val="restart"/>
          </w:tcPr>
          <w:p w:rsidR="00681834" w:rsidRPr="004C1128" w:rsidRDefault="00681834" w:rsidP="005C1FAE">
            <w:pPr>
              <w:jc w:val="center"/>
              <w:rPr>
                <w:color w:val="000000"/>
              </w:rPr>
            </w:pPr>
          </w:p>
          <w:p w:rsidR="00681834" w:rsidRPr="004C1128" w:rsidRDefault="00681834" w:rsidP="005C1FAE">
            <w:pPr>
              <w:jc w:val="center"/>
              <w:rPr>
                <w:color w:val="000000"/>
              </w:rPr>
            </w:pPr>
          </w:p>
          <w:p w:rsidR="00681834" w:rsidRPr="004C1128" w:rsidRDefault="00681834" w:rsidP="005C1FAE">
            <w:pPr>
              <w:jc w:val="center"/>
              <w:rPr>
                <w:color w:val="000000"/>
              </w:rPr>
            </w:pPr>
          </w:p>
          <w:p w:rsidR="00681834" w:rsidRPr="004C1128" w:rsidRDefault="00681834" w:rsidP="005C1FAE">
            <w:pPr>
              <w:jc w:val="center"/>
              <w:rPr>
                <w:color w:val="000000"/>
              </w:rPr>
            </w:pPr>
            <w:r w:rsidRPr="004C1128">
              <w:rPr>
                <w:color w:val="000000"/>
              </w:rPr>
              <w:t>10/10000, а также определяется по заданию  на проектирование</w:t>
            </w:r>
          </w:p>
          <w:p w:rsidR="00681834" w:rsidRPr="004C1128" w:rsidRDefault="00681834" w:rsidP="005C1FAE">
            <w:pPr>
              <w:jc w:val="center"/>
              <w:rPr>
                <w:color w:val="000000"/>
              </w:rPr>
            </w:pPr>
          </w:p>
        </w:tc>
        <w:tc>
          <w:tcPr>
            <w:tcW w:w="1701" w:type="dxa"/>
            <w:vMerge w:val="restart"/>
            <w:shd w:val="clear" w:color="auto" w:fill="FFFFFF"/>
          </w:tcPr>
          <w:p w:rsidR="00681834" w:rsidRPr="004C1128" w:rsidRDefault="00681834" w:rsidP="005C1FAE">
            <w:pPr>
              <w:jc w:val="center"/>
              <w:rPr>
                <w:color w:val="000000"/>
              </w:rPr>
            </w:pPr>
          </w:p>
          <w:p w:rsidR="00681834" w:rsidRPr="004C1128" w:rsidRDefault="00681834" w:rsidP="005C1FAE">
            <w:pPr>
              <w:jc w:val="center"/>
              <w:rPr>
                <w:color w:val="000000"/>
              </w:rPr>
            </w:pPr>
          </w:p>
          <w:p w:rsidR="00681834" w:rsidRPr="004C1128" w:rsidRDefault="00681834" w:rsidP="005C1FAE">
            <w:pPr>
              <w:jc w:val="center"/>
              <w:rPr>
                <w:color w:val="000000"/>
              </w:rPr>
            </w:pPr>
          </w:p>
          <w:p w:rsidR="00681834" w:rsidRPr="004C1128" w:rsidRDefault="00681834" w:rsidP="005C1FAE">
            <w:pPr>
              <w:jc w:val="center"/>
              <w:rPr>
                <w:color w:val="000000"/>
              </w:rPr>
            </w:pPr>
          </w:p>
          <w:p w:rsidR="00681834" w:rsidRPr="004C1128" w:rsidRDefault="00681834" w:rsidP="005C1FAE">
            <w:pPr>
              <w:jc w:val="center"/>
              <w:rPr>
                <w:color w:val="000000"/>
              </w:rPr>
            </w:pPr>
          </w:p>
          <w:p w:rsidR="00681834" w:rsidRPr="004C1128" w:rsidRDefault="00681834" w:rsidP="005C1FAE">
            <w:pPr>
              <w:jc w:val="center"/>
              <w:rPr>
                <w:color w:val="000000"/>
              </w:rPr>
            </w:pPr>
            <w:r w:rsidRPr="004C1128">
              <w:rPr>
                <w:color w:val="000000"/>
              </w:rPr>
              <w:t>40-50</w:t>
            </w:r>
          </w:p>
          <w:p w:rsidR="00681834" w:rsidRPr="004C1128" w:rsidRDefault="00681834" w:rsidP="005C1FAE">
            <w:pPr>
              <w:jc w:val="center"/>
              <w:rPr>
                <w:color w:val="000000"/>
              </w:rPr>
            </w:pPr>
          </w:p>
        </w:tc>
        <w:tc>
          <w:tcPr>
            <w:tcW w:w="1994" w:type="dxa"/>
            <w:vMerge w:val="restart"/>
          </w:tcPr>
          <w:p w:rsidR="00681834" w:rsidRPr="004C1128" w:rsidRDefault="00681834" w:rsidP="005C1FAE">
            <w:pPr>
              <w:jc w:val="center"/>
              <w:rPr>
                <w:color w:val="000000"/>
              </w:rPr>
            </w:pPr>
          </w:p>
          <w:p w:rsidR="00681834" w:rsidRPr="004C1128" w:rsidRDefault="00681834" w:rsidP="005C1FAE">
            <w:pPr>
              <w:jc w:val="center"/>
              <w:rPr>
                <w:color w:val="000000"/>
              </w:rPr>
            </w:pPr>
          </w:p>
          <w:p w:rsidR="00681834" w:rsidRPr="004C1128" w:rsidRDefault="00681834" w:rsidP="005C1FAE">
            <w:pPr>
              <w:jc w:val="center"/>
              <w:rPr>
                <w:color w:val="000000"/>
              </w:rPr>
            </w:pPr>
          </w:p>
          <w:p w:rsidR="00681834" w:rsidRPr="004C1128" w:rsidRDefault="00681834" w:rsidP="005C1FAE">
            <w:pPr>
              <w:jc w:val="center"/>
              <w:rPr>
                <w:color w:val="000000"/>
              </w:rPr>
            </w:pPr>
          </w:p>
          <w:p w:rsidR="00681834" w:rsidRPr="004C1128" w:rsidRDefault="00681834" w:rsidP="005C1FAE">
            <w:pPr>
              <w:jc w:val="center"/>
              <w:rPr>
                <w:color w:val="000000"/>
              </w:rPr>
            </w:pPr>
          </w:p>
          <w:p w:rsidR="00681834" w:rsidRPr="004C1128" w:rsidRDefault="00681834" w:rsidP="005C1FAE">
            <w:pPr>
              <w:jc w:val="center"/>
              <w:rPr>
                <w:color w:val="000000"/>
              </w:rPr>
            </w:pPr>
            <w:r w:rsidRPr="004C1128">
              <w:rPr>
                <w:color w:val="000000"/>
              </w:rPr>
              <w:t>3/12</w:t>
            </w:r>
          </w:p>
          <w:p w:rsidR="00681834" w:rsidRPr="004C1128" w:rsidRDefault="00681834" w:rsidP="005C1FAE">
            <w:pPr>
              <w:jc w:val="center"/>
              <w:rPr>
                <w:color w:val="000000"/>
              </w:rPr>
            </w:pPr>
          </w:p>
        </w:tc>
      </w:tr>
      <w:tr w:rsidR="00681834" w:rsidRPr="004C1128" w:rsidTr="005C1FAE">
        <w:trPr>
          <w:cantSplit/>
          <w:trHeight w:val="274"/>
        </w:trPr>
        <w:tc>
          <w:tcPr>
            <w:tcW w:w="2732" w:type="dxa"/>
          </w:tcPr>
          <w:p w:rsidR="00681834" w:rsidRPr="004C1128" w:rsidRDefault="00681834" w:rsidP="005C1FAE">
            <w:pPr>
              <w:rPr>
                <w:color w:val="000000"/>
              </w:rPr>
            </w:pPr>
            <w:r w:rsidRPr="004C1128">
              <w:rPr>
                <w:color w:val="000000"/>
              </w:rPr>
              <w:t>Стационарное медицинское обслуживание</w:t>
            </w:r>
          </w:p>
        </w:tc>
        <w:tc>
          <w:tcPr>
            <w:tcW w:w="3260" w:type="dxa"/>
            <w:vMerge/>
          </w:tcPr>
          <w:p w:rsidR="00681834" w:rsidRPr="004C1128" w:rsidRDefault="00681834" w:rsidP="005C1FAE">
            <w:pPr>
              <w:jc w:val="center"/>
              <w:rPr>
                <w:color w:val="000000"/>
              </w:rPr>
            </w:pPr>
          </w:p>
        </w:tc>
        <w:tc>
          <w:tcPr>
            <w:tcW w:w="1701" w:type="dxa"/>
            <w:vMerge/>
            <w:shd w:val="clear" w:color="auto" w:fill="FFFFFF"/>
          </w:tcPr>
          <w:p w:rsidR="00681834" w:rsidRPr="004C1128" w:rsidRDefault="00681834" w:rsidP="005C1FAE">
            <w:pPr>
              <w:jc w:val="center"/>
              <w:rPr>
                <w:color w:val="000000"/>
              </w:rPr>
            </w:pPr>
          </w:p>
        </w:tc>
        <w:tc>
          <w:tcPr>
            <w:tcW w:w="1994" w:type="dxa"/>
            <w:vMerge/>
          </w:tcPr>
          <w:p w:rsidR="00681834" w:rsidRPr="004C1128" w:rsidRDefault="00681834" w:rsidP="005C1FAE">
            <w:pPr>
              <w:jc w:val="center"/>
              <w:rPr>
                <w:color w:val="000000"/>
              </w:rPr>
            </w:pPr>
          </w:p>
        </w:tc>
      </w:tr>
      <w:tr w:rsidR="00681834" w:rsidRPr="004C1128" w:rsidTr="005C1FAE">
        <w:trPr>
          <w:cantSplit/>
          <w:trHeight w:val="114"/>
        </w:trPr>
        <w:tc>
          <w:tcPr>
            <w:tcW w:w="2732" w:type="dxa"/>
          </w:tcPr>
          <w:p w:rsidR="00681834" w:rsidRPr="004C1128" w:rsidRDefault="00681834" w:rsidP="005C1FAE">
            <w:pPr>
              <w:rPr>
                <w:color w:val="000000"/>
              </w:rPr>
            </w:pPr>
            <w:r w:rsidRPr="004C1128">
              <w:rPr>
                <w:color w:val="000000"/>
              </w:rPr>
              <w:t>Дома социального обслуживания</w:t>
            </w:r>
          </w:p>
        </w:tc>
        <w:tc>
          <w:tcPr>
            <w:tcW w:w="3260" w:type="dxa"/>
            <w:vMerge/>
          </w:tcPr>
          <w:p w:rsidR="00681834" w:rsidRPr="004C1128" w:rsidRDefault="00681834" w:rsidP="005C1FAE">
            <w:pPr>
              <w:jc w:val="center"/>
              <w:rPr>
                <w:color w:val="000000"/>
              </w:rPr>
            </w:pPr>
          </w:p>
        </w:tc>
        <w:tc>
          <w:tcPr>
            <w:tcW w:w="1701" w:type="dxa"/>
            <w:vMerge/>
            <w:shd w:val="clear" w:color="auto" w:fill="FFFFFF"/>
          </w:tcPr>
          <w:p w:rsidR="00681834" w:rsidRPr="004C1128" w:rsidRDefault="00681834" w:rsidP="005C1FAE">
            <w:pPr>
              <w:jc w:val="center"/>
              <w:rPr>
                <w:color w:val="000000"/>
              </w:rPr>
            </w:pPr>
          </w:p>
        </w:tc>
        <w:tc>
          <w:tcPr>
            <w:tcW w:w="1994" w:type="dxa"/>
            <w:vMerge/>
          </w:tcPr>
          <w:p w:rsidR="00681834" w:rsidRPr="004C1128" w:rsidRDefault="00681834" w:rsidP="005C1FAE">
            <w:pPr>
              <w:jc w:val="center"/>
              <w:rPr>
                <w:color w:val="000000"/>
              </w:rPr>
            </w:pPr>
          </w:p>
        </w:tc>
      </w:tr>
      <w:tr w:rsidR="00681834" w:rsidRPr="004C1128" w:rsidTr="005C1FAE">
        <w:trPr>
          <w:cantSplit/>
          <w:trHeight w:val="114"/>
        </w:trPr>
        <w:tc>
          <w:tcPr>
            <w:tcW w:w="2732" w:type="dxa"/>
          </w:tcPr>
          <w:p w:rsidR="00681834" w:rsidRPr="004C1128" w:rsidRDefault="00681834" w:rsidP="005C1FAE">
            <w:pPr>
              <w:rPr>
                <w:color w:val="000000"/>
              </w:rPr>
            </w:pPr>
            <w:r w:rsidRPr="004C1128">
              <w:rPr>
                <w:color w:val="000000"/>
              </w:rPr>
              <w:t>Оказание социальной помощи населению</w:t>
            </w:r>
          </w:p>
        </w:tc>
        <w:tc>
          <w:tcPr>
            <w:tcW w:w="3260" w:type="dxa"/>
            <w:vMerge/>
          </w:tcPr>
          <w:p w:rsidR="00681834" w:rsidRPr="004C1128" w:rsidRDefault="00681834" w:rsidP="005C1FAE">
            <w:pPr>
              <w:jc w:val="center"/>
              <w:rPr>
                <w:color w:val="000000"/>
              </w:rPr>
            </w:pPr>
          </w:p>
        </w:tc>
        <w:tc>
          <w:tcPr>
            <w:tcW w:w="1701" w:type="dxa"/>
            <w:vMerge/>
            <w:shd w:val="clear" w:color="auto" w:fill="FFFFFF"/>
          </w:tcPr>
          <w:p w:rsidR="00681834" w:rsidRPr="004C1128" w:rsidRDefault="00681834" w:rsidP="005C1FAE">
            <w:pPr>
              <w:jc w:val="center"/>
              <w:rPr>
                <w:color w:val="000000"/>
              </w:rPr>
            </w:pPr>
          </w:p>
        </w:tc>
        <w:tc>
          <w:tcPr>
            <w:tcW w:w="1994" w:type="dxa"/>
            <w:vMerge/>
          </w:tcPr>
          <w:p w:rsidR="00681834" w:rsidRPr="004C1128" w:rsidRDefault="00681834" w:rsidP="005C1FAE">
            <w:pPr>
              <w:jc w:val="center"/>
              <w:rPr>
                <w:color w:val="000000"/>
              </w:rPr>
            </w:pPr>
          </w:p>
        </w:tc>
      </w:tr>
      <w:tr w:rsidR="00681834" w:rsidRPr="004C1128" w:rsidTr="005C1FAE">
        <w:trPr>
          <w:cantSplit/>
          <w:trHeight w:val="114"/>
        </w:trPr>
        <w:tc>
          <w:tcPr>
            <w:tcW w:w="2732" w:type="dxa"/>
          </w:tcPr>
          <w:p w:rsidR="00681834" w:rsidRPr="004C1128" w:rsidRDefault="00681834" w:rsidP="005C1FAE">
            <w:pPr>
              <w:rPr>
                <w:color w:val="000000"/>
              </w:rPr>
            </w:pPr>
            <w:r w:rsidRPr="004C1128">
              <w:rPr>
                <w:color w:val="000000"/>
              </w:rPr>
              <w:t>Магазины (аптеки)</w:t>
            </w:r>
          </w:p>
        </w:tc>
        <w:tc>
          <w:tcPr>
            <w:tcW w:w="3260" w:type="dxa"/>
            <w:vMerge/>
          </w:tcPr>
          <w:p w:rsidR="00681834" w:rsidRPr="004C1128" w:rsidRDefault="00681834" w:rsidP="005C1FAE">
            <w:pPr>
              <w:jc w:val="center"/>
              <w:rPr>
                <w:color w:val="000000"/>
              </w:rPr>
            </w:pPr>
          </w:p>
        </w:tc>
        <w:tc>
          <w:tcPr>
            <w:tcW w:w="1701" w:type="dxa"/>
            <w:vMerge/>
            <w:shd w:val="clear" w:color="auto" w:fill="FFFFFF"/>
          </w:tcPr>
          <w:p w:rsidR="00681834" w:rsidRPr="004C1128" w:rsidRDefault="00681834" w:rsidP="005C1FAE">
            <w:pPr>
              <w:jc w:val="center"/>
              <w:rPr>
                <w:color w:val="000000"/>
              </w:rPr>
            </w:pPr>
          </w:p>
        </w:tc>
        <w:tc>
          <w:tcPr>
            <w:tcW w:w="1994" w:type="dxa"/>
            <w:vMerge/>
          </w:tcPr>
          <w:p w:rsidR="00681834" w:rsidRPr="004C1128" w:rsidRDefault="00681834" w:rsidP="005C1FAE">
            <w:pPr>
              <w:jc w:val="center"/>
              <w:rPr>
                <w:color w:val="000000"/>
              </w:rPr>
            </w:pPr>
          </w:p>
        </w:tc>
      </w:tr>
      <w:tr w:rsidR="00681834" w:rsidRPr="004C1128" w:rsidTr="005C1FAE">
        <w:trPr>
          <w:cantSplit/>
          <w:trHeight w:val="114"/>
        </w:trPr>
        <w:tc>
          <w:tcPr>
            <w:tcW w:w="2732" w:type="dxa"/>
          </w:tcPr>
          <w:p w:rsidR="00681834" w:rsidRPr="004C1128" w:rsidRDefault="00681834" w:rsidP="005C1FAE">
            <w:pPr>
              <w:rPr>
                <w:color w:val="000000"/>
              </w:rPr>
            </w:pPr>
            <w:r w:rsidRPr="004C1128">
              <w:rPr>
                <w:color w:val="000000"/>
              </w:rPr>
              <w:t>Амбулаторное ветеринарное обслуживание</w:t>
            </w:r>
          </w:p>
        </w:tc>
        <w:tc>
          <w:tcPr>
            <w:tcW w:w="3260" w:type="dxa"/>
            <w:vMerge/>
          </w:tcPr>
          <w:p w:rsidR="00681834" w:rsidRPr="004C1128" w:rsidRDefault="00681834" w:rsidP="005C1FAE">
            <w:pPr>
              <w:jc w:val="center"/>
              <w:rPr>
                <w:color w:val="000000"/>
              </w:rPr>
            </w:pPr>
          </w:p>
        </w:tc>
        <w:tc>
          <w:tcPr>
            <w:tcW w:w="1701" w:type="dxa"/>
            <w:vMerge/>
            <w:shd w:val="clear" w:color="auto" w:fill="FFFFFF"/>
          </w:tcPr>
          <w:p w:rsidR="00681834" w:rsidRPr="004C1128" w:rsidRDefault="00681834" w:rsidP="005C1FAE">
            <w:pPr>
              <w:jc w:val="center"/>
              <w:rPr>
                <w:color w:val="000000"/>
              </w:rPr>
            </w:pPr>
          </w:p>
        </w:tc>
        <w:tc>
          <w:tcPr>
            <w:tcW w:w="1994" w:type="dxa"/>
            <w:vMerge/>
          </w:tcPr>
          <w:p w:rsidR="00681834" w:rsidRPr="004C1128" w:rsidRDefault="00681834" w:rsidP="005C1FAE">
            <w:pPr>
              <w:jc w:val="center"/>
              <w:rPr>
                <w:color w:val="000000"/>
              </w:rPr>
            </w:pPr>
          </w:p>
        </w:tc>
      </w:tr>
      <w:tr w:rsidR="00681834" w:rsidRPr="004C1128" w:rsidTr="005C1FAE">
        <w:trPr>
          <w:trHeight w:val="114"/>
        </w:trPr>
        <w:tc>
          <w:tcPr>
            <w:tcW w:w="2732" w:type="dxa"/>
          </w:tcPr>
          <w:p w:rsidR="00681834" w:rsidRPr="004C1128" w:rsidRDefault="00681834" w:rsidP="005C1FAE">
            <w:pPr>
              <w:rPr>
                <w:color w:val="000000"/>
              </w:rPr>
            </w:pPr>
            <w:r w:rsidRPr="004C1128">
              <w:rPr>
                <w:color w:val="000000"/>
              </w:rPr>
              <w:t>Осуществление религиозных обрядов</w:t>
            </w:r>
          </w:p>
        </w:tc>
        <w:tc>
          <w:tcPr>
            <w:tcW w:w="3260" w:type="dxa"/>
          </w:tcPr>
          <w:p w:rsidR="00681834" w:rsidRPr="004C1128" w:rsidRDefault="00681834" w:rsidP="005C1FAE">
            <w:pPr>
              <w:jc w:val="both"/>
              <w:rPr>
                <w:color w:val="000000"/>
              </w:rPr>
            </w:pPr>
            <w:r w:rsidRPr="004C1128">
              <w:rPr>
                <w:color w:val="000000"/>
              </w:rPr>
              <w:t>300/2800 или определятся по заданию на проектирование</w:t>
            </w:r>
          </w:p>
        </w:tc>
        <w:tc>
          <w:tcPr>
            <w:tcW w:w="1701" w:type="dxa"/>
            <w:shd w:val="clear" w:color="auto" w:fill="FFFFFF"/>
          </w:tcPr>
          <w:p w:rsidR="00681834" w:rsidRPr="004C1128" w:rsidRDefault="00681834" w:rsidP="005C1FAE">
            <w:pPr>
              <w:jc w:val="center"/>
              <w:rPr>
                <w:color w:val="000000"/>
              </w:rPr>
            </w:pPr>
            <w:r w:rsidRPr="004C1128">
              <w:rPr>
                <w:color w:val="000000"/>
              </w:rPr>
              <w:t>40</w:t>
            </w:r>
          </w:p>
        </w:tc>
        <w:tc>
          <w:tcPr>
            <w:tcW w:w="1994" w:type="dxa"/>
          </w:tcPr>
          <w:p w:rsidR="00681834" w:rsidRPr="004C1128" w:rsidRDefault="00681834" w:rsidP="005C1FAE">
            <w:pPr>
              <w:jc w:val="center"/>
              <w:rPr>
                <w:color w:val="000000"/>
              </w:rPr>
            </w:pPr>
            <w:r w:rsidRPr="004C1128">
              <w:rPr>
                <w:color w:val="000000"/>
              </w:rPr>
              <w:t>4/30</w:t>
            </w:r>
          </w:p>
        </w:tc>
      </w:tr>
      <w:tr w:rsidR="00681834" w:rsidRPr="004C1128" w:rsidTr="005C1FAE">
        <w:trPr>
          <w:trHeight w:val="412"/>
        </w:trPr>
        <w:tc>
          <w:tcPr>
            <w:tcW w:w="2732" w:type="dxa"/>
          </w:tcPr>
          <w:p w:rsidR="00681834" w:rsidRPr="004C1128" w:rsidRDefault="00681834" w:rsidP="005C1FAE">
            <w:pPr>
              <w:spacing w:line="200" w:lineRule="atLeast"/>
              <w:ind w:left="-90" w:right="-108"/>
              <w:rPr>
                <w:color w:val="000000"/>
              </w:rPr>
            </w:pPr>
            <w:r w:rsidRPr="004C1128">
              <w:rPr>
                <w:color w:val="000000"/>
              </w:rPr>
              <w:t>Улично-дорожная сеть</w:t>
            </w:r>
          </w:p>
          <w:p w:rsidR="00681834" w:rsidRPr="004C1128" w:rsidRDefault="00681834" w:rsidP="005C1FAE">
            <w:pPr>
              <w:spacing w:line="200" w:lineRule="atLeast"/>
              <w:ind w:left="-90" w:right="-108"/>
              <w:rPr>
                <w:color w:val="000000"/>
              </w:rPr>
            </w:pPr>
            <w:r w:rsidRPr="004C1128">
              <w:rPr>
                <w:color w:val="000000"/>
              </w:rPr>
              <w:t>Благоустройство территории</w:t>
            </w:r>
          </w:p>
        </w:tc>
        <w:tc>
          <w:tcPr>
            <w:tcW w:w="3260" w:type="dxa"/>
          </w:tcPr>
          <w:p w:rsidR="00681834" w:rsidRPr="004C1128" w:rsidRDefault="00681834" w:rsidP="005C1FAE">
            <w:pPr>
              <w:spacing w:line="200" w:lineRule="atLeast"/>
              <w:ind w:left="-108"/>
              <w:rPr>
                <w:color w:val="000000"/>
              </w:rPr>
            </w:pPr>
            <w:r w:rsidRPr="004C1128">
              <w:rPr>
                <w:color w:val="000000"/>
              </w:rPr>
              <w:t>Регламенты не распространяются</w:t>
            </w:r>
          </w:p>
        </w:tc>
        <w:tc>
          <w:tcPr>
            <w:tcW w:w="1701" w:type="dxa"/>
          </w:tcPr>
          <w:p w:rsidR="00681834" w:rsidRPr="004C1128" w:rsidRDefault="00681834" w:rsidP="005C1FAE">
            <w:pPr>
              <w:spacing w:line="200" w:lineRule="atLeast"/>
              <w:ind w:left="-69" w:right="-80"/>
              <w:jc w:val="center"/>
              <w:rPr>
                <w:color w:val="000000"/>
              </w:rPr>
            </w:pPr>
            <w:r w:rsidRPr="004C1128">
              <w:rPr>
                <w:color w:val="000000"/>
              </w:rPr>
              <w:t>Регламенты не распространяются</w:t>
            </w:r>
          </w:p>
        </w:tc>
        <w:tc>
          <w:tcPr>
            <w:tcW w:w="1994" w:type="dxa"/>
          </w:tcPr>
          <w:p w:rsidR="00681834" w:rsidRPr="004C1128" w:rsidRDefault="00681834" w:rsidP="005C1FAE">
            <w:pPr>
              <w:spacing w:line="200" w:lineRule="atLeast"/>
              <w:jc w:val="center"/>
              <w:rPr>
                <w:color w:val="000000"/>
              </w:rPr>
            </w:pPr>
            <w:r w:rsidRPr="004C1128">
              <w:rPr>
                <w:color w:val="000000"/>
              </w:rPr>
              <w:t>Регламенты не распространяются</w:t>
            </w:r>
          </w:p>
        </w:tc>
      </w:tr>
    </w:tbl>
    <w:p w:rsidR="00681834" w:rsidRPr="004C1128" w:rsidRDefault="00681834" w:rsidP="00334807">
      <w:pPr>
        <w:jc w:val="both"/>
        <w:rPr>
          <w:b/>
          <w:color w:val="000000"/>
        </w:rPr>
      </w:pPr>
      <w:r w:rsidRPr="004C1128">
        <w:rPr>
          <w:b/>
          <w:color w:val="000000"/>
        </w:rPr>
        <w:t>Таблица 2</w:t>
      </w:r>
    </w:p>
    <w:tbl>
      <w:tblPr>
        <w:tblW w:w="9689" w:type="dxa"/>
        <w:tblInd w:w="108" w:type="dxa"/>
        <w:tblLayout w:type="fixed"/>
        <w:tblLook w:val="0000"/>
      </w:tblPr>
      <w:tblGrid>
        <w:gridCol w:w="1843"/>
        <w:gridCol w:w="3119"/>
        <w:gridCol w:w="850"/>
        <w:gridCol w:w="3877"/>
      </w:tblGrid>
      <w:tr w:rsidR="00681834" w:rsidRPr="004C1128" w:rsidTr="005C1FAE">
        <w:trPr>
          <w:trHeight w:val="23"/>
          <w:tblHeader/>
        </w:trPr>
        <w:tc>
          <w:tcPr>
            <w:tcW w:w="1843"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Наименование объекта, от которого устанавливается min отступ</w:t>
            </w: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Наименование объекта, до которого устанавливается min отступ</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Min отступ, м</w:t>
            </w:r>
          </w:p>
        </w:tc>
        <w:tc>
          <w:tcPr>
            <w:tcW w:w="3877"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Допустимые отклонения от min отступов</w:t>
            </w:r>
          </w:p>
        </w:tc>
      </w:tr>
      <w:tr w:rsidR="00681834" w:rsidRPr="004C1128" w:rsidTr="005C1FAE">
        <w:trPr>
          <w:cantSplit/>
          <w:trHeight w:val="23"/>
        </w:trPr>
        <w:tc>
          <w:tcPr>
            <w:tcW w:w="1843"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Красная линия улиц*1</w:t>
            </w:r>
          </w:p>
          <w:p w:rsidR="00681834" w:rsidRPr="004C1128" w:rsidRDefault="00681834" w:rsidP="005C1FAE">
            <w:pPr>
              <w:jc w:val="both"/>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основное строение, вспомогательное строение, сооружение (хозяйственное)</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5</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r w:rsidRPr="004C1128">
              <w:rPr>
                <w:color w:val="000000"/>
              </w:rP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681834" w:rsidRPr="004C1128" w:rsidTr="005C1FAE">
        <w:trPr>
          <w:cantSplit/>
          <w:trHeight w:val="23"/>
        </w:trPr>
        <w:tc>
          <w:tcPr>
            <w:tcW w:w="1843" w:type="dxa"/>
            <w:vMerge/>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объектов образования и просвещения</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10</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cantSplit/>
          <w:trHeight w:val="23"/>
        </w:trPr>
        <w:tc>
          <w:tcPr>
            <w:tcW w:w="1843"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Граница соседнего участка</w:t>
            </w:r>
          </w:p>
          <w:p w:rsidR="00681834" w:rsidRPr="004C1128" w:rsidRDefault="00681834" w:rsidP="005C1FAE">
            <w:pPr>
              <w:jc w:val="both"/>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объектов образования и просвещения</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5</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cantSplit/>
          <w:trHeight w:val="316"/>
        </w:trPr>
        <w:tc>
          <w:tcPr>
            <w:tcW w:w="1843" w:type="dxa"/>
            <w:vMerge/>
            <w:tcBorders>
              <w:top w:val="single" w:sz="4" w:space="0" w:color="000000"/>
              <w:left w:val="single" w:sz="4" w:space="0" w:color="000000"/>
            </w:tcBorders>
            <w:vAlign w:val="center"/>
          </w:tcPr>
          <w:p w:rsidR="00681834" w:rsidRPr="004C1128" w:rsidRDefault="00681834" w:rsidP="005C1FAE">
            <w:pPr>
              <w:jc w:val="both"/>
              <w:rPr>
                <w:color w:val="000000"/>
              </w:rPr>
            </w:pPr>
          </w:p>
        </w:tc>
        <w:tc>
          <w:tcPr>
            <w:tcW w:w="3119" w:type="dxa"/>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Обслуживание автотранспорта</w:t>
            </w:r>
          </w:p>
        </w:tc>
        <w:tc>
          <w:tcPr>
            <w:tcW w:w="850"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1</w:t>
            </w:r>
          </w:p>
        </w:tc>
        <w:tc>
          <w:tcPr>
            <w:tcW w:w="3877" w:type="dxa"/>
            <w:vMerge w:val="restart"/>
            <w:tcBorders>
              <w:top w:val="single" w:sz="4" w:space="0" w:color="000000"/>
              <w:left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cantSplit/>
          <w:trHeight w:val="562"/>
        </w:trPr>
        <w:tc>
          <w:tcPr>
            <w:tcW w:w="1843" w:type="dxa"/>
            <w:vMerge/>
            <w:tcBorders>
              <w:top w:val="single" w:sz="4" w:space="0" w:color="000000"/>
              <w:left w:val="single" w:sz="4" w:space="0" w:color="000000"/>
            </w:tcBorders>
            <w:vAlign w:val="center"/>
          </w:tcPr>
          <w:p w:rsidR="00681834" w:rsidRPr="004C1128" w:rsidRDefault="00681834" w:rsidP="005C1FAE">
            <w:pPr>
              <w:jc w:val="both"/>
              <w:rPr>
                <w:color w:val="000000"/>
              </w:rPr>
            </w:pPr>
          </w:p>
        </w:tc>
        <w:tc>
          <w:tcPr>
            <w:tcW w:w="3119" w:type="dxa"/>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Магазины до 100 кв.м.</w:t>
            </w:r>
          </w:p>
        </w:tc>
        <w:tc>
          <w:tcPr>
            <w:tcW w:w="850" w:type="dxa"/>
            <w:vMerge/>
            <w:tcBorders>
              <w:left w:val="single" w:sz="4" w:space="0" w:color="000000"/>
            </w:tcBorders>
            <w:vAlign w:val="center"/>
          </w:tcPr>
          <w:p w:rsidR="00681834" w:rsidRPr="004C1128" w:rsidRDefault="00681834" w:rsidP="005C1FAE">
            <w:pPr>
              <w:jc w:val="both"/>
              <w:rPr>
                <w:color w:val="000000"/>
              </w:rPr>
            </w:pPr>
          </w:p>
        </w:tc>
        <w:tc>
          <w:tcPr>
            <w:tcW w:w="3877" w:type="dxa"/>
            <w:vMerge/>
            <w:tcBorders>
              <w:left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cantSplit/>
          <w:trHeight w:val="723"/>
        </w:trPr>
        <w:tc>
          <w:tcPr>
            <w:tcW w:w="1843" w:type="dxa"/>
            <w:vMerge/>
            <w:tcBorders>
              <w:left w:val="single" w:sz="4" w:space="0" w:color="000000"/>
            </w:tcBorders>
            <w:vAlign w:val="center"/>
          </w:tcPr>
          <w:p w:rsidR="00681834" w:rsidRPr="004C1128" w:rsidRDefault="00681834" w:rsidP="005C1FAE">
            <w:pPr>
              <w:jc w:val="both"/>
              <w:rPr>
                <w:color w:val="000000"/>
              </w:rPr>
            </w:pPr>
          </w:p>
        </w:tc>
        <w:tc>
          <w:tcPr>
            <w:tcW w:w="3119"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 xml:space="preserve">основное, </w:t>
            </w:r>
          </w:p>
          <w:p w:rsidR="00681834" w:rsidRPr="004C1128" w:rsidRDefault="00681834" w:rsidP="005C1FAE">
            <w:pPr>
              <w:jc w:val="both"/>
              <w:rPr>
                <w:color w:val="000000"/>
              </w:rPr>
            </w:pPr>
            <w:r w:rsidRPr="004C1128">
              <w:rPr>
                <w:color w:val="000000"/>
              </w:rPr>
              <w:t>вспомогательное строение, сооружение (хозяйственное)</w:t>
            </w:r>
          </w:p>
        </w:tc>
        <w:tc>
          <w:tcPr>
            <w:tcW w:w="850" w:type="dxa"/>
            <w:vMerge w:val="restart"/>
            <w:tcBorders>
              <w:top w:val="single" w:sz="4" w:space="0" w:color="000000"/>
              <w:left w:val="single" w:sz="4" w:space="0" w:color="000000"/>
            </w:tcBorders>
            <w:vAlign w:val="center"/>
          </w:tcPr>
          <w:p w:rsidR="00681834" w:rsidRPr="006F04E0" w:rsidRDefault="00681834" w:rsidP="005C1FAE">
            <w:pPr>
              <w:jc w:val="both"/>
              <w:rPr>
                <w:color w:val="000000"/>
                <w:sz w:val="16"/>
                <w:szCs w:val="16"/>
              </w:rPr>
            </w:pPr>
            <w:r w:rsidRPr="004C1128">
              <w:rPr>
                <w:color w:val="000000"/>
              </w:rPr>
              <w:t>3</w:t>
            </w:r>
            <w:r>
              <w:rPr>
                <w:color w:val="000000"/>
              </w:rPr>
              <w:t xml:space="preserve">, </w:t>
            </w:r>
            <w:r w:rsidRPr="006F04E0">
              <w:rPr>
                <w:color w:val="000000"/>
                <w:sz w:val="16"/>
                <w:szCs w:val="16"/>
              </w:rPr>
              <w:t>см. примечание</w:t>
            </w:r>
          </w:p>
          <w:p w:rsidR="00681834" w:rsidRPr="004C1128" w:rsidRDefault="00681834" w:rsidP="005C1FAE">
            <w:pPr>
              <w:jc w:val="both"/>
              <w:rPr>
                <w:color w:val="000000"/>
              </w:rPr>
            </w:pPr>
          </w:p>
        </w:tc>
        <w:tc>
          <w:tcPr>
            <w:tcW w:w="3877" w:type="dxa"/>
            <w:vMerge w:val="restart"/>
            <w:tcBorders>
              <w:top w:val="single" w:sz="4" w:space="0" w:color="000000"/>
              <w:left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cantSplit/>
          <w:trHeight w:val="263"/>
        </w:trPr>
        <w:tc>
          <w:tcPr>
            <w:tcW w:w="1843" w:type="dxa"/>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3119" w:type="dxa"/>
            <w:vMerge/>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850" w:type="dxa"/>
            <w:vMerge/>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3877" w:type="dxa"/>
            <w:vMerge/>
            <w:tcBorders>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trHeight w:val="23"/>
        </w:trPr>
        <w:tc>
          <w:tcPr>
            <w:tcW w:w="9689" w:type="dxa"/>
            <w:gridSpan w:val="4"/>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 xml:space="preserve">    Примечание: </w:t>
            </w:r>
          </w:p>
          <w:p w:rsidR="00681834" w:rsidRPr="004C1128" w:rsidRDefault="00681834" w:rsidP="005C1FAE">
            <w:pPr>
              <w:jc w:val="both"/>
              <w:rPr>
                <w:color w:val="000000"/>
              </w:rPr>
            </w:pPr>
            <w:r w:rsidRPr="004C1128">
              <w:rPr>
                <w:color w:val="000000"/>
              </w:rPr>
              <w:t>*1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681834" w:rsidRDefault="00681834" w:rsidP="005C1FAE">
            <w:pPr>
              <w:jc w:val="both"/>
              <w:rPr>
                <w:color w:val="000000"/>
              </w:rPr>
            </w:pPr>
            <w:r w:rsidRPr="004C1128">
              <w:rPr>
                <w:color w:val="000000"/>
              </w:rPr>
              <w:t xml:space="preserve">     Минимальная ширина земельного участка по фронту улиц (проездов) не менее – 12 м.</w:t>
            </w:r>
          </w:p>
          <w:p w:rsidR="00681834" w:rsidRDefault="00681834" w:rsidP="005C1FAE">
            <w:pPr>
              <w:widowControl w:val="0"/>
              <w:tabs>
                <w:tab w:val="left" w:pos="993"/>
              </w:tabs>
              <w:spacing w:line="200" w:lineRule="atLeast"/>
              <w:ind w:left="-108" w:right="-108"/>
              <w:jc w:val="both"/>
              <w:rPr>
                <w:szCs w:val="28"/>
              </w:rPr>
            </w:pPr>
            <w:r w:rsidRPr="00AA20D0">
              <w:t>В случае, если на смежном земельном участке объект капитального строительства</w:t>
            </w:r>
            <w:r>
              <w:rPr>
                <w:szCs w:val="28"/>
              </w:rPr>
              <w:t xml:space="preserve"> (основное,</w:t>
            </w:r>
          </w:p>
          <w:p w:rsidR="00681834" w:rsidRPr="00077666" w:rsidRDefault="00681834" w:rsidP="005C1FAE">
            <w:pPr>
              <w:widowControl w:val="0"/>
              <w:spacing w:line="200" w:lineRule="atLeast"/>
              <w:jc w:val="both"/>
            </w:pPr>
            <w:r>
              <w:rPr>
                <w:szCs w:val="28"/>
              </w:rPr>
              <w:t>вспомогательное строение, сооружение (хозяйственное))</w:t>
            </w:r>
            <w:r w:rsidRPr="00AA20D0">
              <w:t xml:space="preserve"> находиться менее 3 метров от границ земельных участков устанавливается противопожарный разрыв 6м</w:t>
            </w:r>
            <w:r>
              <w:t>.</w:t>
            </w:r>
          </w:p>
        </w:tc>
      </w:tr>
    </w:tbl>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ind w:firstLine="709"/>
        <w:jc w:val="both"/>
        <w:rPr>
          <w:rFonts w:eastAsia="SimSun"/>
          <w:color w:val="000000"/>
          <w:sz w:val="28"/>
          <w:szCs w:val="28"/>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Pr>
          <w:rFonts w:eastAsia="SimSun"/>
          <w:color w:val="000000"/>
          <w:sz w:val="28"/>
          <w:szCs w:val="28"/>
        </w:rPr>
        <w:t>.</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681834" w:rsidRDefault="00681834" w:rsidP="00334807">
      <w:pPr>
        <w:ind w:firstLine="708"/>
        <w:jc w:val="both"/>
        <w:rPr>
          <w:rFonts w:eastAsia="SimSun"/>
          <w:iCs/>
          <w:sz w:val="28"/>
          <w:szCs w:val="28"/>
        </w:rPr>
      </w:pPr>
      <w:r>
        <w:rPr>
          <w:rFonts w:eastAsia="SimSun"/>
          <w:iCs/>
          <w:sz w:val="28"/>
          <w:szCs w:val="28"/>
        </w:rPr>
        <w:t>Процент застройки подземной части не регламентируется.</w:t>
      </w:r>
    </w:p>
    <w:p w:rsidR="00681834" w:rsidRDefault="00681834" w:rsidP="00334807">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681834" w:rsidRPr="004C1128" w:rsidRDefault="00681834" w:rsidP="00334807">
      <w:pPr>
        <w:jc w:val="both"/>
        <w:rPr>
          <w:color w:val="000000"/>
        </w:rPr>
      </w:pPr>
    </w:p>
    <w:p w:rsidR="00681834" w:rsidRPr="00DA1E78" w:rsidRDefault="00681834" w:rsidP="00334807">
      <w:pPr>
        <w:jc w:val="center"/>
        <w:rPr>
          <w:rFonts w:eastAsia="SimSun"/>
          <w:b/>
          <w:sz w:val="28"/>
          <w:szCs w:val="28"/>
          <w:u w:val="single"/>
        </w:rPr>
      </w:pPr>
      <w:r w:rsidRPr="00DA1E78">
        <w:rPr>
          <w:rFonts w:eastAsia="SimSun"/>
          <w:b/>
          <w:sz w:val="28"/>
          <w:szCs w:val="28"/>
          <w:u w:val="single"/>
        </w:rPr>
        <w:t>(ТОД-2) зона объектов образования и научных комплексов</w:t>
      </w:r>
    </w:p>
    <w:p w:rsidR="00681834" w:rsidRPr="003D0F55" w:rsidRDefault="00681834" w:rsidP="00334807">
      <w:pPr>
        <w:jc w:val="center"/>
        <w:rPr>
          <w:b/>
          <w:color w:val="000000"/>
          <w:sz w:val="28"/>
          <w:szCs w:val="28"/>
        </w:rPr>
      </w:pPr>
      <w:r w:rsidRPr="003D0F55">
        <w:rPr>
          <w:b/>
          <w:color w:val="000000"/>
          <w:sz w:val="28"/>
          <w:szCs w:val="28"/>
        </w:rPr>
        <w:t>ОСНОВНЫЕ ВИДЫ РАЗРЕШЁННОГО ИСПОЛЬЗОВАНИЯ ЗЕМЕЛЬНЫХ УЧАСТКОВ И ОБЪЕКТОВ КАПИТАЛЬНОГО СТРОИТЕЛЬСТВА</w:t>
      </w:r>
    </w:p>
    <w:p w:rsidR="00681834" w:rsidRPr="003D0F55" w:rsidRDefault="00681834" w:rsidP="00334807">
      <w:pPr>
        <w:jc w:val="both"/>
        <w:rPr>
          <w:b/>
          <w:color w:val="000000"/>
          <w:sz w:val="28"/>
          <w:szCs w:val="28"/>
        </w:rPr>
      </w:pPr>
      <w:r w:rsidRPr="003D0F55">
        <w:rPr>
          <w:b/>
          <w:color w:val="000000"/>
          <w:sz w:val="28"/>
          <w:szCs w:val="28"/>
        </w:rPr>
        <w:t xml:space="preserve">Дошкольное, начальное и среднее общее образование (код 3.5.1)  </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 в том числе зданий, спортивных сооружений, предназначенных для занятия обучающихся физической культурой и спортом);</w:t>
      </w:r>
    </w:p>
    <w:p w:rsidR="00681834" w:rsidRPr="004C1128" w:rsidRDefault="00681834" w:rsidP="00334807">
      <w:pPr>
        <w:jc w:val="both"/>
        <w:rPr>
          <w:color w:val="000000"/>
          <w:sz w:val="28"/>
          <w:szCs w:val="28"/>
        </w:rPr>
      </w:pPr>
      <w:r w:rsidRPr="004C1128">
        <w:rPr>
          <w:b/>
          <w:color w:val="000000"/>
          <w:sz w:val="28"/>
          <w:szCs w:val="28"/>
        </w:rPr>
        <w:t xml:space="preserve"> Среднее и высшее профессиональное образование (код 3.5.2)</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681834" w:rsidRPr="004C1128" w:rsidRDefault="00681834" w:rsidP="00334807">
      <w:pPr>
        <w:spacing w:line="200" w:lineRule="atLeast"/>
        <w:rPr>
          <w:color w:val="000000"/>
        </w:rPr>
      </w:pPr>
      <w:r w:rsidRPr="004C1128">
        <w:rPr>
          <w:b/>
          <w:color w:val="000000"/>
          <w:sz w:val="28"/>
          <w:szCs w:val="28"/>
        </w:rPr>
        <w:t>Обеспечение занятий спортом в помещениях (код 5.1.2)</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спортивных клубов, спортивных залов, бассейнов, физкультурно-оздоровительных комплексов в зданиях и сооружениях</w:t>
      </w:r>
      <w:r>
        <w:rPr>
          <w:color w:val="000000"/>
          <w:sz w:val="28"/>
          <w:szCs w:val="28"/>
        </w:rPr>
        <w:t>;</w:t>
      </w:r>
    </w:p>
    <w:p w:rsidR="00681834" w:rsidRPr="004C1128" w:rsidRDefault="00681834" w:rsidP="00334807">
      <w:pPr>
        <w:spacing w:line="200" w:lineRule="atLeast"/>
        <w:jc w:val="both"/>
        <w:rPr>
          <w:b/>
          <w:color w:val="000000"/>
          <w:sz w:val="28"/>
          <w:szCs w:val="28"/>
        </w:rPr>
      </w:pPr>
      <w:r w:rsidRPr="004C1128">
        <w:rPr>
          <w:b/>
          <w:color w:val="000000"/>
          <w:sz w:val="28"/>
          <w:szCs w:val="28"/>
        </w:rPr>
        <w:t>Площадки для занятий спортом (5.1.3)</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r>
        <w:rPr>
          <w:color w:val="000000"/>
          <w:sz w:val="28"/>
          <w:szCs w:val="28"/>
        </w:rPr>
        <w:t>;</w:t>
      </w:r>
    </w:p>
    <w:p w:rsidR="00681834" w:rsidRPr="004C1128" w:rsidRDefault="00681834" w:rsidP="00334807">
      <w:pPr>
        <w:spacing w:line="200" w:lineRule="atLeast"/>
        <w:rPr>
          <w:b/>
          <w:color w:val="000000"/>
          <w:sz w:val="28"/>
          <w:szCs w:val="28"/>
        </w:rPr>
      </w:pPr>
      <w:r w:rsidRPr="004C1128">
        <w:rPr>
          <w:b/>
          <w:color w:val="000000"/>
          <w:sz w:val="28"/>
          <w:szCs w:val="28"/>
        </w:rPr>
        <w:t xml:space="preserve">Улично-дорожная сеть (код 12.0.1)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681834" w:rsidRDefault="00681834" w:rsidP="00334807">
      <w:pPr>
        <w:spacing w:line="200" w:lineRule="atLeast"/>
        <w:ind w:firstLine="708"/>
        <w:jc w:val="both"/>
        <w:rPr>
          <w:color w:val="000000"/>
          <w:sz w:val="28"/>
          <w:szCs w:val="28"/>
        </w:rPr>
      </w:pPr>
      <w:r w:rsidRPr="004C1128">
        <w:rPr>
          <w:color w:val="000000"/>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4C1128">
          <w:rPr>
            <w:color w:val="000000"/>
            <w:sz w:val="28"/>
            <w:szCs w:val="28"/>
          </w:rPr>
          <w:t>кодами 2.7.1</w:t>
        </w:r>
      </w:hyperlink>
      <w:r w:rsidRPr="004C1128">
        <w:rPr>
          <w:color w:val="000000"/>
          <w:sz w:val="28"/>
          <w:szCs w:val="28"/>
        </w:rPr>
        <w:t xml:space="preserve">, </w:t>
      </w:r>
      <w:hyperlink w:anchor="P382" w:history="1">
        <w:r w:rsidRPr="004C1128">
          <w:rPr>
            <w:color w:val="000000"/>
            <w:sz w:val="28"/>
            <w:szCs w:val="28"/>
          </w:rPr>
          <w:t>4.9</w:t>
        </w:r>
      </w:hyperlink>
      <w:r w:rsidRPr="004C1128">
        <w:rPr>
          <w:color w:val="000000"/>
          <w:sz w:val="28"/>
          <w:szCs w:val="28"/>
        </w:rPr>
        <w:t xml:space="preserve">, </w:t>
      </w:r>
      <w:hyperlink w:anchor="P567" w:history="1">
        <w:r w:rsidRPr="004C1128">
          <w:rPr>
            <w:color w:val="000000"/>
            <w:sz w:val="28"/>
            <w:szCs w:val="28"/>
          </w:rPr>
          <w:t>7.2.3</w:t>
        </w:r>
      </w:hyperlink>
      <w:r w:rsidRPr="004C1128">
        <w:rPr>
          <w:color w:val="000000"/>
          <w:sz w:val="28"/>
          <w:szCs w:val="28"/>
        </w:rPr>
        <w:t>, а также некапитальных сооружений, предназначенных для охраны транспортных средств</w:t>
      </w:r>
      <w:r>
        <w:rPr>
          <w:color w:val="000000"/>
          <w:sz w:val="28"/>
          <w:szCs w:val="28"/>
        </w:rPr>
        <w:t>;</w:t>
      </w:r>
    </w:p>
    <w:p w:rsidR="00681834" w:rsidRPr="004C1128" w:rsidRDefault="00681834" w:rsidP="00334807">
      <w:pPr>
        <w:spacing w:line="200" w:lineRule="atLeast"/>
        <w:rPr>
          <w:b/>
          <w:color w:val="000000"/>
          <w:sz w:val="28"/>
          <w:szCs w:val="28"/>
        </w:rPr>
      </w:pPr>
      <w:r w:rsidRPr="004C1128">
        <w:rPr>
          <w:b/>
          <w:color w:val="000000"/>
          <w:sz w:val="28"/>
          <w:szCs w:val="28"/>
        </w:rPr>
        <w:t>Благоустройство территории (12.0.2)</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p>
    <w:p w:rsidR="00681834" w:rsidRPr="003D0F55" w:rsidRDefault="00681834" w:rsidP="00334807">
      <w:pPr>
        <w:jc w:val="center"/>
        <w:rPr>
          <w:b/>
          <w:color w:val="000000"/>
          <w:sz w:val="28"/>
          <w:szCs w:val="28"/>
        </w:rPr>
      </w:pPr>
      <w:r w:rsidRPr="003D0F55">
        <w:rPr>
          <w:b/>
          <w:color w:val="000000"/>
          <w:sz w:val="28"/>
          <w:szCs w:val="28"/>
        </w:rPr>
        <w:t>УСЛОВНО РАЗРЕШЁННЫЕ ВИДЫ ИСПОЛЬЗОВАНИЯ ЗЕМЕЛЬНЫХ УЧАСТКОВ И ОБЪЕКТОВ КАПИТАЛЬНОГО СТРОИТЕЛЬСТВА</w:t>
      </w:r>
    </w:p>
    <w:p w:rsidR="00681834" w:rsidRPr="003D0F55" w:rsidRDefault="00681834" w:rsidP="00334807">
      <w:pPr>
        <w:jc w:val="center"/>
        <w:rPr>
          <w:color w:val="000000"/>
          <w:sz w:val="28"/>
          <w:szCs w:val="28"/>
        </w:rPr>
      </w:pPr>
      <w:r w:rsidRPr="003D0F55">
        <w:rPr>
          <w:b/>
          <w:color w:val="000000"/>
          <w:sz w:val="28"/>
          <w:szCs w:val="28"/>
        </w:rPr>
        <w:t>ВСПОМОГАТЕЛЬНЫЕ ВИДЫ РАЗРЕШЕННОГО ИСПОЛЬЗОВАНИЯ ЗЕМЕЛЬНЫХ УЧАСТКОВ: не установлены</w:t>
      </w:r>
      <w:r w:rsidRPr="003D0F55">
        <w:rPr>
          <w:color w:val="000000"/>
          <w:sz w:val="28"/>
          <w:szCs w:val="28"/>
        </w:rPr>
        <w:t>.</w:t>
      </w:r>
    </w:p>
    <w:p w:rsidR="00681834" w:rsidRDefault="00681834" w:rsidP="00334807">
      <w:pPr>
        <w:jc w:val="center"/>
        <w:rPr>
          <w:color w:val="000000"/>
          <w:sz w:val="28"/>
          <w:szCs w:val="28"/>
        </w:rPr>
      </w:pPr>
      <w:r w:rsidRPr="003D0F55">
        <w:rPr>
          <w:color w:val="000000"/>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681834" w:rsidRPr="003D0F55" w:rsidRDefault="00681834" w:rsidP="00334807">
      <w:pPr>
        <w:jc w:val="right"/>
        <w:rPr>
          <w:color w:val="000000"/>
          <w:szCs w:val="28"/>
        </w:rPr>
      </w:pPr>
      <w:r w:rsidRPr="003D0F55">
        <w:rPr>
          <w:b/>
          <w:color w:val="000000"/>
          <w:szCs w:val="28"/>
        </w:rPr>
        <w:t>Таблица 1</w:t>
      </w:r>
    </w:p>
    <w:tbl>
      <w:tblPr>
        <w:tblW w:w="9712" w:type="dxa"/>
        <w:tblInd w:w="65" w:type="dxa"/>
        <w:tblLayout w:type="fixed"/>
        <w:tblLook w:val="0000"/>
      </w:tblPr>
      <w:tblGrid>
        <w:gridCol w:w="2721"/>
        <w:gridCol w:w="2851"/>
        <w:gridCol w:w="1842"/>
        <w:gridCol w:w="2298"/>
      </w:tblGrid>
      <w:tr w:rsidR="00681834" w:rsidRPr="004C1128" w:rsidTr="005C1FAE">
        <w:trPr>
          <w:trHeight w:val="265"/>
          <w:tblHeader/>
        </w:trPr>
        <w:tc>
          <w:tcPr>
            <w:tcW w:w="2721"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Вид разрешенного использования</w:t>
            </w:r>
          </w:p>
        </w:tc>
        <w:tc>
          <w:tcPr>
            <w:tcW w:w="2851"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Min/max размер зем. участка, м2.</w:t>
            </w:r>
          </w:p>
        </w:tc>
        <w:tc>
          <w:tcPr>
            <w:tcW w:w="1842"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Максимальный процент застройки зем. участка, включая площадь застройки, %</w:t>
            </w:r>
          </w:p>
        </w:tc>
        <w:tc>
          <w:tcPr>
            <w:tcW w:w="2298"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Предельное количество этажей/ предельная высота зданий, строений, сооружений</w:t>
            </w:r>
          </w:p>
        </w:tc>
      </w:tr>
      <w:tr w:rsidR="00681834" w:rsidRPr="004C1128" w:rsidTr="005C1FAE">
        <w:trPr>
          <w:cantSplit/>
          <w:trHeight w:val="700"/>
        </w:trPr>
        <w:tc>
          <w:tcPr>
            <w:tcW w:w="2721" w:type="dxa"/>
            <w:tcBorders>
              <w:top w:val="single" w:sz="4" w:space="0" w:color="000000"/>
              <w:left w:val="single" w:sz="4" w:space="0" w:color="000000"/>
            </w:tcBorders>
          </w:tcPr>
          <w:p w:rsidR="00681834" w:rsidRPr="004C1128" w:rsidRDefault="00681834" w:rsidP="005C1FAE">
            <w:pPr>
              <w:jc w:val="both"/>
              <w:rPr>
                <w:color w:val="000000"/>
              </w:rPr>
            </w:pPr>
            <w:r w:rsidRPr="004C1128">
              <w:rPr>
                <w:color w:val="000000"/>
              </w:rPr>
              <w:t>Дошкольное, начальное и среднее общее образование</w:t>
            </w:r>
          </w:p>
        </w:tc>
        <w:tc>
          <w:tcPr>
            <w:tcW w:w="2851" w:type="dxa"/>
            <w:tcBorders>
              <w:top w:val="single" w:sz="4" w:space="0" w:color="000000"/>
              <w:left w:val="single" w:sz="4" w:space="0" w:color="000000"/>
            </w:tcBorders>
          </w:tcPr>
          <w:p w:rsidR="00681834" w:rsidRPr="004C1128" w:rsidRDefault="00681834" w:rsidP="005C1FAE">
            <w:pPr>
              <w:jc w:val="center"/>
              <w:rPr>
                <w:color w:val="000000"/>
              </w:rPr>
            </w:pPr>
            <w:r w:rsidRPr="004C1128">
              <w:rPr>
                <w:color w:val="000000"/>
              </w:rPr>
              <w:t>10/10000, а также определяется по заданию  на проектирование</w:t>
            </w:r>
          </w:p>
        </w:tc>
        <w:tc>
          <w:tcPr>
            <w:tcW w:w="1842" w:type="dxa"/>
            <w:tcBorders>
              <w:top w:val="single" w:sz="4" w:space="0" w:color="000000"/>
              <w:left w:val="single" w:sz="4" w:space="0" w:color="000000"/>
            </w:tcBorders>
            <w:shd w:val="clear" w:color="auto" w:fill="FFFFFF"/>
          </w:tcPr>
          <w:p w:rsidR="00681834" w:rsidRPr="004C1128" w:rsidRDefault="00681834" w:rsidP="005C1FAE">
            <w:pPr>
              <w:jc w:val="both"/>
              <w:rPr>
                <w:color w:val="000000"/>
              </w:rPr>
            </w:pPr>
            <w:r w:rsidRPr="004C1128">
              <w:rPr>
                <w:color w:val="000000"/>
              </w:rPr>
              <w:t xml:space="preserve">        40</w:t>
            </w:r>
          </w:p>
        </w:tc>
        <w:tc>
          <w:tcPr>
            <w:tcW w:w="2298" w:type="dxa"/>
            <w:tcBorders>
              <w:top w:val="single" w:sz="4" w:space="0" w:color="000000"/>
              <w:left w:val="single" w:sz="4" w:space="0" w:color="000000"/>
              <w:right w:val="single" w:sz="4" w:space="0" w:color="000000"/>
            </w:tcBorders>
          </w:tcPr>
          <w:p w:rsidR="00681834" w:rsidRPr="004C1128" w:rsidRDefault="00681834" w:rsidP="005C1FAE">
            <w:pPr>
              <w:jc w:val="both"/>
              <w:rPr>
                <w:color w:val="000000"/>
              </w:rPr>
            </w:pPr>
            <w:r w:rsidRPr="004C1128">
              <w:rPr>
                <w:color w:val="000000"/>
              </w:rPr>
              <w:t>дошкольное 2, начальное и среднее образование 4/ 15</w:t>
            </w:r>
          </w:p>
        </w:tc>
      </w:tr>
      <w:tr w:rsidR="00681834" w:rsidRPr="004C1128" w:rsidTr="005C1FAE">
        <w:trPr>
          <w:cantSplit/>
          <w:trHeight w:val="682"/>
        </w:trPr>
        <w:tc>
          <w:tcPr>
            <w:tcW w:w="2721" w:type="dxa"/>
            <w:tcBorders>
              <w:top w:val="single" w:sz="4" w:space="0" w:color="000000"/>
              <w:left w:val="single" w:sz="4" w:space="0" w:color="000000"/>
            </w:tcBorders>
          </w:tcPr>
          <w:p w:rsidR="00681834" w:rsidRPr="004C1128" w:rsidRDefault="00681834" w:rsidP="005C1FAE">
            <w:pPr>
              <w:jc w:val="both"/>
              <w:rPr>
                <w:color w:val="000000"/>
              </w:rPr>
            </w:pPr>
            <w:r w:rsidRPr="004C1128">
              <w:rPr>
                <w:color w:val="000000"/>
              </w:rPr>
              <w:t>Среднее и высшее профессиональное образование</w:t>
            </w:r>
          </w:p>
        </w:tc>
        <w:tc>
          <w:tcPr>
            <w:tcW w:w="2851" w:type="dxa"/>
            <w:tcBorders>
              <w:top w:val="single" w:sz="4" w:space="0" w:color="000000"/>
              <w:left w:val="single" w:sz="4" w:space="0" w:color="000000"/>
            </w:tcBorders>
          </w:tcPr>
          <w:p w:rsidR="00681834" w:rsidRPr="004C1128" w:rsidRDefault="00681834" w:rsidP="005C1FAE">
            <w:pPr>
              <w:jc w:val="center"/>
              <w:rPr>
                <w:color w:val="000000"/>
              </w:rPr>
            </w:pPr>
            <w:r w:rsidRPr="004C1128">
              <w:rPr>
                <w:color w:val="000000"/>
              </w:rPr>
              <w:t>400/25000</w:t>
            </w:r>
          </w:p>
        </w:tc>
        <w:tc>
          <w:tcPr>
            <w:tcW w:w="1842" w:type="dxa"/>
            <w:tcBorders>
              <w:top w:val="single" w:sz="4" w:space="0" w:color="000000"/>
              <w:left w:val="single" w:sz="4" w:space="0" w:color="000000"/>
            </w:tcBorders>
            <w:shd w:val="clear" w:color="auto" w:fill="FFFFFF"/>
          </w:tcPr>
          <w:p w:rsidR="00681834" w:rsidRPr="004C1128" w:rsidRDefault="00681834" w:rsidP="005C1FAE">
            <w:pPr>
              <w:jc w:val="center"/>
              <w:rPr>
                <w:color w:val="000000"/>
              </w:rPr>
            </w:pPr>
            <w:r w:rsidRPr="004C1128">
              <w:rPr>
                <w:color w:val="000000"/>
              </w:rPr>
              <w:t>40</w:t>
            </w:r>
          </w:p>
        </w:tc>
        <w:tc>
          <w:tcPr>
            <w:tcW w:w="2298" w:type="dxa"/>
            <w:tcBorders>
              <w:top w:val="single" w:sz="4" w:space="0" w:color="000000"/>
              <w:left w:val="single" w:sz="4" w:space="0" w:color="000000"/>
              <w:right w:val="single" w:sz="4" w:space="0" w:color="000000"/>
            </w:tcBorders>
          </w:tcPr>
          <w:p w:rsidR="00681834" w:rsidRPr="004C1128" w:rsidRDefault="00681834" w:rsidP="005C1FAE">
            <w:pPr>
              <w:jc w:val="center"/>
              <w:rPr>
                <w:color w:val="000000"/>
              </w:rPr>
            </w:pPr>
            <w:r w:rsidRPr="004C1128">
              <w:rPr>
                <w:color w:val="000000"/>
              </w:rPr>
              <w:t>4/15</w:t>
            </w:r>
          </w:p>
        </w:tc>
      </w:tr>
      <w:tr w:rsidR="00681834" w:rsidRPr="004C1128" w:rsidTr="005C1FAE">
        <w:trPr>
          <w:trHeight w:val="390"/>
        </w:trPr>
        <w:tc>
          <w:tcPr>
            <w:tcW w:w="2721" w:type="dxa"/>
            <w:tcBorders>
              <w:top w:val="single" w:sz="4" w:space="0" w:color="000000"/>
              <w:left w:val="single" w:sz="4" w:space="0" w:color="000000"/>
              <w:bottom w:val="single" w:sz="4" w:space="0" w:color="000000"/>
            </w:tcBorders>
          </w:tcPr>
          <w:p w:rsidR="00681834" w:rsidRPr="004C1128" w:rsidRDefault="00681834" w:rsidP="005C1FAE">
            <w:pPr>
              <w:jc w:val="both"/>
              <w:rPr>
                <w:color w:val="000000"/>
              </w:rPr>
            </w:pPr>
            <w:r w:rsidRPr="004C1128">
              <w:rPr>
                <w:color w:val="000000"/>
              </w:rPr>
              <w:t>Обеспечение занятием спортом в помещениях</w:t>
            </w:r>
          </w:p>
        </w:tc>
        <w:tc>
          <w:tcPr>
            <w:tcW w:w="2851" w:type="dxa"/>
            <w:tcBorders>
              <w:top w:val="single" w:sz="4" w:space="0" w:color="000000"/>
              <w:left w:val="single" w:sz="4" w:space="0" w:color="000000"/>
              <w:bottom w:val="single" w:sz="4" w:space="0" w:color="000000"/>
            </w:tcBorders>
          </w:tcPr>
          <w:p w:rsidR="00681834" w:rsidRPr="004C1128" w:rsidRDefault="00681834" w:rsidP="005C1FAE">
            <w:pPr>
              <w:jc w:val="both"/>
              <w:rPr>
                <w:color w:val="000000"/>
              </w:rPr>
            </w:pPr>
            <w:r>
              <w:rPr>
                <w:color w:val="000000"/>
              </w:rPr>
              <w:t>100</w:t>
            </w:r>
            <w:r w:rsidRPr="004C1128">
              <w:rPr>
                <w:color w:val="000000"/>
              </w:rPr>
              <w:t>/50000, а также определяется по заданию  на проектирование</w:t>
            </w:r>
          </w:p>
        </w:tc>
        <w:tc>
          <w:tcPr>
            <w:tcW w:w="1842" w:type="dxa"/>
            <w:tcBorders>
              <w:top w:val="single" w:sz="4" w:space="0" w:color="000000"/>
              <w:left w:val="single" w:sz="4" w:space="0" w:color="000000"/>
              <w:bottom w:val="single" w:sz="4" w:space="0" w:color="000000"/>
            </w:tcBorders>
          </w:tcPr>
          <w:p w:rsidR="00681834" w:rsidRPr="004C1128" w:rsidRDefault="00681834" w:rsidP="005C1FAE">
            <w:pPr>
              <w:jc w:val="center"/>
              <w:rPr>
                <w:color w:val="000000"/>
              </w:rPr>
            </w:pPr>
            <w:r w:rsidRPr="004C1128">
              <w:rPr>
                <w:color w:val="000000"/>
              </w:rPr>
              <w:t>60</w:t>
            </w:r>
          </w:p>
        </w:tc>
        <w:tc>
          <w:tcPr>
            <w:tcW w:w="2298"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center"/>
              <w:rPr>
                <w:color w:val="000000"/>
              </w:rPr>
            </w:pPr>
            <w:r w:rsidRPr="004C1128">
              <w:rPr>
                <w:color w:val="000000"/>
              </w:rPr>
              <w:t>-/25</w:t>
            </w:r>
          </w:p>
        </w:tc>
      </w:tr>
      <w:tr w:rsidR="00681834" w:rsidRPr="004C1128" w:rsidTr="005C1FAE">
        <w:trPr>
          <w:trHeight w:val="114"/>
        </w:trPr>
        <w:tc>
          <w:tcPr>
            <w:tcW w:w="272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rPr>
                <w:color w:val="000000"/>
              </w:rPr>
            </w:pPr>
            <w:r w:rsidRPr="004C1128">
              <w:rPr>
                <w:color w:val="000000"/>
              </w:rPr>
              <w:t>Улично-дорожная сеть</w:t>
            </w:r>
          </w:p>
          <w:p w:rsidR="00681834" w:rsidRPr="004C1128" w:rsidRDefault="00681834" w:rsidP="005C1FAE">
            <w:pPr>
              <w:spacing w:line="200" w:lineRule="atLeast"/>
              <w:ind w:left="-90" w:right="-108"/>
              <w:rPr>
                <w:color w:val="000000"/>
              </w:rPr>
            </w:pPr>
            <w:r w:rsidRPr="004C1128">
              <w:rPr>
                <w:color w:val="000000"/>
              </w:rPr>
              <w:t>Благоустройство территории</w:t>
            </w:r>
          </w:p>
        </w:tc>
        <w:tc>
          <w:tcPr>
            <w:tcW w:w="285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jc w:val="center"/>
              <w:rPr>
                <w:color w:val="000000"/>
              </w:rPr>
            </w:pPr>
            <w:r w:rsidRPr="004C1128">
              <w:rPr>
                <w:color w:val="000000"/>
              </w:rPr>
              <w:t>Регламенты не распространяются</w:t>
            </w:r>
          </w:p>
        </w:tc>
        <w:tc>
          <w:tcPr>
            <w:tcW w:w="184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Регламенты не распространяются</w:t>
            </w:r>
          </w:p>
        </w:tc>
        <w:tc>
          <w:tcPr>
            <w:tcW w:w="2298"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Регламенты не распространяются</w:t>
            </w:r>
          </w:p>
        </w:tc>
      </w:tr>
    </w:tbl>
    <w:p w:rsidR="00681834" w:rsidRPr="004C1128" w:rsidRDefault="00681834" w:rsidP="00334807">
      <w:pPr>
        <w:jc w:val="right"/>
        <w:rPr>
          <w:b/>
          <w:color w:val="000000"/>
        </w:rPr>
      </w:pPr>
      <w:r w:rsidRPr="004C1128">
        <w:rPr>
          <w:b/>
          <w:color w:val="000000"/>
        </w:rPr>
        <w:t>Таблица 2</w:t>
      </w:r>
    </w:p>
    <w:tbl>
      <w:tblPr>
        <w:tblW w:w="9660" w:type="dxa"/>
        <w:tblInd w:w="108" w:type="dxa"/>
        <w:tblLayout w:type="fixed"/>
        <w:tblLook w:val="0000"/>
      </w:tblPr>
      <w:tblGrid>
        <w:gridCol w:w="1877"/>
        <w:gridCol w:w="2815"/>
        <w:gridCol w:w="938"/>
        <w:gridCol w:w="4030"/>
      </w:tblGrid>
      <w:tr w:rsidR="00681834" w:rsidRPr="004C1128" w:rsidTr="005C1FAE">
        <w:trPr>
          <w:trHeight w:val="23"/>
          <w:tblHeader/>
        </w:trPr>
        <w:tc>
          <w:tcPr>
            <w:tcW w:w="1877"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Наименование объекта, от которого устанавливается min отступ</w:t>
            </w: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Наименование объекта, до которого устанавливается min отступ</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Min отступ, м</w:t>
            </w:r>
          </w:p>
        </w:tc>
        <w:tc>
          <w:tcPr>
            <w:tcW w:w="4030"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Допустимые отклонения от min отступов</w:t>
            </w:r>
          </w:p>
        </w:tc>
      </w:tr>
      <w:tr w:rsidR="00681834" w:rsidRPr="004C1128" w:rsidTr="005C1FAE">
        <w:trPr>
          <w:cantSplit/>
          <w:trHeight w:val="23"/>
        </w:trPr>
        <w:tc>
          <w:tcPr>
            <w:tcW w:w="1877" w:type="dxa"/>
            <w:tcBorders>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Красная линия улиц*1</w:t>
            </w: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Объектов образования и просвещения</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10</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cantSplit/>
          <w:trHeight w:val="23"/>
        </w:trPr>
        <w:tc>
          <w:tcPr>
            <w:tcW w:w="1877"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Граница соседнего участка</w:t>
            </w:r>
          </w:p>
          <w:p w:rsidR="00681834" w:rsidRPr="004C1128" w:rsidRDefault="00681834" w:rsidP="005C1FAE">
            <w:pPr>
              <w:jc w:val="both"/>
              <w:rPr>
                <w:color w:val="0000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объектов образования и просвещения</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5</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cantSplit/>
          <w:trHeight w:val="23"/>
        </w:trPr>
        <w:tc>
          <w:tcPr>
            <w:tcW w:w="1877" w:type="dxa"/>
            <w:vMerge/>
            <w:tcBorders>
              <w:left w:val="single" w:sz="4" w:space="0" w:color="000000"/>
            </w:tcBorders>
            <w:vAlign w:val="center"/>
          </w:tcPr>
          <w:p w:rsidR="00681834" w:rsidRPr="004C1128" w:rsidRDefault="00681834" w:rsidP="005C1FAE">
            <w:pPr>
              <w:jc w:val="both"/>
              <w:rPr>
                <w:color w:val="000000"/>
              </w:rPr>
            </w:pPr>
          </w:p>
        </w:tc>
        <w:tc>
          <w:tcPr>
            <w:tcW w:w="2815"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основное строение, сооружение</w:t>
            </w:r>
          </w:p>
        </w:tc>
        <w:tc>
          <w:tcPr>
            <w:tcW w:w="938"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3*2</w:t>
            </w:r>
            <w:r>
              <w:rPr>
                <w:color w:val="000000"/>
              </w:rPr>
              <w:t xml:space="preserve">, </w:t>
            </w:r>
            <w:r w:rsidRPr="006F04E0">
              <w:rPr>
                <w:color w:val="000000"/>
                <w:sz w:val="16"/>
                <w:szCs w:val="16"/>
              </w:rPr>
              <w:t>см. примечение</w:t>
            </w:r>
          </w:p>
        </w:tc>
        <w:tc>
          <w:tcPr>
            <w:tcW w:w="4030"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390"/>
        </w:trPr>
        <w:tc>
          <w:tcPr>
            <w:tcW w:w="1877" w:type="dxa"/>
            <w:vMerge/>
            <w:tcBorders>
              <w:left w:val="single" w:sz="4" w:space="0" w:color="000000"/>
            </w:tcBorders>
            <w:vAlign w:val="center"/>
          </w:tcPr>
          <w:p w:rsidR="00681834" w:rsidRPr="004C1128" w:rsidRDefault="00681834" w:rsidP="005C1FAE">
            <w:pPr>
              <w:jc w:val="both"/>
              <w:rPr>
                <w:color w:val="000000"/>
              </w:rPr>
            </w:pPr>
          </w:p>
        </w:tc>
        <w:tc>
          <w:tcPr>
            <w:tcW w:w="2815" w:type="dxa"/>
            <w:vAlign w:val="center"/>
          </w:tcPr>
          <w:p w:rsidR="00681834" w:rsidRPr="004C1128" w:rsidRDefault="00681834" w:rsidP="005C1FAE">
            <w:pPr>
              <w:jc w:val="both"/>
              <w:rPr>
                <w:color w:val="000000"/>
              </w:rPr>
            </w:pPr>
            <w:r w:rsidRPr="004C1128">
              <w:rPr>
                <w:color w:val="000000"/>
              </w:rPr>
              <w:t>вспомогательное строение, сооружение (хозяйственное)</w:t>
            </w:r>
          </w:p>
          <w:p w:rsidR="00681834" w:rsidRPr="004C1128" w:rsidRDefault="00681834" w:rsidP="005C1FAE">
            <w:pPr>
              <w:jc w:val="both"/>
              <w:rPr>
                <w:color w:val="000000"/>
              </w:rPr>
            </w:pPr>
          </w:p>
        </w:tc>
        <w:tc>
          <w:tcPr>
            <w:tcW w:w="938" w:type="dxa"/>
            <w:vAlign w:val="center"/>
          </w:tcPr>
          <w:p w:rsidR="00681834" w:rsidRPr="004C1128" w:rsidRDefault="00681834" w:rsidP="005C1FAE">
            <w:pPr>
              <w:jc w:val="both"/>
              <w:rPr>
                <w:color w:val="000000"/>
              </w:rPr>
            </w:pPr>
            <w:r w:rsidRPr="004C1128">
              <w:rPr>
                <w:color w:val="000000"/>
              </w:rPr>
              <w:t>1</w:t>
            </w:r>
          </w:p>
        </w:tc>
        <w:tc>
          <w:tcPr>
            <w:tcW w:w="4030" w:type="dxa"/>
          </w:tcPr>
          <w:p w:rsidR="00681834" w:rsidRPr="004C1128" w:rsidRDefault="00681834" w:rsidP="005C1FAE">
            <w:pPr>
              <w:jc w:val="both"/>
              <w:rPr>
                <w:color w:val="0000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
        </w:trPr>
        <w:tc>
          <w:tcPr>
            <w:tcW w:w="1877" w:type="dxa"/>
            <w:vMerge/>
            <w:tcBorders>
              <w:left w:val="single" w:sz="4" w:space="0" w:color="000000"/>
            </w:tcBorders>
            <w:vAlign w:val="center"/>
          </w:tcPr>
          <w:p w:rsidR="00681834" w:rsidRPr="004C1128" w:rsidRDefault="00681834" w:rsidP="005C1FAE">
            <w:pPr>
              <w:jc w:val="both"/>
              <w:rPr>
                <w:color w:val="000000"/>
              </w:rPr>
            </w:pPr>
          </w:p>
        </w:tc>
        <w:tc>
          <w:tcPr>
            <w:tcW w:w="2815" w:type="dxa"/>
            <w:vAlign w:val="center"/>
          </w:tcPr>
          <w:p w:rsidR="00681834" w:rsidRPr="004C1128" w:rsidRDefault="00681834" w:rsidP="005C1FAE">
            <w:pPr>
              <w:jc w:val="both"/>
              <w:rPr>
                <w:color w:val="000000"/>
              </w:rPr>
            </w:pPr>
            <w:r w:rsidRPr="004C1128">
              <w:rPr>
                <w:color w:val="000000"/>
              </w:rPr>
              <w:t>локальные очистные сооружения (септик, фильтрующий колодец)</w:t>
            </w:r>
          </w:p>
        </w:tc>
        <w:tc>
          <w:tcPr>
            <w:tcW w:w="938" w:type="dxa"/>
            <w:vAlign w:val="center"/>
          </w:tcPr>
          <w:p w:rsidR="00681834" w:rsidRPr="004C1128" w:rsidRDefault="00681834" w:rsidP="005C1FAE">
            <w:pPr>
              <w:jc w:val="both"/>
              <w:rPr>
                <w:color w:val="000000"/>
              </w:rPr>
            </w:pPr>
            <w:r w:rsidRPr="004C1128">
              <w:rPr>
                <w:color w:val="000000"/>
              </w:rPr>
              <w:t>1</w:t>
            </w:r>
          </w:p>
        </w:tc>
        <w:tc>
          <w:tcPr>
            <w:tcW w:w="4030" w:type="dxa"/>
          </w:tcPr>
          <w:p w:rsidR="00681834" w:rsidRPr="004C1128" w:rsidRDefault="00681834" w:rsidP="005C1FAE">
            <w:pPr>
              <w:jc w:val="both"/>
              <w:rPr>
                <w:color w:val="0000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
        </w:trPr>
        <w:tc>
          <w:tcPr>
            <w:tcW w:w="1877" w:type="dxa"/>
            <w:vMerge/>
            <w:tcBorders>
              <w:left w:val="single" w:sz="4" w:space="0" w:color="000000"/>
            </w:tcBorders>
            <w:vAlign w:val="center"/>
          </w:tcPr>
          <w:p w:rsidR="00681834" w:rsidRPr="004C1128" w:rsidRDefault="00681834" w:rsidP="005C1FAE">
            <w:pPr>
              <w:jc w:val="both"/>
              <w:rPr>
                <w:color w:val="000000"/>
              </w:rPr>
            </w:pPr>
          </w:p>
        </w:tc>
        <w:tc>
          <w:tcPr>
            <w:tcW w:w="2815" w:type="dxa"/>
            <w:vAlign w:val="center"/>
          </w:tcPr>
          <w:p w:rsidR="00681834" w:rsidRPr="004C1128" w:rsidRDefault="00681834" w:rsidP="005C1FAE">
            <w:pPr>
              <w:jc w:val="both"/>
              <w:rPr>
                <w:color w:val="000000"/>
              </w:rPr>
            </w:pPr>
            <w:r w:rsidRPr="004C1128">
              <w:rPr>
                <w:color w:val="000000"/>
              </w:rPr>
              <w:t>ствол высокорослых деревьев</w:t>
            </w:r>
          </w:p>
        </w:tc>
        <w:tc>
          <w:tcPr>
            <w:tcW w:w="938" w:type="dxa"/>
            <w:vAlign w:val="center"/>
          </w:tcPr>
          <w:p w:rsidR="00681834" w:rsidRPr="004C1128" w:rsidRDefault="00681834" w:rsidP="005C1FAE">
            <w:pPr>
              <w:jc w:val="both"/>
              <w:rPr>
                <w:color w:val="000000"/>
              </w:rPr>
            </w:pPr>
            <w:r w:rsidRPr="004C1128">
              <w:rPr>
                <w:color w:val="000000"/>
              </w:rPr>
              <w:t>4</w:t>
            </w:r>
          </w:p>
        </w:tc>
        <w:tc>
          <w:tcPr>
            <w:tcW w:w="4030" w:type="dxa"/>
          </w:tcPr>
          <w:p w:rsidR="00681834" w:rsidRPr="004C1128" w:rsidRDefault="00681834" w:rsidP="005C1FAE">
            <w:pPr>
              <w:jc w:val="both"/>
              <w:rPr>
                <w:color w:val="0000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9"/>
        </w:trPr>
        <w:tc>
          <w:tcPr>
            <w:tcW w:w="1877" w:type="dxa"/>
            <w:vMerge/>
            <w:tcBorders>
              <w:left w:val="single" w:sz="4" w:space="0" w:color="000000"/>
            </w:tcBorders>
            <w:vAlign w:val="center"/>
          </w:tcPr>
          <w:p w:rsidR="00681834" w:rsidRPr="004C1128" w:rsidRDefault="00681834" w:rsidP="005C1FAE">
            <w:pPr>
              <w:jc w:val="both"/>
              <w:rPr>
                <w:color w:val="000000"/>
              </w:rPr>
            </w:pPr>
          </w:p>
        </w:tc>
        <w:tc>
          <w:tcPr>
            <w:tcW w:w="2815" w:type="dxa"/>
            <w:vAlign w:val="center"/>
          </w:tcPr>
          <w:p w:rsidR="00681834" w:rsidRPr="004C1128" w:rsidRDefault="00681834" w:rsidP="005C1FAE">
            <w:pPr>
              <w:jc w:val="both"/>
              <w:rPr>
                <w:color w:val="000000"/>
              </w:rPr>
            </w:pPr>
            <w:r w:rsidRPr="004C1128">
              <w:rPr>
                <w:color w:val="000000"/>
              </w:rPr>
              <w:t>ствол среднерослых деревьев</w:t>
            </w:r>
          </w:p>
        </w:tc>
        <w:tc>
          <w:tcPr>
            <w:tcW w:w="938" w:type="dxa"/>
            <w:vAlign w:val="center"/>
          </w:tcPr>
          <w:p w:rsidR="00681834" w:rsidRPr="004C1128" w:rsidRDefault="00681834" w:rsidP="005C1FAE">
            <w:pPr>
              <w:jc w:val="both"/>
              <w:rPr>
                <w:color w:val="000000"/>
              </w:rPr>
            </w:pPr>
            <w:r w:rsidRPr="004C1128">
              <w:rPr>
                <w:color w:val="000000"/>
              </w:rPr>
              <w:t xml:space="preserve">    4</w:t>
            </w:r>
          </w:p>
        </w:tc>
        <w:tc>
          <w:tcPr>
            <w:tcW w:w="4030" w:type="dxa"/>
            <w:vMerge w:val="restart"/>
          </w:tcPr>
          <w:p w:rsidR="00681834" w:rsidRPr="004C1128" w:rsidRDefault="00681834" w:rsidP="005C1FAE">
            <w:pPr>
              <w:jc w:val="both"/>
              <w:rPr>
                <w:color w:val="000000"/>
              </w:rPr>
            </w:pPr>
            <w:r w:rsidRPr="004C1128">
              <w:rPr>
                <w:color w:val="000000"/>
              </w:rPr>
              <w:t>Собственник земельного участка, на котором расположены высокорослые, среднерослые деревья и кустарники должен не допускать захождения крон деревьев и ветвей кустарника на соседний земельный участок</w:t>
            </w: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
        </w:trPr>
        <w:tc>
          <w:tcPr>
            <w:tcW w:w="1877" w:type="dxa"/>
            <w:vMerge/>
            <w:tcBorders>
              <w:left w:val="single" w:sz="4" w:space="0" w:color="000000"/>
            </w:tcBorders>
            <w:vAlign w:val="center"/>
          </w:tcPr>
          <w:p w:rsidR="00681834" w:rsidRPr="004C1128" w:rsidRDefault="00681834" w:rsidP="005C1FAE">
            <w:pPr>
              <w:jc w:val="both"/>
              <w:rPr>
                <w:color w:val="000000"/>
              </w:rPr>
            </w:pPr>
          </w:p>
        </w:tc>
        <w:tc>
          <w:tcPr>
            <w:tcW w:w="2815" w:type="dxa"/>
            <w:vAlign w:val="center"/>
          </w:tcPr>
          <w:p w:rsidR="00681834" w:rsidRPr="004C1128" w:rsidRDefault="00681834" w:rsidP="005C1FAE">
            <w:pPr>
              <w:jc w:val="both"/>
              <w:rPr>
                <w:color w:val="000000"/>
              </w:rPr>
            </w:pPr>
            <w:r w:rsidRPr="004C1128">
              <w:rPr>
                <w:color w:val="000000"/>
              </w:rPr>
              <w:t>кустарник</w:t>
            </w:r>
          </w:p>
        </w:tc>
        <w:tc>
          <w:tcPr>
            <w:tcW w:w="938" w:type="dxa"/>
            <w:vAlign w:val="center"/>
          </w:tcPr>
          <w:p w:rsidR="00681834" w:rsidRPr="004C1128" w:rsidRDefault="00681834" w:rsidP="005C1FAE">
            <w:pPr>
              <w:jc w:val="both"/>
              <w:rPr>
                <w:color w:val="000000"/>
              </w:rPr>
            </w:pPr>
            <w:r w:rsidRPr="004C1128">
              <w:rPr>
                <w:color w:val="000000"/>
              </w:rPr>
              <w:t xml:space="preserve">    2</w:t>
            </w:r>
          </w:p>
        </w:tc>
        <w:tc>
          <w:tcPr>
            <w:tcW w:w="4030" w:type="dxa"/>
            <w:vMerge/>
            <w:vAlign w:val="center"/>
          </w:tcPr>
          <w:p w:rsidR="00681834" w:rsidRPr="004C1128" w:rsidRDefault="00681834" w:rsidP="005C1FAE">
            <w:pPr>
              <w:jc w:val="both"/>
              <w:rPr>
                <w:color w:val="0000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
        </w:trPr>
        <w:tc>
          <w:tcPr>
            <w:tcW w:w="1877" w:type="dxa"/>
            <w:vMerge/>
            <w:tcBorders>
              <w:left w:val="single" w:sz="4" w:space="0" w:color="000000"/>
            </w:tcBorders>
            <w:vAlign w:val="center"/>
          </w:tcPr>
          <w:p w:rsidR="00681834" w:rsidRPr="004C1128" w:rsidRDefault="00681834" w:rsidP="005C1FAE">
            <w:pPr>
              <w:jc w:val="both"/>
              <w:rPr>
                <w:color w:val="000000"/>
              </w:rPr>
            </w:pPr>
          </w:p>
        </w:tc>
        <w:tc>
          <w:tcPr>
            <w:tcW w:w="2815" w:type="dxa"/>
            <w:vAlign w:val="center"/>
          </w:tcPr>
          <w:p w:rsidR="00681834" w:rsidRPr="004C1128" w:rsidRDefault="00681834" w:rsidP="005C1FAE">
            <w:pPr>
              <w:jc w:val="both"/>
              <w:rPr>
                <w:color w:val="000000"/>
              </w:rPr>
            </w:pPr>
            <w:r w:rsidRPr="004C1128">
              <w:rPr>
                <w:color w:val="000000"/>
              </w:rPr>
              <w:t>до источника водоснабжения (колодца)</w:t>
            </w:r>
          </w:p>
        </w:tc>
        <w:tc>
          <w:tcPr>
            <w:tcW w:w="938" w:type="dxa"/>
            <w:vAlign w:val="center"/>
          </w:tcPr>
          <w:p w:rsidR="00681834" w:rsidRPr="004C1128" w:rsidRDefault="00681834" w:rsidP="005C1FAE">
            <w:pPr>
              <w:jc w:val="both"/>
              <w:rPr>
                <w:color w:val="000000"/>
              </w:rPr>
            </w:pPr>
            <w:r w:rsidRPr="004C1128">
              <w:rPr>
                <w:color w:val="000000"/>
              </w:rPr>
              <w:t>1</w:t>
            </w:r>
          </w:p>
        </w:tc>
        <w:tc>
          <w:tcPr>
            <w:tcW w:w="4030" w:type="dxa"/>
            <w:vMerge/>
            <w:vAlign w:val="center"/>
          </w:tcPr>
          <w:p w:rsidR="00681834" w:rsidRPr="004C1128" w:rsidRDefault="00681834" w:rsidP="005C1FAE">
            <w:pPr>
              <w:jc w:val="both"/>
              <w:rPr>
                <w:color w:val="0000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33"/>
        </w:trPr>
        <w:tc>
          <w:tcPr>
            <w:tcW w:w="1877" w:type="dxa"/>
            <w:vMerge/>
            <w:tcBorders>
              <w:left w:val="single" w:sz="4" w:space="0" w:color="000000"/>
            </w:tcBorders>
            <w:vAlign w:val="center"/>
          </w:tcPr>
          <w:p w:rsidR="00681834" w:rsidRPr="004C1128" w:rsidRDefault="00681834" w:rsidP="005C1FAE">
            <w:pPr>
              <w:jc w:val="both"/>
              <w:rPr>
                <w:color w:val="000000"/>
              </w:rPr>
            </w:pPr>
          </w:p>
        </w:tc>
        <w:tc>
          <w:tcPr>
            <w:tcW w:w="2815" w:type="dxa"/>
            <w:vAlign w:val="center"/>
          </w:tcPr>
          <w:p w:rsidR="00681834" w:rsidRPr="004C1128" w:rsidRDefault="00681834" w:rsidP="005C1FAE">
            <w:pPr>
              <w:jc w:val="both"/>
              <w:rPr>
                <w:color w:val="000000"/>
              </w:rPr>
            </w:pPr>
            <w:r w:rsidRPr="004C1128">
              <w:rPr>
                <w:color w:val="000000"/>
              </w:rPr>
              <w:t>септик</w:t>
            </w:r>
          </w:p>
        </w:tc>
        <w:tc>
          <w:tcPr>
            <w:tcW w:w="938" w:type="dxa"/>
            <w:vAlign w:val="center"/>
          </w:tcPr>
          <w:p w:rsidR="00681834" w:rsidRPr="004C1128" w:rsidRDefault="00681834" w:rsidP="005C1FAE">
            <w:pPr>
              <w:jc w:val="both"/>
              <w:rPr>
                <w:color w:val="000000"/>
              </w:rPr>
            </w:pPr>
            <w:r w:rsidRPr="004C1128">
              <w:rPr>
                <w:color w:val="000000"/>
              </w:rPr>
              <w:t>25</w:t>
            </w:r>
          </w:p>
        </w:tc>
        <w:tc>
          <w:tcPr>
            <w:tcW w:w="4030" w:type="dxa"/>
          </w:tcPr>
          <w:p w:rsidR="00681834" w:rsidRPr="004C1128" w:rsidRDefault="00681834" w:rsidP="005C1FAE">
            <w:pPr>
              <w:jc w:val="both"/>
              <w:rPr>
                <w:color w:val="0000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178"/>
        </w:trPr>
        <w:tc>
          <w:tcPr>
            <w:tcW w:w="1877" w:type="dxa"/>
            <w:vMerge/>
            <w:tcBorders>
              <w:left w:val="single" w:sz="4" w:space="0" w:color="000000"/>
            </w:tcBorders>
            <w:vAlign w:val="center"/>
          </w:tcPr>
          <w:p w:rsidR="00681834" w:rsidRPr="004C1128" w:rsidRDefault="00681834" w:rsidP="005C1FAE">
            <w:pPr>
              <w:jc w:val="both"/>
              <w:rPr>
                <w:color w:val="000000"/>
              </w:rPr>
            </w:pPr>
          </w:p>
        </w:tc>
        <w:tc>
          <w:tcPr>
            <w:tcW w:w="2815" w:type="dxa"/>
            <w:vAlign w:val="center"/>
          </w:tcPr>
          <w:p w:rsidR="00681834" w:rsidRPr="004C1128" w:rsidRDefault="00681834" w:rsidP="005C1FAE">
            <w:pPr>
              <w:jc w:val="both"/>
              <w:rPr>
                <w:color w:val="000000"/>
              </w:rPr>
            </w:pPr>
            <w:r w:rsidRPr="004C1128">
              <w:rPr>
                <w:color w:val="000000"/>
              </w:rPr>
              <w:t>фильтрующий колодец</w:t>
            </w:r>
          </w:p>
        </w:tc>
        <w:tc>
          <w:tcPr>
            <w:tcW w:w="938" w:type="dxa"/>
            <w:vAlign w:val="center"/>
          </w:tcPr>
          <w:p w:rsidR="00681834" w:rsidRPr="004C1128" w:rsidRDefault="00681834" w:rsidP="005C1FAE">
            <w:pPr>
              <w:jc w:val="both"/>
              <w:rPr>
                <w:color w:val="000000"/>
              </w:rPr>
            </w:pPr>
            <w:r w:rsidRPr="004C1128">
              <w:rPr>
                <w:color w:val="000000"/>
              </w:rPr>
              <w:t>5</w:t>
            </w:r>
          </w:p>
        </w:tc>
        <w:tc>
          <w:tcPr>
            <w:tcW w:w="4030" w:type="dxa"/>
          </w:tcPr>
          <w:p w:rsidR="00681834" w:rsidRPr="004C1128" w:rsidRDefault="00681834" w:rsidP="005C1FAE">
            <w:pPr>
              <w:jc w:val="both"/>
              <w:rPr>
                <w:color w:val="0000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52"/>
        </w:trPr>
        <w:tc>
          <w:tcPr>
            <w:tcW w:w="1877" w:type="dxa"/>
            <w:vMerge/>
            <w:tcBorders>
              <w:left w:val="single" w:sz="4" w:space="0" w:color="000000"/>
            </w:tcBorders>
            <w:vAlign w:val="center"/>
          </w:tcPr>
          <w:p w:rsidR="00681834" w:rsidRPr="004C1128" w:rsidRDefault="00681834" w:rsidP="005C1FAE">
            <w:pPr>
              <w:jc w:val="both"/>
              <w:rPr>
                <w:color w:val="000000"/>
              </w:rPr>
            </w:pPr>
          </w:p>
        </w:tc>
        <w:tc>
          <w:tcPr>
            <w:tcW w:w="2815" w:type="dxa"/>
            <w:vAlign w:val="center"/>
          </w:tcPr>
          <w:p w:rsidR="00681834" w:rsidRPr="004C1128" w:rsidRDefault="00681834" w:rsidP="005C1FAE">
            <w:pPr>
              <w:jc w:val="both"/>
              <w:rPr>
                <w:color w:val="000000"/>
              </w:rPr>
            </w:pPr>
            <w:r w:rsidRPr="004C1128">
              <w:rPr>
                <w:color w:val="000000"/>
              </w:rPr>
              <w:t>основное, вспомогательное строение на соседнем участке (за исключением объектов указанных ниже)</w:t>
            </w:r>
          </w:p>
        </w:tc>
        <w:tc>
          <w:tcPr>
            <w:tcW w:w="938" w:type="dxa"/>
            <w:vAlign w:val="center"/>
          </w:tcPr>
          <w:p w:rsidR="00681834" w:rsidRPr="004C1128" w:rsidRDefault="00681834" w:rsidP="005C1FAE">
            <w:pPr>
              <w:jc w:val="both"/>
              <w:rPr>
                <w:color w:val="000000"/>
              </w:rPr>
            </w:pPr>
            <w:r w:rsidRPr="004C1128">
              <w:rPr>
                <w:color w:val="000000"/>
              </w:rPr>
              <w:t>8</w:t>
            </w:r>
          </w:p>
        </w:tc>
        <w:tc>
          <w:tcPr>
            <w:tcW w:w="4030" w:type="dxa"/>
          </w:tcPr>
          <w:p w:rsidR="00681834" w:rsidRPr="004C1128" w:rsidRDefault="00681834" w:rsidP="005C1FAE">
            <w:pPr>
              <w:jc w:val="both"/>
              <w:rPr>
                <w:color w:val="0000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
        </w:trPr>
        <w:tc>
          <w:tcPr>
            <w:tcW w:w="1877" w:type="dxa"/>
            <w:vAlign w:val="center"/>
          </w:tcPr>
          <w:p w:rsidR="00681834" w:rsidRPr="004C1128" w:rsidRDefault="00681834" w:rsidP="005C1FAE">
            <w:pPr>
              <w:jc w:val="both"/>
              <w:rPr>
                <w:color w:val="000000"/>
              </w:rPr>
            </w:pPr>
            <w:r w:rsidRPr="004C1128">
              <w:rPr>
                <w:color w:val="000000"/>
              </w:rPr>
              <w:t>Окна жилого дома (в том числе и на соседнем участке)</w:t>
            </w:r>
          </w:p>
        </w:tc>
        <w:tc>
          <w:tcPr>
            <w:tcW w:w="2815" w:type="dxa"/>
            <w:vAlign w:val="center"/>
          </w:tcPr>
          <w:p w:rsidR="00681834" w:rsidRPr="004C1128" w:rsidRDefault="00681834" w:rsidP="005C1FAE">
            <w:pPr>
              <w:jc w:val="both"/>
              <w:rPr>
                <w:color w:val="000000"/>
              </w:rPr>
            </w:pPr>
            <w:r w:rsidRPr="004C1128">
              <w:rPr>
                <w:color w:val="000000"/>
              </w:rPr>
              <w:t>основное, вспомогательное строение на соседнем участке (за исключением объектов указанных ниже)</w:t>
            </w:r>
          </w:p>
        </w:tc>
        <w:tc>
          <w:tcPr>
            <w:tcW w:w="938" w:type="dxa"/>
            <w:vAlign w:val="center"/>
          </w:tcPr>
          <w:p w:rsidR="00681834" w:rsidRPr="004C1128" w:rsidRDefault="00681834" w:rsidP="005C1FAE">
            <w:pPr>
              <w:jc w:val="both"/>
              <w:rPr>
                <w:color w:val="000000"/>
              </w:rPr>
            </w:pPr>
            <w:r w:rsidRPr="004C1128">
              <w:rPr>
                <w:color w:val="000000"/>
              </w:rPr>
              <w:t>6</w:t>
            </w:r>
          </w:p>
        </w:tc>
        <w:tc>
          <w:tcPr>
            <w:tcW w:w="4030" w:type="dxa"/>
          </w:tcPr>
          <w:p w:rsidR="00681834" w:rsidRPr="004C1128" w:rsidRDefault="00681834" w:rsidP="005C1FAE">
            <w:pPr>
              <w:jc w:val="both"/>
              <w:rPr>
                <w:color w:val="000000"/>
              </w:rPr>
            </w:pPr>
          </w:p>
        </w:tc>
      </w:tr>
      <w:tr w:rsidR="00681834" w:rsidRPr="004C1128" w:rsidTr="005C1F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
        </w:trPr>
        <w:tc>
          <w:tcPr>
            <w:tcW w:w="9660" w:type="dxa"/>
            <w:gridSpan w:val="4"/>
            <w:vAlign w:val="center"/>
          </w:tcPr>
          <w:p w:rsidR="00681834" w:rsidRPr="004C1128" w:rsidRDefault="00681834" w:rsidP="005C1FAE">
            <w:pPr>
              <w:jc w:val="both"/>
              <w:rPr>
                <w:color w:val="000000"/>
              </w:rPr>
            </w:pPr>
            <w:r w:rsidRPr="004C1128">
              <w:rPr>
                <w:color w:val="000000"/>
              </w:rPr>
              <w:t xml:space="preserve">    Примечание: </w:t>
            </w:r>
          </w:p>
          <w:p w:rsidR="00681834" w:rsidRPr="004C1128" w:rsidRDefault="00681834" w:rsidP="005C1FAE">
            <w:pPr>
              <w:jc w:val="both"/>
              <w:rPr>
                <w:color w:val="000000"/>
              </w:rPr>
            </w:pPr>
            <w:r w:rsidRPr="004C1128">
              <w:rPr>
                <w:color w:val="000000"/>
              </w:rPr>
              <w:t>*1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681834" w:rsidRDefault="00681834" w:rsidP="005C1FAE">
            <w:pPr>
              <w:jc w:val="both"/>
              <w:rPr>
                <w:color w:val="000000"/>
              </w:rPr>
            </w:pPr>
            <w:r w:rsidRPr="004C1128">
              <w:rPr>
                <w:color w:val="000000"/>
              </w:rPr>
              <w:t xml:space="preserve">     Минимальная ширина земельного участка по фронту улиц (проездов) не менее – 12 м.</w:t>
            </w:r>
          </w:p>
          <w:p w:rsidR="00681834" w:rsidRDefault="00681834" w:rsidP="005C1FAE">
            <w:pPr>
              <w:widowControl w:val="0"/>
              <w:tabs>
                <w:tab w:val="left" w:pos="993"/>
              </w:tabs>
              <w:spacing w:line="200" w:lineRule="atLeast"/>
              <w:ind w:left="-108" w:right="-108"/>
              <w:jc w:val="both"/>
              <w:rPr>
                <w:szCs w:val="28"/>
              </w:rPr>
            </w:pPr>
            <w:r w:rsidRPr="00AA20D0">
              <w:t>В случае, если на смежном земельном участке объект капитального строительства</w:t>
            </w:r>
            <w:r>
              <w:rPr>
                <w:szCs w:val="28"/>
              </w:rPr>
              <w:t xml:space="preserve"> (основное,</w:t>
            </w:r>
          </w:p>
          <w:p w:rsidR="00681834" w:rsidRPr="00077666" w:rsidRDefault="00681834" w:rsidP="005C1FAE">
            <w:pPr>
              <w:widowControl w:val="0"/>
              <w:spacing w:line="200" w:lineRule="atLeast"/>
              <w:jc w:val="both"/>
            </w:pPr>
            <w:r>
              <w:rPr>
                <w:szCs w:val="28"/>
              </w:rPr>
              <w:t>вспомогательное строение, сооружение (хозяйственное))</w:t>
            </w:r>
            <w:r w:rsidRPr="00AA20D0">
              <w:t xml:space="preserve"> находиться менее 3 метров от границ земельных участков устанавливается противопожарный разрыв 6м</w:t>
            </w:r>
            <w:r>
              <w:t>.</w:t>
            </w:r>
          </w:p>
        </w:tc>
      </w:tr>
    </w:tbl>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ind w:firstLine="709"/>
        <w:jc w:val="both"/>
        <w:rPr>
          <w:rFonts w:eastAsia="SimSun"/>
          <w:color w:val="000000"/>
          <w:sz w:val="28"/>
          <w:szCs w:val="28"/>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Pr>
          <w:rFonts w:eastAsia="SimSun"/>
          <w:color w:val="000000"/>
          <w:sz w:val="28"/>
          <w:szCs w:val="28"/>
        </w:rPr>
        <w:t>.</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681834" w:rsidRDefault="00681834" w:rsidP="00334807">
      <w:pPr>
        <w:ind w:firstLine="708"/>
        <w:jc w:val="both"/>
        <w:rPr>
          <w:sz w:val="28"/>
          <w:szCs w:val="28"/>
        </w:rPr>
      </w:pPr>
      <w:r>
        <w:rPr>
          <w:rFonts w:eastAsia="SimSun"/>
          <w:iCs/>
          <w:sz w:val="28"/>
          <w:szCs w:val="28"/>
        </w:rPr>
        <w:t>Процент застройки подземной части не регламентируется.</w:t>
      </w:r>
    </w:p>
    <w:p w:rsidR="00681834" w:rsidRDefault="00681834" w:rsidP="00334807">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681834" w:rsidRDefault="00681834" w:rsidP="00334807">
      <w:pPr>
        <w:ind w:firstLine="709"/>
        <w:jc w:val="both"/>
        <w:rPr>
          <w:rFonts w:eastAsia="SimSun"/>
          <w:color w:val="000000"/>
          <w:sz w:val="28"/>
          <w:szCs w:val="28"/>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Pr>
          <w:rFonts w:eastAsia="SimSun"/>
          <w:color w:val="000000"/>
          <w:sz w:val="28"/>
          <w:szCs w:val="28"/>
        </w:rPr>
        <w:t>.</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681834" w:rsidRDefault="00681834" w:rsidP="00334807">
      <w:pPr>
        <w:ind w:firstLine="708"/>
        <w:jc w:val="both"/>
        <w:rPr>
          <w:sz w:val="28"/>
          <w:szCs w:val="28"/>
        </w:rPr>
      </w:pPr>
      <w:r>
        <w:rPr>
          <w:rFonts w:eastAsia="SimSun"/>
          <w:iCs/>
          <w:sz w:val="28"/>
          <w:szCs w:val="28"/>
        </w:rPr>
        <w:t>Процент застройки подземной части не регламентируется.</w:t>
      </w:r>
    </w:p>
    <w:p w:rsidR="00681834" w:rsidRDefault="00681834" w:rsidP="00334807">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681834" w:rsidRDefault="00681834" w:rsidP="00334807">
      <w:pPr>
        <w:ind w:firstLine="708"/>
        <w:jc w:val="both"/>
        <w:rPr>
          <w:sz w:val="28"/>
          <w:szCs w:val="28"/>
        </w:rPr>
      </w:pPr>
    </w:p>
    <w:p w:rsidR="00681834" w:rsidRPr="00800061" w:rsidRDefault="00681834" w:rsidP="00334807">
      <w:pPr>
        <w:ind w:firstLine="708"/>
        <w:jc w:val="both"/>
        <w:rPr>
          <w:rFonts w:eastAsia="SimSun"/>
          <w:color w:val="000000"/>
          <w:sz w:val="28"/>
          <w:szCs w:val="28"/>
        </w:rPr>
      </w:pPr>
    </w:p>
    <w:p w:rsidR="00681834" w:rsidRPr="004C1128" w:rsidRDefault="00681834" w:rsidP="00334807">
      <w:pPr>
        <w:jc w:val="center"/>
        <w:rPr>
          <w:rFonts w:eastAsia="SimSun"/>
          <w:b/>
          <w:color w:val="000000"/>
          <w:sz w:val="28"/>
          <w:szCs w:val="28"/>
          <w:u w:val="single"/>
        </w:rPr>
      </w:pPr>
      <w:r w:rsidRPr="004C1128">
        <w:rPr>
          <w:rFonts w:eastAsia="SimSun"/>
          <w:b/>
          <w:color w:val="000000"/>
          <w:sz w:val="28"/>
          <w:szCs w:val="28"/>
          <w:u w:val="single"/>
        </w:rPr>
        <w:t>(ТОД-3) Зона объектов религиозного назначения и мемориальных комплексов</w:t>
      </w:r>
    </w:p>
    <w:p w:rsidR="00681834" w:rsidRDefault="00681834" w:rsidP="00334807">
      <w:pPr>
        <w:jc w:val="center"/>
        <w:rPr>
          <w:i/>
          <w:iCs/>
          <w:color w:val="000000"/>
        </w:rPr>
      </w:pPr>
    </w:p>
    <w:p w:rsidR="00681834" w:rsidRPr="003D0F55" w:rsidRDefault="00681834" w:rsidP="00334807">
      <w:pPr>
        <w:jc w:val="center"/>
        <w:rPr>
          <w:b/>
          <w:color w:val="000000"/>
          <w:sz w:val="28"/>
        </w:rPr>
      </w:pPr>
      <w:r w:rsidRPr="003D0F55">
        <w:rPr>
          <w:b/>
          <w:color w:val="000000"/>
          <w:sz w:val="28"/>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jc w:val="both"/>
        <w:rPr>
          <w:b/>
          <w:color w:val="000000"/>
          <w:sz w:val="28"/>
          <w:szCs w:val="28"/>
        </w:rPr>
      </w:pPr>
      <w:r w:rsidRPr="004C1128">
        <w:rPr>
          <w:b/>
          <w:color w:val="000000"/>
          <w:sz w:val="28"/>
          <w:szCs w:val="28"/>
        </w:rPr>
        <w:t>Осуществление религиозных обрядов (код 3.7.1)</w:t>
      </w:r>
    </w:p>
    <w:p w:rsidR="00681834" w:rsidRPr="004C1128" w:rsidRDefault="00681834" w:rsidP="00334807">
      <w:pPr>
        <w:ind w:firstLine="708"/>
        <w:jc w:val="both"/>
        <w:rPr>
          <w:color w:val="000000"/>
          <w:sz w:val="28"/>
          <w:szCs w:val="28"/>
        </w:rPr>
      </w:pPr>
      <w:r w:rsidRPr="004C1128">
        <w:rPr>
          <w:color w:val="000000"/>
          <w:sz w:val="28"/>
          <w:szCs w:val="28"/>
        </w:rPr>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r>
        <w:rPr>
          <w:color w:val="000000"/>
          <w:sz w:val="28"/>
          <w:szCs w:val="28"/>
        </w:rPr>
        <w:t>;</w:t>
      </w:r>
    </w:p>
    <w:p w:rsidR="00681834" w:rsidRPr="004C1128" w:rsidRDefault="00681834" w:rsidP="00334807">
      <w:pPr>
        <w:spacing w:line="200" w:lineRule="atLeast"/>
        <w:rPr>
          <w:b/>
          <w:color w:val="000000"/>
          <w:sz w:val="28"/>
          <w:szCs w:val="28"/>
        </w:rPr>
      </w:pPr>
      <w:r w:rsidRPr="004C1128">
        <w:rPr>
          <w:b/>
          <w:color w:val="000000"/>
          <w:sz w:val="28"/>
          <w:szCs w:val="28"/>
        </w:rPr>
        <w:t xml:space="preserve">Улично-дорожная сеть (код 12.0.1) </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 xml:space="preserve">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4C1128">
          <w:rPr>
            <w:color w:val="000000"/>
            <w:sz w:val="28"/>
            <w:szCs w:val="28"/>
          </w:rPr>
          <w:t>кодами 2.7.1</w:t>
        </w:r>
      </w:hyperlink>
      <w:r w:rsidRPr="004C1128">
        <w:rPr>
          <w:color w:val="000000"/>
          <w:sz w:val="28"/>
          <w:szCs w:val="28"/>
        </w:rPr>
        <w:t xml:space="preserve">, </w:t>
      </w:r>
      <w:hyperlink w:anchor="P382" w:history="1">
        <w:r w:rsidRPr="004C1128">
          <w:rPr>
            <w:color w:val="000000"/>
            <w:sz w:val="28"/>
            <w:szCs w:val="28"/>
          </w:rPr>
          <w:t>4.9</w:t>
        </w:r>
      </w:hyperlink>
      <w:r w:rsidRPr="004C1128">
        <w:rPr>
          <w:color w:val="000000"/>
          <w:sz w:val="28"/>
          <w:szCs w:val="28"/>
        </w:rPr>
        <w:t xml:space="preserve">, </w:t>
      </w:r>
      <w:hyperlink w:anchor="P567" w:history="1">
        <w:r w:rsidRPr="004C1128">
          <w:rPr>
            <w:color w:val="000000"/>
            <w:sz w:val="28"/>
            <w:szCs w:val="28"/>
          </w:rPr>
          <w:t>7.2.3</w:t>
        </w:r>
      </w:hyperlink>
      <w:r w:rsidRPr="004C1128">
        <w:rPr>
          <w:color w:val="000000"/>
          <w:sz w:val="28"/>
          <w:szCs w:val="28"/>
        </w:rPr>
        <w:t>, а также некапитальных сооружений, предназначенных для охраны транспортных средств</w:t>
      </w:r>
      <w:r>
        <w:rPr>
          <w:color w:val="000000"/>
          <w:sz w:val="28"/>
          <w:szCs w:val="28"/>
        </w:rPr>
        <w:t>;</w:t>
      </w:r>
    </w:p>
    <w:p w:rsidR="00681834" w:rsidRPr="004C1128" w:rsidRDefault="00681834" w:rsidP="00334807">
      <w:pPr>
        <w:spacing w:line="200" w:lineRule="atLeast"/>
        <w:rPr>
          <w:b/>
          <w:color w:val="000000"/>
          <w:sz w:val="28"/>
          <w:szCs w:val="28"/>
        </w:rPr>
      </w:pPr>
      <w:r w:rsidRPr="004C1128">
        <w:rPr>
          <w:b/>
          <w:color w:val="000000"/>
          <w:sz w:val="28"/>
          <w:szCs w:val="28"/>
        </w:rPr>
        <w:t>Благоустройство территории (12.0.2)</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декоративных, технических, планировочных, конструктивных устройств, элементов озеленения, различных видов оборудования и оформления, малых архитектурных форм, некапитальных нестационарных строений и сооружений, информационных щитов и указателей, применяемых как составные части благоустройства территории, общественных туалетов</w:t>
      </w:r>
      <w:r>
        <w:rPr>
          <w:color w:val="000000"/>
          <w:sz w:val="28"/>
          <w:szCs w:val="28"/>
        </w:rPr>
        <w:t>;</w:t>
      </w:r>
    </w:p>
    <w:p w:rsidR="00681834" w:rsidRDefault="00681834" w:rsidP="00334807">
      <w:pPr>
        <w:jc w:val="center"/>
        <w:rPr>
          <w:b/>
          <w:color w:val="000000"/>
          <w:sz w:val="28"/>
          <w:szCs w:val="28"/>
        </w:rPr>
      </w:pPr>
      <w:r w:rsidRPr="003D0F55">
        <w:rPr>
          <w:b/>
          <w:color w:val="000000"/>
          <w:sz w:val="28"/>
          <w:szCs w:val="28"/>
        </w:rPr>
        <w:t xml:space="preserve">УСЛОВНО РАЗРЕШЁННЫЕ ВИДЫ ИСПОЛЬЗОВАНИЯ ЗЕМЕЛЬНЫХ УЧАСТКОВ И ОБЪЕКТОВ КАПИТАЛЬНОГО СТРОИТЕЛЬСТВА </w:t>
      </w:r>
    </w:p>
    <w:p w:rsidR="00681834" w:rsidRPr="003D0F55" w:rsidRDefault="00681834" w:rsidP="00334807">
      <w:pPr>
        <w:jc w:val="center"/>
        <w:rPr>
          <w:b/>
          <w:color w:val="000000"/>
          <w:sz w:val="28"/>
          <w:szCs w:val="28"/>
        </w:rPr>
      </w:pPr>
      <w:r w:rsidRPr="003D0F55">
        <w:rPr>
          <w:b/>
          <w:color w:val="000000"/>
          <w:sz w:val="28"/>
          <w:szCs w:val="28"/>
        </w:rPr>
        <w:t>не установлены.</w:t>
      </w:r>
    </w:p>
    <w:p w:rsidR="00681834" w:rsidRPr="003D0F55" w:rsidRDefault="00681834" w:rsidP="00334807">
      <w:pPr>
        <w:jc w:val="center"/>
        <w:rPr>
          <w:b/>
          <w:color w:val="000000"/>
          <w:sz w:val="28"/>
          <w:szCs w:val="28"/>
        </w:rPr>
      </w:pPr>
      <w:r w:rsidRPr="003D0F55">
        <w:rPr>
          <w:b/>
          <w:color w:val="000000"/>
          <w:sz w:val="28"/>
          <w:szCs w:val="28"/>
        </w:rPr>
        <w:t>ВСПОМОГАТЕЛЬНЫЕ ВИДЫ РАЗРЕШЕННОГО ИСПОЛЬЗОВАНИЯ ЗЕМЕЛЬНЫХ УЧАСТКОВ: не установлены.</w:t>
      </w:r>
    </w:p>
    <w:p w:rsidR="00681834" w:rsidRDefault="00681834" w:rsidP="00334807">
      <w:pPr>
        <w:jc w:val="center"/>
        <w:rPr>
          <w:b/>
          <w:color w:val="000000"/>
          <w:sz w:val="28"/>
          <w:szCs w:val="28"/>
        </w:rPr>
      </w:pPr>
    </w:p>
    <w:p w:rsidR="00681834" w:rsidRPr="003D0F55" w:rsidRDefault="00681834" w:rsidP="00334807">
      <w:pPr>
        <w:rPr>
          <w:color w:val="000000"/>
          <w:sz w:val="28"/>
          <w:szCs w:val="28"/>
        </w:rPr>
      </w:pPr>
      <w:r w:rsidRPr="003D0F55">
        <w:rPr>
          <w:color w:val="000000"/>
          <w:sz w:val="28"/>
          <w:szCs w:val="28"/>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w:t>
      </w:r>
    </w:p>
    <w:p w:rsidR="00681834" w:rsidRPr="004C1128" w:rsidRDefault="00681834" w:rsidP="00334807">
      <w:pPr>
        <w:jc w:val="right"/>
        <w:rPr>
          <w:color w:val="000000"/>
          <w:sz w:val="28"/>
          <w:szCs w:val="28"/>
        </w:rPr>
      </w:pPr>
      <w:r w:rsidRPr="004C1128">
        <w:rPr>
          <w:b/>
          <w:color w:val="000000"/>
        </w:rPr>
        <w:t>Таблица 1</w:t>
      </w:r>
    </w:p>
    <w:tbl>
      <w:tblPr>
        <w:tblW w:w="9687" w:type="dxa"/>
        <w:tblInd w:w="65" w:type="dxa"/>
        <w:tblLayout w:type="fixed"/>
        <w:tblLook w:val="0000"/>
      </w:tblPr>
      <w:tblGrid>
        <w:gridCol w:w="2732"/>
        <w:gridCol w:w="3260"/>
        <w:gridCol w:w="1701"/>
        <w:gridCol w:w="1994"/>
      </w:tblGrid>
      <w:tr w:rsidR="00681834" w:rsidRPr="004C1128" w:rsidTr="005C1FAE">
        <w:trPr>
          <w:trHeight w:val="264"/>
          <w:tblHeader/>
        </w:trPr>
        <w:tc>
          <w:tcPr>
            <w:tcW w:w="2732"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Вид разрешенного использования</w:t>
            </w:r>
          </w:p>
        </w:tc>
        <w:tc>
          <w:tcPr>
            <w:tcW w:w="326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Min/max размер зем. участка, м2.</w:t>
            </w:r>
          </w:p>
        </w:tc>
        <w:tc>
          <w:tcPr>
            <w:tcW w:w="1701"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 xml:space="preserve">Максимальный процент застройки зем. участка, включая площадь застройки, % </w:t>
            </w:r>
          </w:p>
        </w:tc>
        <w:tc>
          <w:tcPr>
            <w:tcW w:w="1994"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Предельное количество этажей/ предельная высота зданий, строений, сооружений</w:t>
            </w:r>
          </w:p>
        </w:tc>
      </w:tr>
      <w:tr w:rsidR="00681834" w:rsidRPr="004C1128" w:rsidTr="005C1FAE">
        <w:trPr>
          <w:trHeight w:val="114"/>
        </w:trPr>
        <w:tc>
          <w:tcPr>
            <w:tcW w:w="2732" w:type="dxa"/>
            <w:tcBorders>
              <w:top w:val="single" w:sz="4" w:space="0" w:color="000000"/>
              <w:left w:val="single" w:sz="4" w:space="0" w:color="000000"/>
              <w:bottom w:val="single" w:sz="4" w:space="0" w:color="000000"/>
            </w:tcBorders>
          </w:tcPr>
          <w:p w:rsidR="00681834" w:rsidRPr="004C1128" w:rsidRDefault="00681834" w:rsidP="005C1FAE">
            <w:pPr>
              <w:jc w:val="both"/>
              <w:rPr>
                <w:color w:val="000000"/>
              </w:rPr>
            </w:pPr>
            <w:r w:rsidRPr="004C1128">
              <w:rPr>
                <w:color w:val="000000"/>
              </w:rPr>
              <w:t>Осуществление религиозных обрядов</w:t>
            </w:r>
          </w:p>
        </w:tc>
        <w:tc>
          <w:tcPr>
            <w:tcW w:w="3260" w:type="dxa"/>
            <w:tcBorders>
              <w:top w:val="single" w:sz="4" w:space="0" w:color="000000"/>
              <w:left w:val="single" w:sz="4" w:space="0" w:color="000000"/>
              <w:bottom w:val="single" w:sz="4" w:space="0" w:color="000000"/>
            </w:tcBorders>
          </w:tcPr>
          <w:p w:rsidR="00681834" w:rsidRPr="004C1128" w:rsidRDefault="00681834" w:rsidP="005C1FAE">
            <w:pPr>
              <w:jc w:val="both"/>
              <w:rPr>
                <w:color w:val="000000"/>
              </w:rPr>
            </w:pPr>
            <w:r w:rsidRPr="004C1128">
              <w:rPr>
                <w:color w:val="000000"/>
              </w:rPr>
              <w:t>300/2800 или определятся по заданию на проектирование</w:t>
            </w:r>
          </w:p>
        </w:tc>
        <w:tc>
          <w:tcPr>
            <w:tcW w:w="1701"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jc w:val="center"/>
              <w:rPr>
                <w:color w:val="000000"/>
              </w:rPr>
            </w:pPr>
            <w:r w:rsidRPr="004C1128">
              <w:rPr>
                <w:color w:val="000000"/>
              </w:rPr>
              <w:t>40</w:t>
            </w:r>
          </w:p>
        </w:tc>
        <w:tc>
          <w:tcPr>
            <w:tcW w:w="1994"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center"/>
              <w:rPr>
                <w:color w:val="000000"/>
              </w:rPr>
            </w:pPr>
            <w:r w:rsidRPr="004C1128">
              <w:rPr>
                <w:color w:val="000000"/>
              </w:rPr>
              <w:t>4/30</w:t>
            </w:r>
          </w:p>
        </w:tc>
      </w:tr>
      <w:tr w:rsidR="00681834" w:rsidRPr="004C1128" w:rsidTr="005C1FAE">
        <w:trPr>
          <w:trHeight w:val="416"/>
        </w:trPr>
        <w:tc>
          <w:tcPr>
            <w:tcW w:w="2732"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jc w:val="center"/>
              <w:rPr>
                <w:color w:val="000000"/>
              </w:rPr>
            </w:pPr>
            <w:r w:rsidRPr="004C1128">
              <w:rPr>
                <w:color w:val="000000"/>
              </w:rPr>
              <w:t>Улично-дорожная сеть</w:t>
            </w:r>
          </w:p>
          <w:p w:rsidR="00681834" w:rsidRPr="004C1128" w:rsidRDefault="00681834" w:rsidP="005C1FAE">
            <w:pPr>
              <w:spacing w:line="200" w:lineRule="atLeast"/>
              <w:ind w:left="-90" w:right="-108"/>
              <w:jc w:val="center"/>
              <w:rPr>
                <w:color w:val="000000"/>
              </w:rPr>
            </w:pPr>
            <w:r w:rsidRPr="004C1128">
              <w:rPr>
                <w:color w:val="000000"/>
              </w:rPr>
              <w:t>Благоустройство территории</w:t>
            </w:r>
          </w:p>
        </w:tc>
        <w:tc>
          <w:tcPr>
            <w:tcW w:w="3260"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108"/>
              <w:rPr>
                <w:color w:val="000000"/>
              </w:rPr>
            </w:pPr>
            <w:r w:rsidRPr="004C1128">
              <w:rPr>
                <w:color w:val="000000"/>
              </w:rPr>
              <w:t>Регламенты не распространяются</w:t>
            </w:r>
          </w:p>
        </w:tc>
        <w:tc>
          <w:tcPr>
            <w:tcW w:w="1701"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69" w:right="-80"/>
              <w:jc w:val="center"/>
              <w:rPr>
                <w:color w:val="000000"/>
              </w:rPr>
            </w:pPr>
            <w:r w:rsidRPr="004C1128">
              <w:rPr>
                <w:color w:val="000000"/>
              </w:rPr>
              <w:t>Регламенты не распространяются</w:t>
            </w:r>
          </w:p>
        </w:tc>
        <w:tc>
          <w:tcPr>
            <w:tcW w:w="1994"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pacing w:line="200" w:lineRule="atLeast"/>
              <w:jc w:val="center"/>
              <w:rPr>
                <w:color w:val="000000"/>
              </w:rPr>
            </w:pPr>
            <w:r w:rsidRPr="004C1128">
              <w:rPr>
                <w:color w:val="000000"/>
              </w:rPr>
              <w:t>Регламенты не распространяются</w:t>
            </w:r>
          </w:p>
        </w:tc>
      </w:tr>
    </w:tbl>
    <w:p w:rsidR="00681834" w:rsidRDefault="00681834" w:rsidP="00334807">
      <w:pPr>
        <w:jc w:val="right"/>
        <w:rPr>
          <w:b/>
          <w:color w:val="000000"/>
        </w:rPr>
      </w:pPr>
    </w:p>
    <w:p w:rsidR="00681834" w:rsidRPr="004C1128" w:rsidRDefault="00681834" w:rsidP="00334807">
      <w:pPr>
        <w:jc w:val="right"/>
        <w:rPr>
          <w:b/>
          <w:color w:val="000000"/>
        </w:rPr>
      </w:pPr>
      <w:r w:rsidRPr="004C1128">
        <w:rPr>
          <w:b/>
          <w:color w:val="000000"/>
        </w:rPr>
        <w:t>Таблица 2</w:t>
      </w:r>
    </w:p>
    <w:tbl>
      <w:tblPr>
        <w:tblW w:w="9689" w:type="dxa"/>
        <w:tblInd w:w="108" w:type="dxa"/>
        <w:tblLayout w:type="fixed"/>
        <w:tblLook w:val="0000"/>
      </w:tblPr>
      <w:tblGrid>
        <w:gridCol w:w="1843"/>
        <w:gridCol w:w="3119"/>
        <w:gridCol w:w="850"/>
        <w:gridCol w:w="3877"/>
      </w:tblGrid>
      <w:tr w:rsidR="00681834" w:rsidRPr="004C1128" w:rsidTr="005C1FAE">
        <w:trPr>
          <w:trHeight w:val="23"/>
          <w:tblHeader/>
        </w:trPr>
        <w:tc>
          <w:tcPr>
            <w:tcW w:w="1843"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Наименование объекта, от которого устанавливается min отступ</w:t>
            </w: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Наименование объекта, до которого устанавливается min отступ</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Min отступ, м</w:t>
            </w:r>
          </w:p>
        </w:tc>
        <w:tc>
          <w:tcPr>
            <w:tcW w:w="3877"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Допустимые отклонения от min отступов</w:t>
            </w:r>
          </w:p>
        </w:tc>
      </w:tr>
      <w:tr w:rsidR="00681834" w:rsidRPr="004C1128" w:rsidTr="005C1FAE">
        <w:trPr>
          <w:cantSplit/>
          <w:trHeight w:val="23"/>
        </w:trPr>
        <w:tc>
          <w:tcPr>
            <w:tcW w:w="1843" w:type="dxa"/>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Красная линия улиц*1</w:t>
            </w:r>
          </w:p>
          <w:p w:rsidR="00681834" w:rsidRPr="004C1128" w:rsidRDefault="00681834" w:rsidP="005C1FAE">
            <w:pPr>
              <w:jc w:val="both"/>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основное строение, вспомогательное строение, сооружение (хозяйственное)</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5</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r w:rsidRPr="004C1128">
              <w:rPr>
                <w:color w:val="000000"/>
              </w:rP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681834" w:rsidRPr="004C1128" w:rsidTr="005C1FAE">
        <w:trPr>
          <w:cantSplit/>
          <w:trHeight w:val="1114"/>
        </w:trPr>
        <w:tc>
          <w:tcPr>
            <w:tcW w:w="1843" w:type="dxa"/>
            <w:tcBorders>
              <w:top w:val="single" w:sz="4" w:space="0" w:color="000000"/>
              <w:left w:val="single" w:sz="4" w:space="0" w:color="000000"/>
              <w:bottom w:val="nil"/>
            </w:tcBorders>
            <w:vAlign w:val="center"/>
          </w:tcPr>
          <w:p w:rsidR="00681834" w:rsidRPr="004C1128" w:rsidRDefault="00681834" w:rsidP="005C1FAE">
            <w:pPr>
              <w:jc w:val="both"/>
              <w:rPr>
                <w:color w:val="000000"/>
              </w:rPr>
            </w:pPr>
            <w:r w:rsidRPr="004C1128">
              <w:rPr>
                <w:color w:val="000000"/>
              </w:rPr>
              <w:t>Граница соседнего участка</w:t>
            </w:r>
          </w:p>
          <w:p w:rsidR="00681834" w:rsidRPr="004C1128" w:rsidRDefault="00681834" w:rsidP="005C1FAE">
            <w:pPr>
              <w:jc w:val="both"/>
              <w:rPr>
                <w:color w:val="000000"/>
              </w:rPr>
            </w:pPr>
          </w:p>
        </w:tc>
        <w:tc>
          <w:tcPr>
            <w:tcW w:w="3119" w:type="dxa"/>
            <w:vMerge w:val="restart"/>
            <w:tcBorders>
              <w:top w:val="single" w:sz="4" w:space="0" w:color="000000"/>
              <w:left w:val="single" w:sz="4" w:space="0" w:color="000000"/>
              <w:bottom w:val="nil"/>
            </w:tcBorders>
            <w:vAlign w:val="center"/>
          </w:tcPr>
          <w:p w:rsidR="00681834" w:rsidRPr="004C1128" w:rsidRDefault="00681834" w:rsidP="005C1FAE">
            <w:pPr>
              <w:jc w:val="both"/>
              <w:rPr>
                <w:color w:val="000000"/>
              </w:rPr>
            </w:pPr>
            <w:r w:rsidRPr="004C1128">
              <w:rPr>
                <w:color w:val="000000"/>
              </w:rPr>
              <w:t xml:space="preserve">основное, </w:t>
            </w:r>
          </w:p>
          <w:p w:rsidR="00681834" w:rsidRPr="004C1128" w:rsidRDefault="00681834" w:rsidP="005C1FAE">
            <w:pPr>
              <w:jc w:val="both"/>
              <w:rPr>
                <w:color w:val="000000"/>
              </w:rPr>
            </w:pPr>
            <w:r w:rsidRPr="004C1128">
              <w:rPr>
                <w:color w:val="000000"/>
              </w:rPr>
              <w:t>вспомогательное строение, сооружение (хозяйственное)</w:t>
            </w:r>
          </w:p>
        </w:tc>
        <w:tc>
          <w:tcPr>
            <w:tcW w:w="850" w:type="dxa"/>
            <w:vMerge w:val="restart"/>
            <w:tcBorders>
              <w:left w:val="single" w:sz="4" w:space="0" w:color="000000"/>
              <w:bottom w:val="nil"/>
            </w:tcBorders>
            <w:vAlign w:val="center"/>
          </w:tcPr>
          <w:p w:rsidR="00681834" w:rsidRPr="004C1128" w:rsidRDefault="00681834" w:rsidP="005C1FAE">
            <w:pPr>
              <w:jc w:val="both"/>
              <w:rPr>
                <w:color w:val="000000"/>
              </w:rPr>
            </w:pPr>
            <w:r w:rsidRPr="004C1128">
              <w:rPr>
                <w:color w:val="000000"/>
              </w:rPr>
              <w:t>3</w:t>
            </w:r>
            <w:r>
              <w:rPr>
                <w:color w:val="000000"/>
              </w:rPr>
              <w:t xml:space="preserve">, </w:t>
            </w:r>
            <w:r w:rsidRPr="006F04E0">
              <w:rPr>
                <w:color w:val="000000"/>
                <w:sz w:val="16"/>
                <w:szCs w:val="16"/>
              </w:rPr>
              <w:t>см. примечание</w:t>
            </w:r>
          </w:p>
          <w:p w:rsidR="00681834" w:rsidRPr="004C1128" w:rsidRDefault="00681834" w:rsidP="005C1FAE">
            <w:pPr>
              <w:jc w:val="both"/>
              <w:rPr>
                <w:color w:val="000000"/>
              </w:rPr>
            </w:pPr>
          </w:p>
        </w:tc>
        <w:tc>
          <w:tcPr>
            <w:tcW w:w="3877" w:type="dxa"/>
            <w:vMerge w:val="restart"/>
            <w:tcBorders>
              <w:left w:val="single" w:sz="4" w:space="0" w:color="000000"/>
              <w:bottom w:val="nil"/>
              <w:right w:val="single" w:sz="4" w:space="0" w:color="000000"/>
            </w:tcBorders>
          </w:tcPr>
          <w:p w:rsidR="00681834" w:rsidRPr="004C1128" w:rsidRDefault="00681834" w:rsidP="005C1FAE">
            <w:pPr>
              <w:jc w:val="both"/>
              <w:rPr>
                <w:color w:val="000000"/>
              </w:rPr>
            </w:pPr>
          </w:p>
        </w:tc>
      </w:tr>
      <w:tr w:rsidR="00681834" w:rsidRPr="004C1128" w:rsidTr="005C1FAE">
        <w:trPr>
          <w:cantSplit/>
          <w:trHeight w:val="87"/>
        </w:trPr>
        <w:tc>
          <w:tcPr>
            <w:tcW w:w="1843" w:type="dxa"/>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3119" w:type="dxa"/>
            <w:vMerge/>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850" w:type="dxa"/>
            <w:vMerge/>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3877" w:type="dxa"/>
            <w:vMerge/>
            <w:tcBorders>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trHeight w:val="23"/>
        </w:trPr>
        <w:tc>
          <w:tcPr>
            <w:tcW w:w="9689" w:type="dxa"/>
            <w:gridSpan w:val="4"/>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 xml:space="preserve">    Примечание: </w:t>
            </w:r>
          </w:p>
          <w:p w:rsidR="00681834" w:rsidRPr="004C1128" w:rsidRDefault="00681834" w:rsidP="005C1FAE">
            <w:pPr>
              <w:jc w:val="both"/>
              <w:rPr>
                <w:color w:val="000000"/>
              </w:rPr>
            </w:pPr>
            <w:r w:rsidRPr="004C1128">
              <w:rPr>
                <w:color w:val="000000"/>
              </w:rPr>
              <w:t>*1 Красная линия до ее утверждения в составе проекта планировки принимается по границе территориальной зоны планировочного квартала со стороны улицы;</w:t>
            </w:r>
          </w:p>
          <w:p w:rsidR="00681834" w:rsidRDefault="00681834" w:rsidP="005C1FAE">
            <w:pPr>
              <w:jc w:val="both"/>
              <w:rPr>
                <w:color w:val="000000"/>
              </w:rPr>
            </w:pPr>
            <w:r w:rsidRPr="004C1128">
              <w:rPr>
                <w:color w:val="000000"/>
              </w:rPr>
              <w:t xml:space="preserve">     Минимальная ширина земельного участка по фронту улиц (проездов) не менее – 12 м.</w:t>
            </w:r>
          </w:p>
          <w:p w:rsidR="00681834" w:rsidRDefault="00681834" w:rsidP="005C1FAE">
            <w:pPr>
              <w:widowControl w:val="0"/>
              <w:tabs>
                <w:tab w:val="left" w:pos="993"/>
              </w:tabs>
              <w:spacing w:line="200" w:lineRule="atLeast"/>
              <w:ind w:left="-108" w:right="-108"/>
              <w:rPr>
                <w:szCs w:val="28"/>
              </w:rPr>
            </w:pPr>
            <w:r w:rsidRPr="00AA20D0">
              <w:t>В случае, если на смежном земельном участке объект капитального строительства</w:t>
            </w:r>
            <w:r>
              <w:rPr>
                <w:szCs w:val="28"/>
              </w:rPr>
              <w:t xml:space="preserve"> (основное,</w:t>
            </w:r>
          </w:p>
          <w:p w:rsidR="00681834" w:rsidRPr="00077666" w:rsidRDefault="00681834" w:rsidP="005C1FAE">
            <w:pPr>
              <w:widowControl w:val="0"/>
              <w:spacing w:line="200" w:lineRule="atLeast"/>
            </w:pPr>
            <w:r>
              <w:rPr>
                <w:szCs w:val="28"/>
              </w:rPr>
              <w:t>вспомогательное строение, сооружение (хозяйственное))</w:t>
            </w:r>
            <w:r w:rsidRPr="00AA20D0">
              <w:t xml:space="preserve"> находиться менее 3 метров от границ земельных участков устанавливается противопожарный разрыв 6м</w:t>
            </w:r>
            <w:r>
              <w:t>.</w:t>
            </w:r>
          </w:p>
        </w:tc>
      </w:tr>
    </w:tbl>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w:t>
      </w:r>
      <w:r>
        <w:rPr>
          <w:rFonts w:eastAsia="SimSun"/>
          <w:color w:val="000000"/>
          <w:sz w:val="28"/>
          <w:szCs w:val="28"/>
        </w:rPr>
        <w:t>тельством Российской Федерации.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ind w:firstLine="709"/>
        <w:jc w:val="both"/>
        <w:rPr>
          <w:rFonts w:eastAsia="SimSun"/>
          <w:color w:val="000000"/>
          <w:sz w:val="28"/>
          <w:szCs w:val="28"/>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Pr>
          <w:rFonts w:eastAsia="SimSun"/>
          <w:color w:val="000000"/>
          <w:sz w:val="28"/>
          <w:szCs w:val="28"/>
        </w:rPr>
        <w:t>.</w:t>
      </w:r>
    </w:p>
    <w:p w:rsidR="00681834" w:rsidRDefault="00681834" w:rsidP="00334807">
      <w:pPr>
        <w:ind w:firstLine="708"/>
        <w:jc w:val="both"/>
        <w:rPr>
          <w:sz w:val="28"/>
          <w:szCs w:val="28"/>
        </w:rPr>
      </w:pPr>
      <w:r>
        <w:rPr>
          <w:sz w:val="28"/>
          <w:szCs w:val="28"/>
        </w:rPr>
        <w:t>Минимальный процент озеленения  земельного участка для зданий общественно-делового назначения -30%.</w:t>
      </w:r>
    </w:p>
    <w:p w:rsidR="00681834" w:rsidRDefault="00681834" w:rsidP="00334807">
      <w:pPr>
        <w:ind w:firstLine="708"/>
        <w:jc w:val="both"/>
        <w:rPr>
          <w:sz w:val="28"/>
          <w:szCs w:val="28"/>
        </w:rPr>
      </w:pPr>
      <w:r>
        <w:rPr>
          <w:rFonts w:eastAsia="SimSun"/>
          <w:iCs/>
          <w:sz w:val="28"/>
          <w:szCs w:val="28"/>
        </w:rPr>
        <w:t>Процент застройки подземной части не регламентируется.</w:t>
      </w:r>
    </w:p>
    <w:p w:rsidR="00681834" w:rsidRDefault="00681834" w:rsidP="00334807">
      <w:pPr>
        <w:ind w:firstLine="708"/>
        <w:jc w:val="both"/>
        <w:rPr>
          <w:sz w:val="28"/>
          <w:szCs w:val="28"/>
        </w:rPr>
      </w:pPr>
      <w:r>
        <w:rPr>
          <w:sz w:val="28"/>
          <w:szCs w:val="28"/>
        </w:rPr>
        <w:t>Наземные стоянки и парковки для обеспечения планируемых к строительству или реконструкции  объектов капитального строительства не допускается размещать вдоль улиц, ограничивающих жилые комплексы, кварталы, микрорайоны, за счет сужения проезжей части этих улиц, пешеходных переходов, тротуаров.</w:t>
      </w:r>
    </w:p>
    <w:p w:rsidR="00681834" w:rsidRDefault="00681834" w:rsidP="00334807">
      <w:pPr>
        <w:ind w:firstLine="708"/>
        <w:jc w:val="both"/>
        <w:rPr>
          <w:sz w:val="28"/>
          <w:szCs w:val="28"/>
        </w:rPr>
      </w:pPr>
    </w:p>
    <w:p w:rsidR="00681834" w:rsidRDefault="00681834" w:rsidP="00334807">
      <w:pPr>
        <w:ind w:firstLine="708"/>
        <w:jc w:val="both"/>
        <w:rPr>
          <w:sz w:val="28"/>
          <w:szCs w:val="28"/>
        </w:rPr>
      </w:pPr>
    </w:p>
    <w:p w:rsidR="00681834" w:rsidRDefault="00681834" w:rsidP="00334807">
      <w:pPr>
        <w:ind w:firstLine="708"/>
        <w:jc w:val="both"/>
        <w:rPr>
          <w:sz w:val="28"/>
          <w:szCs w:val="28"/>
        </w:rPr>
      </w:pPr>
    </w:p>
    <w:p w:rsidR="00681834" w:rsidRDefault="00681834" w:rsidP="00334807">
      <w:pPr>
        <w:widowControl w:val="0"/>
        <w:ind w:firstLine="426"/>
        <w:jc w:val="center"/>
        <w:rPr>
          <w:rFonts w:eastAsia="SimSun"/>
          <w:b/>
          <w:iCs/>
          <w:color w:val="000000"/>
          <w:sz w:val="28"/>
          <w:szCs w:val="28"/>
        </w:rPr>
      </w:pPr>
      <w:r w:rsidRPr="004C1128">
        <w:rPr>
          <w:rFonts w:eastAsia="SimSun"/>
          <w:b/>
          <w:iCs/>
          <w:color w:val="000000"/>
          <w:sz w:val="28"/>
          <w:szCs w:val="28"/>
        </w:rPr>
        <w:t>ПРОИЗВОДСТВЕННЫЕ ЗОНЫ</w:t>
      </w:r>
    </w:p>
    <w:p w:rsidR="00681834" w:rsidRPr="004C1128" w:rsidRDefault="00681834" w:rsidP="00334807">
      <w:pPr>
        <w:widowControl w:val="0"/>
        <w:ind w:firstLine="426"/>
        <w:jc w:val="center"/>
        <w:rPr>
          <w:rFonts w:eastAsia="SimSun"/>
          <w:b/>
          <w:iCs/>
          <w:color w:val="000000"/>
          <w:sz w:val="28"/>
          <w:szCs w:val="28"/>
        </w:rPr>
      </w:pPr>
    </w:p>
    <w:p w:rsidR="00681834" w:rsidRPr="004C1128" w:rsidRDefault="00681834" w:rsidP="00334807">
      <w:pPr>
        <w:jc w:val="center"/>
        <w:rPr>
          <w:rFonts w:eastAsia="SimSun"/>
          <w:b/>
          <w:color w:val="000000"/>
          <w:sz w:val="28"/>
          <w:szCs w:val="28"/>
          <w:u w:val="single"/>
        </w:rPr>
      </w:pPr>
      <w:r w:rsidRPr="004C1128">
        <w:rPr>
          <w:rFonts w:eastAsia="SimSun"/>
          <w:b/>
          <w:color w:val="000000"/>
          <w:sz w:val="28"/>
          <w:szCs w:val="28"/>
          <w:u w:val="single"/>
        </w:rPr>
        <w:t>(П-3) -Зоны предприятий, производств и объектов III класса опасности с санитарно-защитной зоной 300м</w:t>
      </w:r>
    </w:p>
    <w:p w:rsidR="00681834" w:rsidRDefault="00681834" w:rsidP="00334807">
      <w:pPr>
        <w:jc w:val="center"/>
        <w:rPr>
          <w:rFonts w:eastAsia="SimSun"/>
          <w:i/>
          <w:iCs/>
          <w:color w:val="000000"/>
        </w:rPr>
      </w:pPr>
    </w:p>
    <w:p w:rsidR="00681834" w:rsidRPr="003D0F55" w:rsidRDefault="00681834" w:rsidP="00334807">
      <w:pPr>
        <w:jc w:val="center"/>
        <w:rPr>
          <w:color w:val="000000"/>
          <w:sz w:val="28"/>
        </w:rPr>
      </w:pPr>
      <w:r w:rsidRPr="003D0F55">
        <w:rPr>
          <w:color w:val="000000"/>
          <w:sz w:val="28"/>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jc w:val="both"/>
        <w:rPr>
          <w:color w:val="000000"/>
          <w:sz w:val="28"/>
          <w:szCs w:val="28"/>
        </w:rPr>
      </w:pPr>
      <w:r w:rsidRPr="004C1128">
        <w:rPr>
          <w:b/>
          <w:color w:val="000000"/>
          <w:sz w:val="28"/>
          <w:szCs w:val="28"/>
        </w:rPr>
        <w:t>Недропользование (код 6.1</w:t>
      </w:r>
      <w:r w:rsidRPr="004C1128">
        <w:rPr>
          <w:color w:val="000000"/>
          <w:sz w:val="28"/>
          <w:szCs w:val="28"/>
        </w:rPr>
        <w:t>)</w:t>
      </w:r>
    </w:p>
    <w:p w:rsidR="00681834" w:rsidRPr="004C1128" w:rsidRDefault="00681834" w:rsidP="00334807">
      <w:pPr>
        <w:ind w:firstLine="708"/>
        <w:jc w:val="both"/>
        <w:rPr>
          <w:color w:val="000000"/>
          <w:sz w:val="28"/>
          <w:szCs w:val="28"/>
        </w:rPr>
      </w:pPr>
      <w:r w:rsidRPr="004C1128">
        <w:rPr>
          <w:color w:val="000000"/>
          <w:sz w:val="28"/>
          <w:szCs w:val="28"/>
        </w:rPr>
        <w:t>Осуществление геологических изысканий;</w:t>
      </w:r>
    </w:p>
    <w:p w:rsidR="00681834" w:rsidRPr="004C1128" w:rsidRDefault="00681834" w:rsidP="00334807">
      <w:pPr>
        <w:ind w:firstLine="708"/>
        <w:jc w:val="both"/>
        <w:rPr>
          <w:color w:val="000000"/>
          <w:sz w:val="28"/>
          <w:szCs w:val="28"/>
        </w:rPr>
      </w:pPr>
      <w:r w:rsidRPr="004C1128">
        <w:rPr>
          <w:color w:val="000000"/>
          <w:sz w:val="28"/>
          <w:szCs w:val="28"/>
        </w:rPr>
        <w:t xml:space="preserve">добыча полезных ископаемых открытым (карьеры, отвалы) и закрытым (шахты, скважины) способами;            </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в том числе подземных, в целях добычи полезных ископаемых;</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необходимых для подготовки сырья к транспортировке и (или) промышленной переработке;</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681834" w:rsidRPr="004C1128" w:rsidRDefault="00681834" w:rsidP="00334807">
      <w:pPr>
        <w:jc w:val="both"/>
        <w:rPr>
          <w:b/>
          <w:color w:val="000000"/>
          <w:sz w:val="28"/>
          <w:szCs w:val="28"/>
        </w:rPr>
      </w:pPr>
      <w:r w:rsidRPr="004C1128">
        <w:rPr>
          <w:b/>
          <w:color w:val="000000"/>
          <w:sz w:val="28"/>
          <w:szCs w:val="28"/>
        </w:rPr>
        <w:t>Пищевая промышленность (код 6.4)</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(консервирования, копчения, хлебопечения), в том числе для производства напитков, алкогольных напитков и табачных изделий);</w:t>
      </w:r>
    </w:p>
    <w:p w:rsidR="00681834" w:rsidRPr="004C1128" w:rsidRDefault="00681834" w:rsidP="00334807">
      <w:pPr>
        <w:jc w:val="both"/>
        <w:rPr>
          <w:b/>
          <w:color w:val="000000"/>
          <w:sz w:val="28"/>
          <w:szCs w:val="28"/>
        </w:rPr>
      </w:pPr>
      <w:r w:rsidRPr="004C1128">
        <w:rPr>
          <w:b/>
          <w:color w:val="000000"/>
          <w:sz w:val="28"/>
          <w:szCs w:val="28"/>
        </w:rPr>
        <w:t xml:space="preserve">Строительная промышленность (код 6.6) </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681834" w:rsidRPr="003D0F55" w:rsidRDefault="00681834" w:rsidP="00334807">
      <w:pPr>
        <w:jc w:val="center"/>
        <w:rPr>
          <w:color w:val="000000"/>
          <w:sz w:val="28"/>
        </w:rPr>
      </w:pPr>
      <w:r w:rsidRPr="003D0F55">
        <w:rPr>
          <w:color w:val="000000"/>
          <w:sz w:val="28"/>
        </w:rPr>
        <w:t>УСЛОВНО РАЗРЕШЁННЫЕ ВИДЫ ИСПОЛЬЗОВАНИЯ ЗЕМЕЛЬНЫХ УЧАСТКОВ И ОБЪЕКТОВ КАПИТАЛЬНОГО СТРОИТЕЛЬСТВА:</w:t>
      </w:r>
    </w:p>
    <w:p w:rsidR="00681834" w:rsidRPr="004C1128" w:rsidRDefault="00681834" w:rsidP="00334807">
      <w:pPr>
        <w:jc w:val="both"/>
        <w:rPr>
          <w:color w:val="000000"/>
          <w:sz w:val="28"/>
          <w:szCs w:val="28"/>
        </w:rPr>
      </w:pPr>
      <w:r w:rsidRPr="004C1128">
        <w:rPr>
          <w:rFonts w:eastAsia="SimSun"/>
          <w:b/>
          <w:color w:val="000000"/>
          <w:sz w:val="28"/>
          <w:szCs w:val="28"/>
        </w:rPr>
        <w:t xml:space="preserve">Связь (код </w:t>
      </w:r>
      <w:r w:rsidRPr="004C1128">
        <w:rPr>
          <w:b/>
          <w:color w:val="000000"/>
          <w:sz w:val="28"/>
          <w:szCs w:val="28"/>
        </w:rPr>
        <w:t>6.8)</w:t>
      </w:r>
      <w:r w:rsidRPr="004C1128">
        <w:rPr>
          <w:b/>
          <w:color w:val="000000"/>
          <w:sz w:val="28"/>
          <w:szCs w:val="28"/>
        </w:rPr>
        <w:tab/>
      </w:r>
    </w:p>
    <w:p w:rsidR="00681834" w:rsidRPr="004C1128" w:rsidRDefault="00681834" w:rsidP="00334807">
      <w:pPr>
        <w:tabs>
          <w:tab w:val="left" w:pos="1134"/>
        </w:tabs>
        <w:ind w:firstLine="709"/>
        <w:jc w:val="both"/>
        <w:rPr>
          <w:color w:val="000000"/>
          <w:sz w:val="28"/>
          <w:szCs w:val="28"/>
        </w:rPr>
      </w:pPr>
      <w:r w:rsidRPr="004C1128">
        <w:rPr>
          <w:color w:val="000000"/>
          <w:sz w:val="28"/>
          <w:szCs w:val="28"/>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681834" w:rsidRPr="003D0F55" w:rsidRDefault="00681834" w:rsidP="00334807">
      <w:pPr>
        <w:jc w:val="center"/>
        <w:rPr>
          <w:color w:val="000000"/>
          <w:sz w:val="28"/>
          <w:szCs w:val="28"/>
        </w:rPr>
      </w:pPr>
      <w:r w:rsidRPr="003D0F55">
        <w:rPr>
          <w:color w:val="000000"/>
          <w:sz w:val="28"/>
          <w:szCs w:val="28"/>
        </w:rPr>
        <w:t>ВСПОМОГАТЕЛЬНЫЕ ВИДЫ РАЗРЕШЕННОГО ИСПОЛЬЗОВАНИЯ ЗЕМЕЛЬНЫХ УЧАСТКОВ: не установлены.</w:t>
      </w:r>
    </w:p>
    <w:p w:rsidR="00681834" w:rsidRDefault="00681834" w:rsidP="00334807">
      <w:pPr>
        <w:jc w:val="center"/>
        <w:rPr>
          <w:color w:val="000000"/>
          <w:sz w:val="28"/>
          <w:szCs w:val="28"/>
        </w:rPr>
      </w:pPr>
      <w:r w:rsidRPr="003D0F55">
        <w:rPr>
          <w:color w:val="000000"/>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681834" w:rsidRPr="003D0F55" w:rsidRDefault="00681834" w:rsidP="00334807">
      <w:pPr>
        <w:jc w:val="right"/>
        <w:rPr>
          <w:b/>
          <w:color w:val="000000"/>
          <w:szCs w:val="28"/>
        </w:rPr>
      </w:pPr>
      <w:r w:rsidRPr="003D0F55">
        <w:rPr>
          <w:b/>
          <w:color w:val="000000"/>
          <w:szCs w:val="28"/>
        </w:rPr>
        <w:t>Таблица 1</w:t>
      </w:r>
    </w:p>
    <w:tbl>
      <w:tblPr>
        <w:tblW w:w="9687" w:type="dxa"/>
        <w:tblInd w:w="65" w:type="dxa"/>
        <w:tblLayout w:type="fixed"/>
        <w:tblLook w:val="0000"/>
      </w:tblPr>
      <w:tblGrid>
        <w:gridCol w:w="3249"/>
        <w:gridCol w:w="2885"/>
        <w:gridCol w:w="1701"/>
        <w:gridCol w:w="1852"/>
      </w:tblGrid>
      <w:tr w:rsidR="00681834" w:rsidRPr="004C1128" w:rsidTr="005C1FAE">
        <w:trPr>
          <w:trHeight w:val="264"/>
          <w:tblHeader/>
        </w:trPr>
        <w:tc>
          <w:tcPr>
            <w:tcW w:w="324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Вид разрешенного использования</w:t>
            </w:r>
          </w:p>
        </w:tc>
        <w:tc>
          <w:tcPr>
            <w:tcW w:w="2885"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Min/max размер зем. участка, м2</w:t>
            </w:r>
          </w:p>
        </w:tc>
        <w:tc>
          <w:tcPr>
            <w:tcW w:w="1701"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Максимальный процент застройки зем. участка, включая площадь застройки,  %</w:t>
            </w:r>
          </w:p>
        </w:tc>
        <w:tc>
          <w:tcPr>
            <w:tcW w:w="1852"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 xml:space="preserve">Предельное количество этажей/ предельная высота зданий, строений, сооружений </w:t>
            </w:r>
          </w:p>
        </w:tc>
      </w:tr>
      <w:tr w:rsidR="00681834" w:rsidRPr="004C1128" w:rsidTr="005C1FAE">
        <w:trPr>
          <w:trHeight w:val="183"/>
        </w:trPr>
        <w:tc>
          <w:tcPr>
            <w:tcW w:w="3249" w:type="dxa"/>
            <w:tcBorders>
              <w:top w:val="single" w:sz="4" w:space="0" w:color="000000"/>
              <w:left w:val="single" w:sz="4" w:space="0" w:color="000000"/>
              <w:bottom w:val="single" w:sz="4" w:space="0" w:color="000000"/>
            </w:tcBorders>
          </w:tcPr>
          <w:p w:rsidR="00681834" w:rsidRPr="004C1128" w:rsidRDefault="00681834" w:rsidP="005C1FAE">
            <w:pPr>
              <w:jc w:val="both"/>
              <w:rPr>
                <w:color w:val="000000"/>
              </w:rPr>
            </w:pPr>
            <w:r w:rsidRPr="004C1128">
              <w:rPr>
                <w:color w:val="000000"/>
              </w:rPr>
              <w:t>Недропользование</w:t>
            </w:r>
          </w:p>
        </w:tc>
        <w:tc>
          <w:tcPr>
            <w:tcW w:w="2885" w:type="dxa"/>
            <w:tcBorders>
              <w:top w:val="single" w:sz="4" w:space="0" w:color="000000"/>
              <w:left w:val="single" w:sz="4" w:space="0" w:color="000000"/>
              <w:bottom w:val="single" w:sz="4" w:space="0" w:color="000000"/>
            </w:tcBorders>
          </w:tcPr>
          <w:p w:rsidR="00681834" w:rsidRPr="004C1128" w:rsidRDefault="00681834" w:rsidP="005C1FAE">
            <w:pPr>
              <w:jc w:val="both"/>
              <w:rPr>
                <w:color w:val="000000"/>
              </w:rPr>
            </w:pPr>
            <w:r w:rsidRPr="004C1128">
              <w:rPr>
                <w:color w:val="000000"/>
              </w:rPr>
              <w:t xml:space="preserve">5000/250000, </w:t>
            </w:r>
          </w:p>
          <w:p w:rsidR="00681834" w:rsidRPr="004C1128" w:rsidRDefault="00681834" w:rsidP="005C1FAE">
            <w:pPr>
              <w:jc w:val="both"/>
              <w:rPr>
                <w:color w:val="000000"/>
              </w:rPr>
            </w:pPr>
            <w:r w:rsidRPr="004C1128">
              <w:rPr>
                <w:color w:val="000000"/>
              </w:rPr>
              <w:t>а также определяется по заданию  на проектирование</w:t>
            </w:r>
          </w:p>
          <w:p w:rsidR="00681834" w:rsidRPr="004C1128" w:rsidRDefault="00681834" w:rsidP="005C1FAE">
            <w:pPr>
              <w:jc w:val="both"/>
              <w:rPr>
                <w:color w:val="000000"/>
              </w:rPr>
            </w:pPr>
          </w:p>
        </w:tc>
        <w:tc>
          <w:tcPr>
            <w:tcW w:w="1701" w:type="dxa"/>
            <w:tcBorders>
              <w:top w:val="single" w:sz="4" w:space="0" w:color="000000"/>
              <w:left w:val="single" w:sz="4" w:space="0" w:color="000000"/>
              <w:bottom w:val="single" w:sz="4" w:space="0" w:color="000000"/>
            </w:tcBorders>
          </w:tcPr>
          <w:p w:rsidR="00681834" w:rsidRPr="004C1128" w:rsidRDefault="00681834" w:rsidP="005C1FAE">
            <w:pPr>
              <w:jc w:val="both"/>
              <w:rPr>
                <w:color w:val="000000"/>
              </w:rPr>
            </w:pPr>
            <w:r w:rsidRPr="004C1128">
              <w:rPr>
                <w:color w:val="000000"/>
              </w:rPr>
              <w:t>Определяется технологическим заданием и проектной документацией</w:t>
            </w:r>
          </w:p>
        </w:tc>
        <w:tc>
          <w:tcPr>
            <w:tcW w:w="1852"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r w:rsidRPr="004C1128">
              <w:rPr>
                <w:color w:val="000000"/>
              </w:rPr>
              <w:t>-/15,высота технологических сооружений устанавливается в соответствии  проектной документацией</w:t>
            </w:r>
          </w:p>
        </w:tc>
      </w:tr>
      <w:tr w:rsidR="00681834" w:rsidRPr="004C1128" w:rsidTr="005C1FAE">
        <w:trPr>
          <w:cantSplit/>
          <w:trHeight w:val="183"/>
        </w:trPr>
        <w:tc>
          <w:tcPr>
            <w:tcW w:w="3249" w:type="dxa"/>
            <w:tcBorders>
              <w:top w:val="single" w:sz="4" w:space="0" w:color="000000"/>
              <w:left w:val="single" w:sz="4" w:space="0" w:color="000000"/>
              <w:bottom w:val="single" w:sz="4" w:space="0" w:color="000000"/>
            </w:tcBorders>
          </w:tcPr>
          <w:p w:rsidR="00681834" w:rsidRPr="004C1128" w:rsidRDefault="00681834" w:rsidP="005C1FAE">
            <w:pPr>
              <w:jc w:val="both"/>
              <w:rPr>
                <w:color w:val="000000"/>
              </w:rPr>
            </w:pPr>
            <w:r w:rsidRPr="004C1128">
              <w:rPr>
                <w:color w:val="000000"/>
              </w:rPr>
              <w:t>Пищевая промышленность</w:t>
            </w:r>
          </w:p>
        </w:tc>
        <w:tc>
          <w:tcPr>
            <w:tcW w:w="2885" w:type="dxa"/>
            <w:vMerge w:val="restart"/>
            <w:tcBorders>
              <w:top w:val="single" w:sz="4" w:space="0" w:color="000000"/>
              <w:left w:val="single" w:sz="4" w:space="0" w:color="000000"/>
            </w:tcBorders>
          </w:tcPr>
          <w:p w:rsidR="00681834" w:rsidRPr="004C1128" w:rsidRDefault="00681834" w:rsidP="005C1FAE">
            <w:pPr>
              <w:jc w:val="both"/>
              <w:rPr>
                <w:color w:val="000000"/>
              </w:rPr>
            </w:pPr>
            <w:r w:rsidRPr="004C1128">
              <w:rPr>
                <w:color w:val="000000"/>
              </w:rPr>
              <w:t xml:space="preserve">5000/250000, </w:t>
            </w:r>
          </w:p>
          <w:p w:rsidR="00681834" w:rsidRPr="004C1128" w:rsidRDefault="00681834" w:rsidP="005C1FAE">
            <w:pPr>
              <w:jc w:val="both"/>
              <w:rPr>
                <w:color w:val="000000"/>
              </w:rPr>
            </w:pPr>
            <w:r w:rsidRPr="004C1128">
              <w:rPr>
                <w:color w:val="000000"/>
              </w:rPr>
              <w:t>а также определяется по заданию  на проектирование</w:t>
            </w:r>
          </w:p>
          <w:p w:rsidR="00681834" w:rsidRPr="004C1128" w:rsidRDefault="00681834" w:rsidP="005C1FAE">
            <w:pPr>
              <w:jc w:val="both"/>
              <w:rPr>
                <w:color w:val="000000"/>
              </w:rPr>
            </w:pPr>
          </w:p>
        </w:tc>
        <w:tc>
          <w:tcPr>
            <w:tcW w:w="1701" w:type="dxa"/>
            <w:vMerge w:val="restart"/>
            <w:tcBorders>
              <w:top w:val="single" w:sz="4" w:space="0" w:color="000000"/>
              <w:left w:val="single" w:sz="4" w:space="0" w:color="000000"/>
            </w:tcBorders>
          </w:tcPr>
          <w:p w:rsidR="00681834" w:rsidRPr="004C1128" w:rsidRDefault="00681834" w:rsidP="005C1FAE">
            <w:pPr>
              <w:jc w:val="both"/>
              <w:rPr>
                <w:color w:val="000000"/>
              </w:rPr>
            </w:pPr>
            <w:r w:rsidRPr="004C1128">
              <w:rPr>
                <w:color w:val="000000"/>
              </w:rPr>
              <w:t>70</w:t>
            </w:r>
          </w:p>
        </w:tc>
        <w:tc>
          <w:tcPr>
            <w:tcW w:w="1852" w:type="dxa"/>
            <w:vMerge w:val="restart"/>
            <w:tcBorders>
              <w:top w:val="single" w:sz="4" w:space="0" w:color="000000"/>
              <w:left w:val="single" w:sz="4" w:space="0" w:color="000000"/>
              <w:right w:val="single" w:sz="4" w:space="0" w:color="000000"/>
            </w:tcBorders>
          </w:tcPr>
          <w:p w:rsidR="00681834" w:rsidRPr="004C1128" w:rsidRDefault="00681834" w:rsidP="005C1FAE">
            <w:pPr>
              <w:jc w:val="both"/>
              <w:rPr>
                <w:color w:val="000000"/>
              </w:rPr>
            </w:pPr>
            <w:r w:rsidRPr="004C1128">
              <w:rPr>
                <w:color w:val="000000"/>
              </w:rPr>
              <w:t>-/15, высота технологических сооружений устанавливается в соответствии  проектной документацией</w:t>
            </w:r>
          </w:p>
        </w:tc>
      </w:tr>
      <w:tr w:rsidR="00681834" w:rsidRPr="004C1128" w:rsidTr="005C1FAE">
        <w:trPr>
          <w:cantSplit/>
          <w:trHeight w:val="183"/>
        </w:trPr>
        <w:tc>
          <w:tcPr>
            <w:tcW w:w="3249" w:type="dxa"/>
            <w:tcBorders>
              <w:top w:val="single" w:sz="4" w:space="0" w:color="000000"/>
              <w:left w:val="single" w:sz="4" w:space="0" w:color="000000"/>
              <w:bottom w:val="single" w:sz="4" w:space="0" w:color="000000"/>
            </w:tcBorders>
          </w:tcPr>
          <w:p w:rsidR="00681834" w:rsidRPr="004C1128" w:rsidRDefault="00681834" w:rsidP="005C1FAE">
            <w:pPr>
              <w:jc w:val="both"/>
              <w:rPr>
                <w:color w:val="000000"/>
              </w:rPr>
            </w:pPr>
            <w:r w:rsidRPr="004C1128">
              <w:rPr>
                <w:color w:val="000000"/>
              </w:rPr>
              <w:t>Строительная промышленность</w:t>
            </w:r>
          </w:p>
        </w:tc>
        <w:tc>
          <w:tcPr>
            <w:tcW w:w="2885" w:type="dxa"/>
            <w:vMerge/>
            <w:tcBorders>
              <w:left w:val="single" w:sz="4" w:space="0" w:color="000000"/>
              <w:bottom w:val="single" w:sz="4" w:space="0" w:color="000000"/>
            </w:tcBorders>
          </w:tcPr>
          <w:p w:rsidR="00681834" w:rsidRPr="004C1128" w:rsidRDefault="00681834" w:rsidP="005C1FAE">
            <w:pPr>
              <w:jc w:val="both"/>
              <w:rPr>
                <w:color w:val="000000"/>
              </w:rPr>
            </w:pPr>
          </w:p>
        </w:tc>
        <w:tc>
          <w:tcPr>
            <w:tcW w:w="1701" w:type="dxa"/>
            <w:vMerge/>
            <w:tcBorders>
              <w:left w:val="single" w:sz="4" w:space="0" w:color="000000"/>
              <w:bottom w:val="single" w:sz="4" w:space="0" w:color="000000"/>
            </w:tcBorders>
          </w:tcPr>
          <w:p w:rsidR="00681834" w:rsidRPr="004C1128" w:rsidRDefault="00681834" w:rsidP="005C1FAE">
            <w:pPr>
              <w:jc w:val="both"/>
              <w:rPr>
                <w:color w:val="000000"/>
              </w:rPr>
            </w:pPr>
          </w:p>
        </w:tc>
        <w:tc>
          <w:tcPr>
            <w:tcW w:w="1852" w:type="dxa"/>
            <w:vMerge/>
            <w:tcBorders>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trHeight w:val="114"/>
        </w:trPr>
        <w:tc>
          <w:tcPr>
            <w:tcW w:w="3249"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firstLine="90"/>
              <w:jc w:val="center"/>
              <w:rPr>
                <w:color w:val="000000"/>
              </w:rPr>
            </w:pPr>
            <w:r w:rsidRPr="004C1128">
              <w:rPr>
                <w:color w:val="000000"/>
              </w:rPr>
              <w:t>Связь</w:t>
            </w:r>
          </w:p>
        </w:tc>
        <w:tc>
          <w:tcPr>
            <w:tcW w:w="2885"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firstLine="147"/>
              <w:jc w:val="center"/>
              <w:rPr>
                <w:color w:val="000000"/>
              </w:rPr>
            </w:pPr>
            <w:r w:rsidRPr="004C1128">
              <w:rPr>
                <w:color w:val="000000"/>
              </w:rPr>
              <w:t xml:space="preserve">минимальная площадь земельных участков - 10 кв. м; </w:t>
            </w:r>
          </w:p>
          <w:p w:rsidR="00681834" w:rsidRPr="004C1128" w:rsidRDefault="00681834" w:rsidP="005C1FAE">
            <w:pPr>
              <w:spacing w:line="200" w:lineRule="atLeast"/>
              <w:ind w:left="-108" w:right="-108" w:firstLine="147"/>
              <w:jc w:val="center"/>
              <w:rPr>
                <w:color w:val="000000"/>
              </w:rPr>
            </w:pPr>
            <w:r w:rsidRPr="004C1128">
              <w:rPr>
                <w:color w:val="000000"/>
              </w:rPr>
              <w:t>минимальный отступ от границ участка - 1 м;</w:t>
            </w:r>
          </w:p>
        </w:tc>
        <w:tc>
          <w:tcPr>
            <w:tcW w:w="1701"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Регламенты не распространяются</w:t>
            </w:r>
          </w:p>
        </w:tc>
        <w:tc>
          <w:tcPr>
            <w:tcW w:w="1852"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Регламенты не распространяются</w:t>
            </w:r>
          </w:p>
        </w:tc>
      </w:tr>
    </w:tbl>
    <w:p w:rsidR="00681834" w:rsidRDefault="00681834" w:rsidP="00334807">
      <w:pPr>
        <w:jc w:val="right"/>
        <w:rPr>
          <w:b/>
          <w:color w:val="000000"/>
        </w:rPr>
      </w:pPr>
    </w:p>
    <w:p w:rsidR="00681834" w:rsidRPr="004C1128" w:rsidRDefault="00681834" w:rsidP="00334807">
      <w:pPr>
        <w:jc w:val="right"/>
        <w:rPr>
          <w:b/>
          <w:color w:val="000000"/>
        </w:rPr>
      </w:pPr>
      <w:r w:rsidRPr="004C1128">
        <w:rPr>
          <w:b/>
          <w:color w:val="000000"/>
        </w:rPr>
        <w:t>Таблица 2</w:t>
      </w:r>
    </w:p>
    <w:tbl>
      <w:tblPr>
        <w:tblW w:w="9689" w:type="dxa"/>
        <w:tblInd w:w="108" w:type="dxa"/>
        <w:tblLayout w:type="fixed"/>
        <w:tblLook w:val="0000"/>
      </w:tblPr>
      <w:tblGrid>
        <w:gridCol w:w="1843"/>
        <w:gridCol w:w="3119"/>
        <w:gridCol w:w="850"/>
        <w:gridCol w:w="3877"/>
      </w:tblGrid>
      <w:tr w:rsidR="00681834" w:rsidRPr="004C1128" w:rsidTr="005C1FAE">
        <w:trPr>
          <w:trHeight w:val="23"/>
          <w:tblHeader/>
        </w:trPr>
        <w:tc>
          <w:tcPr>
            <w:tcW w:w="1843"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Наименование объекта, от которого устанавливается min отступ</w:t>
            </w: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Наименование объекта, до которого устанавливается min отступ</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Min отступ, м</w:t>
            </w:r>
          </w:p>
        </w:tc>
        <w:tc>
          <w:tcPr>
            <w:tcW w:w="3877"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Допустимые отклонения от min отступов</w:t>
            </w:r>
          </w:p>
        </w:tc>
      </w:tr>
      <w:tr w:rsidR="00681834" w:rsidRPr="004C1128" w:rsidTr="005C1FAE">
        <w:trPr>
          <w:cantSplit/>
          <w:trHeight w:val="23"/>
        </w:trPr>
        <w:tc>
          <w:tcPr>
            <w:tcW w:w="1843" w:type="dxa"/>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Красная линия улиц</w:t>
            </w:r>
          </w:p>
          <w:p w:rsidR="00681834" w:rsidRPr="004C1128" w:rsidRDefault="00681834" w:rsidP="005C1FAE">
            <w:pPr>
              <w:jc w:val="both"/>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основное строение, вспомогательное строение, сооружение (хозяйственное)</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5</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r w:rsidRPr="004C1128">
              <w:rPr>
                <w:color w:val="000000"/>
              </w:rP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681834" w:rsidRPr="004C1128" w:rsidTr="005C1FAE">
        <w:trPr>
          <w:cantSplit/>
          <w:trHeight w:val="23"/>
        </w:trPr>
        <w:tc>
          <w:tcPr>
            <w:tcW w:w="1843"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Граница соседнего участка</w:t>
            </w:r>
          </w:p>
          <w:p w:rsidR="00681834" w:rsidRPr="004C1128" w:rsidRDefault="00681834" w:rsidP="005C1FAE">
            <w:pPr>
              <w:jc w:val="both"/>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производственные здания</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5</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cantSplit/>
          <w:trHeight w:val="723"/>
        </w:trPr>
        <w:tc>
          <w:tcPr>
            <w:tcW w:w="1843" w:type="dxa"/>
            <w:vMerge/>
            <w:tcBorders>
              <w:left w:val="single" w:sz="4" w:space="0" w:color="000000"/>
            </w:tcBorders>
            <w:vAlign w:val="center"/>
          </w:tcPr>
          <w:p w:rsidR="00681834" w:rsidRPr="004C1128" w:rsidRDefault="00681834" w:rsidP="005C1FAE">
            <w:pPr>
              <w:jc w:val="both"/>
              <w:rPr>
                <w:color w:val="000000"/>
              </w:rPr>
            </w:pPr>
          </w:p>
        </w:tc>
        <w:tc>
          <w:tcPr>
            <w:tcW w:w="3119"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общественные здания,</w:t>
            </w:r>
          </w:p>
          <w:p w:rsidR="00681834" w:rsidRPr="004C1128" w:rsidRDefault="00681834" w:rsidP="005C1FAE">
            <w:pPr>
              <w:jc w:val="both"/>
              <w:rPr>
                <w:color w:val="000000"/>
              </w:rPr>
            </w:pPr>
            <w:r w:rsidRPr="004C1128">
              <w:rPr>
                <w:color w:val="000000"/>
              </w:rPr>
              <w:t xml:space="preserve">основное, </w:t>
            </w:r>
          </w:p>
          <w:p w:rsidR="00681834" w:rsidRPr="004C1128" w:rsidRDefault="00681834" w:rsidP="005C1FAE">
            <w:pPr>
              <w:jc w:val="both"/>
              <w:rPr>
                <w:color w:val="000000"/>
              </w:rPr>
            </w:pPr>
            <w:r w:rsidRPr="004C1128">
              <w:rPr>
                <w:color w:val="000000"/>
              </w:rPr>
              <w:t>вспомогательное строение, сооружение (хозяйственное)</w:t>
            </w:r>
          </w:p>
        </w:tc>
        <w:tc>
          <w:tcPr>
            <w:tcW w:w="850"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3</w:t>
            </w:r>
          </w:p>
          <w:p w:rsidR="00681834" w:rsidRPr="004C1128" w:rsidRDefault="00681834" w:rsidP="005C1FAE">
            <w:pPr>
              <w:jc w:val="both"/>
              <w:rPr>
                <w:color w:val="000000"/>
              </w:rPr>
            </w:pPr>
          </w:p>
        </w:tc>
        <w:tc>
          <w:tcPr>
            <w:tcW w:w="3877" w:type="dxa"/>
            <w:vMerge w:val="restart"/>
            <w:tcBorders>
              <w:top w:val="single" w:sz="4" w:space="0" w:color="000000"/>
              <w:left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cantSplit/>
          <w:trHeight w:val="263"/>
        </w:trPr>
        <w:tc>
          <w:tcPr>
            <w:tcW w:w="1843" w:type="dxa"/>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3119" w:type="dxa"/>
            <w:vMerge/>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850" w:type="dxa"/>
            <w:vMerge/>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3877" w:type="dxa"/>
            <w:vMerge/>
            <w:tcBorders>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bl>
    <w:p w:rsidR="00681834" w:rsidRDefault="00681834" w:rsidP="00334807">
      <w:pPr>
        <w:ind w:firstLine="708"/>
        <w:jc w:val="both"/>
        <w:rPr>
          <w:rFonts w:eastAsia="SimSun"/>
          <w:color w:val="000000"/>
          <w:sz w:val="28"/>
          <w:szCs w:val="28"/>
        </w:rPr>
      </w:pPr>
      <w:r w:rsidRPr="004C1128">
        <w:rPr>
          <w:rFonts w:eastAsia="SimSun"/>
          <w:color w:val="000000"/>
          <w:sz w:val="28"/>
          <w:szCs w:val="28"/>
        </w:rPr>
        <w:t>Примечание (общее):</w:t>
      </w:r>
    </w:p>
    <w:p w:rsidR="00681834" w:rsidRPr="00121F70" w:rsidRDefault="00681834" w:rsidP="00334807">
      <w:pPr>
        <w:widowControl w:val="0"/>
        <w:tabs>
          <w:tab w:val="left" w:pos="993"/>
        </w:tabs>
        <w:spacing w:line="200" w:lineRule="atLeast"/>
        <w:ind w:left="-108" w:right="-108"/>
        <w:jc w:val="both"/>
        <w:rPr>
          <w:sz w:val="28"/>
          <w:szCs w:val="28"/>
        </w:rPr>
      </w:pPr>
      <w:r>
        <w:rPr>
          <w:sz w:val="28"/>
          <w:szCs w:val="28"/>
        </w:rPr>
        <w:tab/>
      </w:r>
      <w:r w:rsidRPr="00121F70">
        <w:rPr>
          <w:sz w:val="28"/>
          <w:szCs w:val="28"/>
        </w:rPr>
        <w:t>В случае, если на смежном земельном участке объект капитального строительства (основное,</w:t>
      </w:r>
      <w:r>
        <w:rPr>
          <w:sz w:val="28"/>
          <w:szCs w:val="28"/>
        </w:rPr>
        <w:t xml:space="preserve"> </w:t>
      </w:r>
      <w:r w:rsidRPr="00121F70">
        <w:rPr>
          <w:sz w:val="28"/>
          <w:szCs w:val="28"/>
        </w:rPr>
        <w:t>вспомогательное строение, сооружение (хозяйственное)) находиться менее 3 метров от границ земельных участков устанавливается противопожарный разрыв 6м.</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ind w:firstLine="708"/>
        <w:jc w:val="both"/>
        <w:rPr>
          <w:rFonts w:eastAsia="SimSun"/>
          <w:color w:val="000000"/>
          <w:sz w:val="28"/>
          <w:szCs w:val="28"/>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Pr>
          <w:rFonts w:eastAsia="SimSun"/>
          <w:color w:val="000000"/>
          <w:sz w:val="28"/>
          <w:szCs w:val="28"/>
        </w:rPr>
        <w:t>.</w:t>
      </w:r>
    </w:p>
    <w:p w:rsidR="00681834" w:rsidRPr="008D5621" w:rsidRDefault="00681834" w:rsidP="00334807">
      <w:pPr>
        <w:ind w:firstLine="708"/>
        <w:jc w:val="both"/>
        <w:rPr>
          <w:rFonts w:eastAsia="SimSun"/>
          <w:color w:val="000000"/>
          <w:sz w:val="28"/>
          <w:szCs w:val="28"/>
        </w:rPr>
      </w:pPr>
    </w:p>
    <w:p w:rsidR="00681834" w:rsidRPr="004C1128" w:rsidRDefault="00681834" w:rsidP="00334807">
      <w:pPr>
        <w:jc w:val="center"/>
        <w:rPr>
          <w:rFonts w:eastAsia="SimSun"/>
          <w:b/>
          <w:color w:val="000000"/>
          <w:sz w:val="28"/>
          <w:szCs w:val="28"/>
          <w:u w:val="single"/>
        </w:rPr>
      </w:pPr>
      <w:r w:rsidRPr="004C1128">
        <w:rPr>
          <w:rFonts w:eastAsia="SimSun"/>
          <w:b/>
          <w:color w:val="000000"/>
          <w:sz w:val="28"/>
          <w:szCs w:val="28"/>
          <w:u w:val="single"/>
        </w:rPr>
        <w:t>(П-4)- Зоны предприятий, производств и объектов IV класса опасности с санитарно-защитной зоной 100м</w:t>
      </w:r>
    </w:p>
    <w:p w:rsidR="00681834" w:rsidRDefault="00681834" w:rsidP="00334807">
      <w:pPr>
        <w:jc w:val="center"/>
        <w:rPr>
          <w:rFonts w:eastAsia="SimSun"/>
          <w:i/>
          <w:iCs/>
          <w:color w:val="000000"/>
        </w:rPr>
      </w:pPr>
    </w:p>
    <w:p w:rsidR="00681834" w:rsidRPr="003D0F55" w:rsidRDefault="00681834" w:rsidP="00334807">
      <w:pPr>
        <w:jc w:val="center"/>
        <w:rPr>
          <w:color w:val="000000"/>
          <w:sz w:val="28"/>
        </w:rPr>
      </w:pPr>
      <w:r w:rsidRPr="003D0F55">
        <w:rPr>
          <w:color w:val="000000"/>
          <w:sz w:val="28"/>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jc w:val="both"/>
        <w:rPr>
          <w:b/>
          <w:color w:val="000000"/>
          <w:sz w:val="28"/>
          <w:szCs w:val="28"/>
        </w:rPr>
      </w:pPr>
      <w:r w:rsidRPr="004C1128">
        <w:rPr>
          <w:b/>
          <w:color w:val="000000"/>
          <w:sz w:val="28"/>
          <w:szCs w:val="28"/>
        </w:rPr>
        <w:t>Недропользование (код 6.1)</w:t>
      </w:r>
    </w:p>
    <w:p w:rsidR="00681834" w:rsidRPr="004C1128" w:rsidRDefault="00681834" w:rsidP="00334807">
      <w:pPr>
        <w:ind w:firstLine="708"/>
        <w:jc w:val="both"/>
        <w:rPr>
          <w:color w:val="000000"/>
          <w:sz w:val="28"/>
          <w:szCs w:val="28"/>
        </w:rPr>
      </w:pPr>
      <w:r w:rsidRPr="004C1128">
        <w:rPr>
          <w:color w:val="000000"/>
          <w:sz w:val="28"/>
          <w:szCs w:val="28"/>
        </w:rPr>
        <w:t>Осуществление геологических изысканий;</w:t>
      </w:r>
    </w:p>
    <w:p w:rsidR="00681834" w:rsidRPr="004C1128" w:rsidRDefault="00681834" w:rsidP="00334807">
      <w:pPr>
        <w:ind w:firstLine="708"/>
        <w:jc w:val="both"/>
        <w:rPr>
          <w:color w:val="000000"/>
          <w:sz w:val="28"/>
          <w:szCs w:val="28"/>
        </w:rPr>
      </w:pPr>
      <w:r w:rsidRPr="004C1128">
        <w:rPr>
          <w:color w:val="000000"/>
          <w:sz w:val="28"/>
          <w:szCs w:val="28"/>
        </w:rPr>
        <w:t xml:space="preserve">добыча полезных ископаемых открытым (карьеры, отвалы) и закрытым (шахты, скважины) способами;            </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в том числе подземных, в целях добычи полезных ископаемых;</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необходимых для подготовки сырья к транспортировке и (или) промышленной переработке;</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681834" w:rsidRPr="004C1128" w:rsidRDefault="00681834" w:rsidP="00334807">
      <w:pPr>
        <w:jc w:val="both"/>
        <w:rPr>
          <w:b/>
          <w:color w:val="000000"/>
          <w:sz w:val="28"/>
          <w:szCs w:val="28"/>
        </w:rPr>
      </w:pPr>
      <w:r w:rsidRPr="004C1128">
        <w:rPr>
          <w:b/>
          <w:color w:val="000000"/>
          <w:sz w:val="28"/>
          <w:szCs w:val="28"/>
        </w:rPr>
        <w:t>Пищевая промышленность (код 6.4)</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(консервирования, копчения, хлебопечения), в том числе для производства напитков, алкогольных напитков и табачных изделий).</w:t>
      </w:r>
    </w:p>
    <w:p w:rsidR="00681834" w:rsidRPr="004C1128" w:rsidRDefault="00681834" w:rsidP="00334807">
      <w:pPr>
        <w:jc w:val="both"/>
        <w:rPr>
          <w:b/>
          <w:color w:val="000000"/>
          <w:sz w:val="28"/>
          <w:szCs w:val="28"/>
        </w:rPr>
      </w:pPr>
      <w:r w:rsidRPr="004C1128">
        <w:rPr>
          <w:b/>
          <w:color w:val="000000"/>
          <w:sz w:val="28"/>
          <w:szCs w:val="28"/>
        </w:rPr>
        <w:t>Строительная промышленность (код 6.6)</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681834" w:rsidRPr="003D0F55" w:rsidRDefault="00681834" w:rsidP="00334807">
      <w:pPr>
        <w:jc w:val="center"/>
        <w:rPr>
          <w:color w:val="000000"/>
          <w:sz w:val="28"/>
        </w:rPr>
      </w:pPr>
      <w:r w:rsidRPr="003D0F55">
        <w:rPr>
          <w:color w:val="000000"/>
          <w:sz w:val="28"/>
        </w:rPr>
        <w:t>УСЛОВНО РАЗРЕШЁННЫЕ ВИДЫ ИСПОЛЬЗОВАНИЯ ЗЕМЕЛЬНЫХ УЧАСТКОВ И ОБЪЕКТОВ КАПИТАЛЬНОГО СТРОИТЕЛЬСТВА:</w:t>
      </w:r>
    </w:p>
    <w:p w:rsidR="00681834" w:rsidRPr="004C1128" w:rsidRDefault="00681834" w:rsidP="00334807">
      <w:pPr>
        <w:tabs>
          <w:tab w:val="left" w:pos="2565"/>
        </w:tabs>
        <w:spacing w:line="200" w:lineRule="atLeast"/>
        <w:jc w:val="both"/>
        <w:rPr>
          <w:b/>
          <w:color w:val="000000"/>
          <w:sz w:val="28"/>
          <w:szCs w:val="28"/>
        </w:rPr>
      </w:pPr>
      <w:r w:rsidRPr="004C1128">
        <w:rPr>
          <w:rFonts w:eastAsia="SimSun"/>
          <w:b/>
          <w:color w:val="000000"/>
          <w:sz w:val="28"/>
          <w:szCs w:val="28"/>
        </w:rPr>
        <w:t xml:space="preserve">Связь (код </w:t>
      </w:r>
      <w:r w:rsidRPr="004C1128">
        <w:rPr>
          <w:b/>
          <w:color w:val="000000"/>
          <w:sz w:val="28"/>
          <w:szCs w:val="28"/>
        </w:rPr>
        <w:t>6.8)</w:t>
      </w:r>
      <w:r w:rsidRPr="004C1128">
        <w:rPr>
          <w:b/>
          <w:color w:val="000000"/>
          <w:sz w:val="28"/>
          <w:szCs w:val="28"/>
        </w:rPr>
        <w:tab/>
      </w:r>
    </w:p>
    <w:p w:rsidR="00681834" w:rsidRPr="004C1128" w:rsidRDefault="00681834" w:rsidP="00334807">
      <w:pPr>
        <w:tabs>
          <w:tab w:val="left" w:pos="1134"/>
        </w:tabs>
        <w:ind w:firstLine="709"/>
        <w:jc w:val="both"/>
        <w:rPr>
          <w:color w:val="000000"/>
          <w:sz w:val="28"/>
          <w:szCs w:val="28"/>
        </w:rPr>
      </w:pPr>
      <w:r w:rsidRPr="004C1128">
        <w:rPr>
          <w:color w:val="000000"/>
          <w:sz w:val="28"/>
          <w:szCs w:val="28"/>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681834" w:rsidRPr="003D0F55" w:rsidRDefault="00681834" w:rsidP="00334807">
      <w:pPr>
        <w:jc w:val="center"/>
        <w:rPr>
          <w:color w:val="000000"/>
          <w:sz w:val="28"/>
          <w:szCs w:val="28"/>
        </w:rPr>
      </w:pPr>
      <w:r w:rsidRPr="003D0F55">
        <w:rPr>
          <w:color w:val="000000"/>
          <w:sz w:val="28"/>
          <w:szCs w:val="28"/>
        </w:rPr>
        <w:t>ВСПОМОГАТЕЛЬНЫЕ ВИДЫ РАЗРЕШЕННОГО ИСПОЛЬЗОВАНИЯ ЗЕМЕЛЬНЫХ УЧАСТКОВ: не установлены.</w:t>
      </w:r>
    </w:p>
    <w:p w:rsidR="00681834" w:rsidRPr="003D0F55" w:rsidRDefault="00681834" w:rsidP="00334807">
      <w:pPr>
        <w:jc w:val="center"/>
        <w:rPr>
          <w:color w:val="000000"/>
          <w:sz w:val="28"/>
        </w:rPr>
      </w:pPr>
      <w:r w:rsidRPr="003D0F55">
        <w:rPr>
          <w:color w:val="000000"/>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3D0F55">
        <w:rPr>
          <w:color w:val="000000"/>
          <w:sz w:val="28"/>
        </w:rPr>
        <w:t>Таблица 1</w:t>
      </w:r>
    </w:p>
    <w:tbl>
      <w:tblPr>
        <w:tblW w:w="9687" w:type="dxa"/>
        <w:tblInd w:w="65" w:type="dxa"/>
        <w:tblLayout w:type="fixed"/>
        <w:tblLook w:val="0000"/>
      </w:tblPr>
      <w:tblGrid>
        <w:gridCol w:w="3249"/>
        <w:gridCol w:w="2885"/>
        <w:gridCol w:w="1701"/>
        <w:gridCol w:w="1852"/>
      </w:tblGrid>
      <w:tr w:rsidR="00681834" w:rsidRPr="004C1128" w:rsidTr="005C1FAE">
        <w:trPr>
          <w:trHeight w:val="264"/>
          <w:tblHeader/>
        </w:trPr>
        <w:tc>
          <w:tcPr>
            <w:tcW w:w="324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Вид разрешенного использования</w:t>
            </w:r>
          </w:p>
        </w:tc>
        <w:tc>
          <w:tcPr>
            <w:tcW w:w="2885"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Min/max размер зем. участка, м2</w:t>
            </w:r>
          </w:p>
        </w:tc>
        <w:tc>
          <w:tcPr>
            <w:tcW w:w="1701"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Максимальный процент застройки зем. участка, включая площадь застройки,  %</w:t>
            </w:r>
          </w:p>
        </w:tc>
        <w:tc>
          <w:tcPr>
            <w:tcW w:w="1852"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 xml:space="preserve">Предельное количество этажей/ предельная высота зданий, строений, сооружений </w:t>
            </w:r>
          </w:p>
        </w:tc>
      </w:tr>
      <w:tr w:rsidR="00681834" w:rsidRPr="004C1128" w:rsidTr="005C1FAE">
        <w:trPr>
          <w:trHeight w:val="264"/>
        </w:trPr>
        <w:tc>
          <w:tcPr>
            <w:tcW w:w="324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Недропользование</w:t>
            </w:r>
          </w:p>
        </w:tc>
        <w:tc>
          <w:tcPr>
            <w:tcW w:w="2885" w:type="dxa"/>
            <w:tcBorders>
              <w:top w:val="single" w:sz="4" w:space="0" w:color="000000"/>
              <w:left w:val="single" w:sz="4" w:space="0" w:color="000000"/>
              <w:bottom w:val="single" w:sz="4" w:space="0" w:color="000000"/>
            </w:tcBorders>
            <w:vAlign w:val="center"/>
          </w:tcPr>
          <w:p w:rsidR="00681834" w:rsidRPr="004C1128" w:rsidRDefault="00681834" w:rsidP="005C1FAE">
            <w:pPr>
              <w:jc w:val="center"/>
              <w:rPr>
                <w:color w:val="000000"/>
              </w:rPr>
            </w:pPr>
            <w:r w:rsidRPr="004C1128">
              <w:rPr>
                <w:color w:val="000000"/>
              </w:rPr>
              <w:t>5000/250000,</w:t>
            </w:r>
          </w:p>
          <w:p w:rsidR="00681834" w:rsidRPr="004C1128" w:rsidRDefault="00681834" w:rsidP="005C1FAE">
            <w:pPr>
              <w:jc w:val="both"/>
              <w:rPr>
                <w:color w:val="000000"/>
              </w:rPr>
            </w:pPr>
            <w:r w:rsidRPr="004C1128">
              <w:rPr>
                <w:color w:val="000000"/>
              </w:rPr>
              <w:t>а также определяется по заданию  на проектирование</w:t>
            </w:r>
          </w:p>
          <w:p w:rsidR="00681834" w:rsidRPr="004C1128" w:rsidRDefault="00681834" w:rsidP="005C1FAE">
            <w:pPr>
              <w:jc w:val="both"/>
              <w:rPr>
                <w:color w:val="000000"/>
              </w:rPr>
            </w:pPr>
          </w:p>
        </w:tc>
        <w:tc>
          <w:tcPr>
            <w:tcW w:w="1701"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Определяется технологическим заданием и проектной документацией</w:t>
            </w:r>
          </w:p>
        </w:tc>
        <w:tc>
          <w:tcPr>
            <w:tcW w:w="1852"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-/15, высота технологических сооружений устанавливается в соответствии  проектной документацией</w:t>
            </w:r>
          </w:p>
        </w:tc>
      </w:tr>
      <w:tr w:rsidR="00681834" w:rsidRPr="004C1128" w:rsidTr="005C1FAE">
        <w:trPr>
          <w:cantSplit/>
          <w:trHeight w:val="547"/>
        </w:trPr>
        <w:tc>
          <w:tcPr>
            <w:tcW w:w="324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Пищевая промышленность</w:t>
            </w:r>
          </w:p>
        </w:tc>
        <w:tc>
          <w:tcPr>
            <w:tcW w:w="2885" w:type="dxa"/>
            <w:vMerge w:val="restart"/>
            <w:tcBorders>
              <w:top w:val="single" w:sz="4" w:space="0" w:color="000000"/>
              <w:left w:val="single" w:sz="4" w:space="0" w:color="000000"/>
            </w:tcBorders>
            <w:vAlign w:val="center"/>
          </w:tcPr>
          <w:p w:rsidR="00681834" w:rsidRPr="004C1128" w:rsidRDefault="00681834" w:rsidP="005C1FAE">
            <w:pPr>
              <w:jc w:val="center"/>
              <w:rPr>
                <w:color w:val="000000"/>
              </w:rPr>
            </w:pPr>
            <w:r w:rsidRPr="004C1128">
              <w:rPr>
                <w:color w:val="000000"/>
              </w:rPr>
              <w:t>5000/250000,</w:t>
            </w:r>
          </w:p>
          <w:p w:rsidR="00681834" w:rsidRPr="004C1128" w:rsidRDefault="00681834" w:rsidP="005C1FAE">
            <w:pPr>
              <w:jc w:val="both"/>
              <w:rPr>
                <w:color w:val="000000"/>
              </w:rPr>
            </w:pPr>
            <w:r w:rsidRPr="004C1128">
              <w:rPr>
                <w:color w:val="000000"/>
              </w:rPr>
              <w:t>а также определяется по заданию  на проектирование</w:t>
            </w:r>
          </w:p>
          <w:p w:rsidR="00681834" w:rsidRPr="004C1128" w:rsidRDefault="00681834" w:rsidP="005C1FAE">
            <w:pPr>
              <w:jc w:val="both"/>
              <w:rPr>
                <w:color w:val="000000"/>
              </w:rPr>
            </w:pPr>
          </w:p>
        </w:tc>
        <w:tc>
          <w:tcPr>
            <w:tcW w:w="1701"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70</w:t>
            </w:r>
          </w:p>
        </w:tc>
        <w:tc>
          <w:tcPr>
            <w:tcW w:w="1852" w:type="dxa"/>
            <w:vMerge w:val="restart"/>
            <w:tcBorders>
              <w:top w:val="single" w:sz="4" w:space="0" w:color="000000"/>
              <w:left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-/15, высота технологических сооружений устанавливается в соответствии  проектной документацией</w:t>
            </w:r>
          </w:p>
        </w:tc>
      </w:tr>
      <w:tr w:rsidR="00681834" w:rsidRPr="004C1128" w:rsidTr="005C1FAE">
        <w:trPr>
          <w:cantSplit/>
          <w:trHeight w:val="264"/>
        </w:trPr>
        <w:tc>
          <w:tcPr>
            <w:tcW w:w="324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Строительная промышленность</w:t>
            </w:r>
          </w:p>
        </w:tc>
        <w:tc>
          <w:tcPr>
            <w:tcW w:w="2885" w:type="dxa"/>
            <w:vMerge/>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1701" w:type="dxa"/>
            <w:vMerge/>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1852" w:type="dxa"/>
            <w:vMerge/>
            <w:tcBorders>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p>
        </w:tc>
      </w:tr>
      <w:tr w:rsidR="00681834" w:rsidRPr="004C1128" w:rsidTr="005C1FAE">
        <w:trPr>
          <w:trHeight w:val="264"/>
        </w:trPr>
        <w:tc>
          <w:tcPr>
            <w:tcW w:w="3249" w:type="dxa"/>
            <w:tcBorders>
              <w:top w:val="single" w:sz="4" w:space="0" w:color="000000"/>
              <w:left w:val="single" w:sz="4" w:space="0" w:color="000000"/>
              <w:bottom w:val="single" w:sz="4" w:space="0" w:color="000000"/>
            </w:tcBorders>
          </w:tcPr>
          <w:p w:rsidR="00681834" w:rsidRPr="004C1128" w:rsidRDefault="00681834" w:rsidP="005C1FAE">
            <w:pPr>
              <w:spacing w:line="200" w:lineRule="atLeast"/>
              <w:ind w:left="-90" w:right="-108" w:firstLine="90"/>
              <w:rPr>
                <w:color w:val="000000"/>
              </w:rPr>
            </w:pPr>
            <w:r>
              <w:rPr>
                <w:color w:val="000000"/>
              </w:rPr>
              <w:t>Скотоводство</w:t>
            </w:r>
          </w:p>
        </w:tc>
        <w:tc>
          <w:tcPr>
            <w:tcW w:w="2885" w:type="dxa"/>
            <w:tcBorders>
              <w:top w:val="single" w:sz="4" w:space="0" w:color="000000"/>
              <w:left w:val="single" w:sz="4" w:space="0" w:color="000000"/>
              <w:bottom w:val="single" w:sz="4" w:space="0" w:color="000000"/>
            </w:tcBorders>
          </w:tcPr>
          <w:p w:rsidR="00681834" w:rsidRPr="004C1128" w:rsidRDefault="00681834" w:rsidP="005C1FAE">
            <w:pPr>
              <w:widowControl w:val="0"/>
              <w:tabs>
                <w:tab w:val="left" w:pos="0"/>
              </w:tabs>
              <w:snapToGrid w:val="0"/>
              <w:ind w:firstLine="38"/>
              <w:rPr>
                <w:color w:val="000000"/>
              </w:rPr>
            </w:pPr>
            <w:r w:rsidRPr="004C1128">
              <w:rPr>
                <w:color w:val="000000"/>
              </w:rPr>
              <w:t>300/1000000 кв. м;</w:t>
            </w:r>
          </w:p>
          <w:p w:rsidR="00681834" w:rsidRPr="004C1128" w:rsidRDefault="00681834" w:rsidP="005C1FAE">
            <w:pPr>
              <w:widowControl w:val="0"/>
              <w:tabs>
                <w:tab w:val="left" w:pos="0"/>
              </w:tabs>
              <w:snapToGrid w:val="0"/>
              <w:ind w:firstLine="38"/>
              <w:rPr>
                <w:color w:val="000000"/>
              </w:rPr>
            </w:pPr>
            <w:r w:rsidRPr="004C1128">
              <w:rPr>
                <w:color w:val="000000"/>
              </w:rPr>
              <w:t>минимальный отступ от границ участка - 1 м;</w:t>
            </w:r>
          </w:p>
          <w:p w:rsidR="00681834" w:rsidRPr="004C1128" w:rsidRDefault="00681834" w:rsidP="005C1FAE">
            <w:pPr>
              <w:widowControl w:val="0"/>
              <w:tabs>
                <w:tab w:val="left" w:pos="0"/>
              </w:tabs>
              <w:snapToGrid w:val="0"/>
              <w:ind w:firstLine="38"/>
              <w:rPr>
                <w:color w:val="000000"/>
              </w:rPr>
            </w:pPr>
            <w:r w:rsidRPr="004C1128">
              <w:rPr>
                <w:color w:val="000000"/>
              </w:rPr>
              <w:t>минимальный отступ от красной линии – 5 м.</w:t>
            </w:r>
          </w:p>
          <w:p w:rsidR="00681834" w:rsidRPr="004C1128" w:rsidRDefault="00681834" w:rsidP="005C1FAE">
            <w:pPr>
              <w:widowControl w:val="0"/>
              <w:tabs>
                <w:tab w:val="left" w:pos="0"/>
              </w:tabs>
              <w:snapToGrid w:val="0"/>
              <w:ind w:firstLine="709"/>
              <w:rPr>
                <w:color w:val="000000"/>
              </w:rPr>
            </w:pPr>
          </w:p>
        </w:tc>
        <w:tc>
          <w:tcPr>
            <w:tcW w:w="1701" w:type="dxa"/>
            <w:tcBorders>
              <w:top w:val="single" w:sz="4" w:space="0" w:color="000000"/>
              <w:left w:val="single" w:sz="4" w:space="0" w:color="000000"/>
              <w:bottom w:val="single" w:sz="4" w:space="0" w:color="000000"/>
            </w:tcBorders>
          </w:tcPr>
          <w:p w:rsidR="00681834" w:rsidRPr="004C1128" w:rsidRDefault="00681834" w:rsidP="005C1FAE">
            <w:pPr>
              <w:snapToGrid w:val="0"/>
              <w:spacing w:line="200" w:lineRule="atLeast"/>
              <w:ind w:left="-69" w:right="-80" w:firstLine="709"/>
              <w:jc w:val="center"/>
              <w:rPr>
                <w:color w:val="000000"/>
              </w:rPr>
            </w:pPr>
            <w:r w:rsidRPr="004C1128">
              <w:rPr>
                <w:color w:val="000000"/>
              </w:rPr>
              <w:t>80</w:t>
            </w:r>
          </w:p>
        </w:tc>
        <w:tc>
          <w:tcPr>
            <w:tcW w:w="1852"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snapToGrid w:val="0"/>
              <w:spacing w:line="200" w:lineRule="atLeast"/>
              <w:ind w:firstLine="709"/>
              <w:jc w:val="center"/>
              <w:rPr>
                <w:color w:val="000000"/>
              </w:rPr>
            </w:pPr>
            <w:r w:rsidRPr="004C1128">
              <w:rPr>
                <w:color w:val="000000"/>
              </w:rPr>
              <w:t>-/50</w:t>
            </w:r>
          </w:p>
        </w:tc>
      </w:tr>
      <w:tr w:rsidR="00681834" w:rsidRPr="004C1128" w:rsidTr="005C1FAE">
        <w:trPr>
          <w:trHeight w:val="264"/>
        </w:trPr>
        <w:tc>
          <w:tcPr>
            <w:tcW w:w="3249"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firstLine="90"/>
              <w:jc w:val="center"/>
              <w:rPr>
                <w:color w:val="000000"/>
              </w:rPr>
            </w:pPr>
            <w:r w:rsidRPr="004C1128">
              <w:rPr>
                <w:color w:val="000000"/>
              </w:rPr>
              <w:t>Связь</w:t>
            </w:r>
          </w:p>
        </w:tc>
        <w:tc>
          <w:tcPr>
            <w:tcW w:w="2885"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firstLine="147"/>
              <w:jc w:val="center"/>
              <w:rPr>
                <w:color w:val="000000"/>
              </w:rPr>
            </w:pPr>
            <w:r w:rsidRPr="004C1128">
              <w:rPr>
                <w:color w:val="000000"/>
              </w:rPr>
              <w:t xml:space="preserve">минимальная площадь земельных участков - 10 кв. м; </w:t>
            </w:r>
          </w:p>
          <w:p w:rsidR="00681834" w:rsidRPr="004C1128" w:rsidRDefault="00681834" w:rsidP="005C1FAE">
            <w:pPr>
              <w:spacing w:line="200" w:lineRule="atLeast"/>
              <w:ind w:left="-108" w:right="-108" w:firstLine="147"/>
              <w:jc w:val="center"/>
              <w:rPr>
                <w:color w:val="000000"/>
              </w:rPr>
            </w:pPr>
            <w:r w:rsidRPr="004C1128">
              <w:rPr>
                <w:color w:val="000000"/>
              </w:rPr>
              <w:t>минимальный отступ от границ участка - 1 м;</w:t>
            </w:r>
          </w:p>
        </w:tc>
        <w:tc>
          <w:tcPr>
            <w:tcW w:w="1701"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Регламенты не распространяются</w:t>
            </w:r>
          </w:p>
        </w:tc>
        <w:tc>
          <w:tcPr>
            <w:tcW w:w="1852"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Регламенты не распространяются</w:t>
            </w:r>
          </w:p>
        </w:tc>
      </w:tr>
    </w:tbl>
    <w:p w:rsidR="00681834" w:rsidRDefault="00681834" w:rsidP="00334807">
      <w:pPr>
        <w:jc w:val="right"/>
        <w:rPr>
          <w:b/>
          <w:color w:val="000000"/>
        </w:rPr>
      </w:pPr>
    </w:p>
    <w:p w:rsidR="00681834" w:rsidRDefault="00681834" w:rsidP="00334807">
      <w:pPr>
        <w:jc w:val="right"/>
        <w:rPr>
          <w:b/>
          <w:color w:val="000000"/>
        </w:rPr>
      </w:pPr>
    </w:p>
    <w:p w:rsidR="00681834" w:rsidRDefault="00681834" w:rsidP="00334807">
      <w:pPr>
        <w:jc w:val="right"/>
        <w:rPr>
          <w:b/>
          <w:color w:val="000000"/>
        </w:rPr>
      </w:pPr>
    </w:p>
    <w:p w:rsidR="00681834" w:rsidRPr="004C1128" w:rsidRDefault="00681834" w:rsidP="00334807">
      <w:pPr>
        <w:jc w:val="right"/>
        <w:rPr>
          <w:b/>
          <w:color w:val="000000"/>
        </w:rPr>
      </w:pPr>
      <w:r w:rsidRPr="004C1128">
        <w:rPr>
          <w:b/>
          <w:color w:val="000000"/>
        </w:rPr>
        <w:t>Таблица 2</w:t>
      </w:r>
    </w:p>
    <w:tbl>
      <w:tblPr>
        <w:tblW w:w="9689" w:type="dxa"/>
        <w:tblInd w:w="108" w:type="dxa"/>
        <w:tblLayout w:type="fixed"/>
        <w:tblLook w:val="0000"/>
      </w:tblPr>
      <w:tblGrid>
        <w:gridCol w:w="1843"/>
        <w:gridCol w:w="3119"/>
        <w:gridCol w:w="850"/>
        <w:gridCol w:w="3877"/>
      </w:tblGrid>
      <w:tr w:rsidR="00681834" w:rsidRPr="004C1128" w:rsidTr="005C1FAE">
        <w:trPr>
          <w:trHeight w:val="23"/>
          <w:tblHeader/>
        </w:trPr>
        <w:tc>
          <w:tcPr>
            <w:tcW w:w="1843"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Наименование объекта, от которого устанавливается min отступ</w:t>
            </w: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Наименование объекта, до которого устанавливается min отступ</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Min отступ, м</w:t>
            </w:r>
          </w:p>
        </w:tc>
        <w:tc>
          <w:tcPr>
            <w:tcW w:w="3877"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jc w:val="both"/>
              <w:rPr>
                <w:color w:val="000000"/>
              </w:rPr>
            </w:pPr>
            <w:r w:rsidRPr="004C1128">
              <w:rPr>
                <w:color w:val="000000"/>
              </w:rPr>
              <w:t>Допустимые отклонения от min отступов</w:t>
            </w:r>
          </w:p>
        </w:tc>
      </w:tr>
      <w:tr w:rsidR="00681834" w:rsidRPr="004C1128" w:rsidTr="005C1FAE">
        <w:trPr>
          <w:cantSplit/>
          <w:trHeight w:val="23"/>
        </w:trPr>
        <w:tc>
          <w:tcPr>
            <w:tcW w:w="1843"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Красная линия улиц</w:t>
            </w:r>
          </w:p>
          <w:p w:rsidR="00681834" w:rsidRPr="004C1128" w:rsidRDefault="00681834" w:rsidP="005C1FAE">
            <w:pPr>
              <w:jc w:val="both"/>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основное строение, вспомогательное строение, сооружение (хозяйственное)</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5</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r w:rsidRPr="004C1128">
              <w:rPr>
                <w:color w:val="000000"/>
              </w:rP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681834" w:rsidRPr="004C1128" w:rsidTr="005C1FAE">
        <w:trPr>
          <w:cantSplit/>
          <w:trHeight w:val="23"/>
        </w:trPr>
        <w:tc>
          <w:tcPr>
            <w:tcW w:w="1843" w:type="dxa"/>
            <w:vMerge/>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rFonts w:eastAsia="SimSun"/>
                <w:color w:val="000000"/>
              </w:rPr>
              <w:t>контрольно-пропускные пункты, пункты охраны, проходные</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1</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cantSplit/>
          <w:trHeight w:val="23"/>
        </w:trPr>
        <w:tc>
          <w:tcPr>
            <w:tcW w:w="1843"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Граница соседнего участка</w:t>
            </w:r>
          </w:p>
          <w:p w:rsidR="00681834" w:rsidRPr="004C1128" w:rsidRDefault="00681834" w:rsidP="005C1FAE">
            <w:pPr>
              <w:jc w:val="both"/>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производственные здания</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jc w:val="both"/>
              <w:rPr>
                <w:color w:val="000000"/>
              </w:rPr>
            </w:pPr>
            <w:r w:rsidRPr="004C1128">
              <w:rPr>
                <w:color w:val="000000"/>
              </w:rPr>
              <w:t>5</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cantSplit/>
          <w:trHeight w:val="723"/>
        </w:trPr>
        <w:tc>
          <w:tcPr>
            <w:tcW w:w="1843" w:type="dxa"/>
            <w:vMerge/>
            <w:tcBorders>
              <w:left w:val="single" w:sz="4" w:space="0" w:color="000000"/>
            </w:tcBorders>
            <w:vAlign w:val="center"/>
          </w:tcPr>
          <w:p w:rsidR="00681834" w:rsidRPr="004C1128" w:rsidRDefault="00681834" w:rsidP="005C1FAE">
            <w:pPr>
              <w:jc w:val="both"/>
              <w:rPr>
                <w:color w:val="000000"/>
              </w:rPr>
            </w:pPr>
          </w:p>
        </w:tc>
        <w:tc>
          <w:tcPr>
            <w:tcW w:w="3119"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общественные здания,</w:t>
            </w:r>
          </w:p>
          <w:p w:rsidR="00681834" w:rsidRPr="004C1128" w:rsidRDefault="00681834" w:rsidP="005C1FAE">
            <w:pPr>
              <w:jc w:val="both"/>
              <w:rPr>
                <w:color w:val="000000"/>
              </w:rPr>
            </w:pPr>
            <w:r w:rsidRPr="004C1128">
              <w:rPr>
                <w:color w:val="000000"/>
              </w:rPr>
              <w:t xml:space="preserve">основное, </w:t>
            </w:r>
          </w:p>
          <w:p w:rsidR="00681834" w:rsidRPr="004C1128" w:rsidRDefault="00681834" w:rsidP="005C1FAE">
            <w:pPr>
              <w:jc w:val="both"/>
              <w:rPr>
                <w:color w:val="000000"/>
              </w:rPr>
            </w:pPr>
            <w:r w:rsidRPr="004C1128">
              <w:rPr>
                <w:color w:val="000000"/>
              </w:rPr>
              <w:t>вспомогательное строение, сооружение (хозяйственное)</w:t>
            </w:r>
          </w:p>
        </w:tc>
        <w:tc>
          <w:tcPr>
            <w:tcW w:w="850" w:type="dxa"/>
            <w:vMerge w:val="restart"/>
            <w:tcBorders>
              <w:top w:val="single" w:sz="4" w:space="0" w:color="000000"/>
              <w:left w:val="single" w:sz="4" w:space="0" w:color="000000"/>
            </w:tcBorders>
            <w:vAlign w:val="center"/>
          </w:tcPr>
          <w:p w:rsidR="00681834" w:rsidRPr="004C1128" w:rsidRDefault="00681834" w:rsidP="005C1FAE">
            <w:pPr>
              <w:jc w:val="both"/>
              <w:rPr>
                <w:color w:val="000000"/>
              </w:rPr>
            </w:pPr>
            <w:r w:rsidRPr="004C1128">
              <w:rPr>
                <w:color w:val="000000"/>
              </w:rPr>
              <w:t>3</w:t>
            </w:r>
          </w:p>
          <w:p w:rsidR="00681834" w:rsidRPr="004C1128" w:rsidRDefault="00681834" w:rsidP="005C1FAE">
            <w:pPr>
              <w:jc w:val="both"/>
              <w:rPr>
                <w:color w:val="000000"/>
              </w:rPr>
            </w:pPr>
          </w:p>
        </w:tc>
        <w:tc>
          <w:tcPr>
            <w:tcW w:w="3877" w:type="dxa"/>
            <w:vMerge w:val="restart"/>
            <w:tcBorders>
              <w:top w:val="single" w:sz="4" w:space="0" w:color="000000"/>
              <w:left w:val="single" w:sz="4" w:space="0" w:color="000000"/>
              <w:right w:val="single" w:sz="4" w:space="0" w:color="000000"/>
            </w:tcBorders>
          </w:tcPr>
          <w:p w:rsidR="00681834" w:rsidRPr="004C1128" w:rsidRDefault="00681834" w:rsidP="005C1FAE">
            <w:pPr>
              <w:jc w:val="both"/>
              <w:rPr>
                <w:color w:val="000000"/>
              </w:rPr>
            </w:pPr>
          </w:p>
        </w:tc>
      </w:tr>
      <w:tr w:rsidR="00681834" w:rsidRPr="004C1128" w:rsidTr="005C1FAE">
        <w:trPr>
          <w:cantSplit/>
          <w:trHeight w:val="263"/>
        </w:trPr>
        <w:tc>
          <w:tcPr>
            <w:tcW w:w="1843" w:type="dxa"/>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3119" w:type="dxa"/>
            <w:vMerge/>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850" w:type="dxa"/>
            <w:vMerge/>
            <w:tcBorders>
              <w:left w:val="single" w:sz="4" w:space="0" w:color="000000"/>
              <w:bottom w:val="single" w:sz="4" w:space="0" w:color="000000"/>
            </w:tcBorders>
            <w:vAlign w:val="center"/>
          </w:tcPr>
          <w:p w:rsidR="00681834" w:rsidRPr="004C1128" w:rsidRDefault="00681834" w:rsidP="005C1FAE">
            <w:pPr>
              <w:jc w:val="both"/>
              <w:rPr>
                <w:color w:val="000000"/>
              </w:rPr>
            </w:pPr>
          </w:p>
        </w:tc>
        <w:tc>
          <w:tcPr>
            <w:tcW w:w="3877" w:type="dxa"/>
            <w:vMerge/>
            <w:tcBorders>
              <w:left w:val="single" w:sz="4" w:space="0" w:color="000000"/>
              <w:bottom w:val="single" w:sz="4" w:space="0" w:color="000000"/>
              <w:right w:val="single" w:sz="4" w:space="0" w:color="000000"/>
            </w:tcBorders>
          </w:tcPr>
          <w:p w:rsidR="00681834" w:rsidRPr="004C1128" w:rsidRDefault="00681834" w:rsidP="005C1FAE">
            <w:pPr>
              <w:jc w:val="both"/>
              <w:rPr>
                <w:color w:val="000000"/>
              </w:rPr>
            </w:pPr>
          </w:p>
        </w:tc>
      </w:tr>
    </w:tbl>
    <w:p w:rsidR="00681834" w:rsidRDefault="00681834" w:rsidP="00334807">
      <w:pPr>
        <w:ind w:firstLine="709"/>
        <w:jc w:val="both"/>
        <w:rPr>
          <w:rFonts w:eastAsia="SimSun"/>
          <w:color w:val="000000"/>
          <w:sz w:val="28"/>
          <w:szCs w:val="28"/>
        </w:rPr>
      </w:pPr>
      <w:r w:rsidRPr="004C1128">
        <w:rPr>
          <w:rFonts w:eastAsia="SimSun"/>
          <w:color w:val="000000"/>
          <w:sz w:val="28"/>
          <w:szCs w:val="28"/>
        </w:rPr>
        <w:t>Примечание (общее):</w:t>
      </w:r>
    </w:p>
    <w:p w:rsidR="00681834" w:rsidRPr="00121F70" w:rsidRDefault="00681834" w:rsidP="00334807">
      <w:pPr>
        <w:widowControl w:val="0"/>
        <w:tabs>
          <w:tab w:val="left" w:pos="993"/>
        </w:tabs>
        <w:spacing w:line="200" w:lineRule="atLeast"/>
        <w:ind w:left="-108" w:right="-108"/>
        <w:jc w:val="both"/>
        <w:rPr>
          <w:sz w:val="28"/>
          <w:szCs w:val="28"/>
        </w:rPr>
      </w:pPr>
      <w:r>
        <w:rPr>
          <w:sz w:val="28"/>
          <w:szCs w:val="28"/>
        </w:rPr>
        <w:tab/>
      </w:r>
      <w:r w:rsidRPr="00121F70">
        <w:rPr>
          <w:sz w:val="28"/>
          <w:szCs w:val="28"/>
        </w:rPr>
        <w:t>В случае, если на смежном земельном участке объект капитального строительства (основное,</w:t>
      </w:r>
      <w:r>
        <w:rPr>
          <w:sz w:val="28"/>
          <w:szCs w:val="28"/>
        </w:rPr>
        <w:t xml:space="preserve"> </w:t>
      </w:r>
      <w:r w:rsidRPr="00121F70">
        <w:rPr>
          <w:sz w:val="28"/>
          <w:szCs w:val="28"/>
        </w:rPr>
        <w:t>вспомогательное строение, сооружение (хозяйственное)) находиться менее 3 метров от границ земельных участков устанавливается противопожарный разрыв 6м.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3D0F55" w:rsidRDefault="00681834" w:rsidP="00334807">
      <w:pPr>
        <w:ind w:firstLine="709"/>
        <w:jc w:val="both"/>
        <w:rPr>
          <w:rFonts w:eastAsia="SimSun"/>
          <w:color w:val="000000"/>
          <w:spacing w:val="-4"/>
          <w:sz w:val="28"/>
          <w:szCs w:val="28"/>
        </w:rPr>
      </w:pPr>
      <w:r w:rsidRPr="003D0F55">
        <w:rPr>
          <w:rFonts w:eastAsia="SimSun"/>
          <w:color w:val="000000"/>
          <w:spacing w:val="-4"/>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Pr="008D5621" w:rsidRDefault="00681834" w:rsidP="00334807">
      <w:pPr>
        <w:ind w:firstLine="708"/>
        <w:jc w:val="both"/>
        <w:rPr>
          <w:rFonts w:eastAsia="SimSun"/>
          <w:color w:val="000000"/>
          <w:sz w:val="28"/>
          <w:szCs w:val="28"/>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Pr>
          <w:rFonts w:eastAsia="SimSun"/>
          <w:color w:val="000000"/>
          <w:sz w:val="28"/>
          <w:szCs w:val="28"/>
        </w:rPr>
        <w:t>.</w:t>
      </w:r>
    </w:p>
    <w:p w:rsidR="00681834" w:rsidRPr="004C1128" w:rsidRDefault="00681834" w:rsidP="00334807">
      <w:pPr>
        <w:jc w:val="both"/>
        <w:rPr>
          <w:color w:val="000000"/>
        </w:rPr>
      </w:pPr>
    </w:p>
    <w:p w:rsidR="00681834" w:rsidRPr="004C1128" w:rsidRDefault="00681834" w:rsidP="00334807">
      <w:pPr>
        <w:jc w:val="center"/>
        <w:rPr>
          <w:rFonts w:eastAsia="SimSun"/>
          <w:b/>
          <w:color w:val="000000"/>
          <w:sz w:val="28"/>
          <w:szCs w:val="28"/>
          <w:u w:val="single"/>
        </w:rPr>
      </w:pPr>
      <w:r w:rsidRPr="004C1128">
        <w:rPr>
          <w:rFonts w:eastAsia="SimSun"/>
          <w:b/>
          <w:color w:val="000000"/>
          <w:sz w:val="28"/>
          <w:szCs w:val="28"/>
          <w:u w:val="single"/>
        </w:rPr>
        <w:t>(П-5) -Зоны предприятий, производств и объектов V класса опасности с санитарно-защитной зоной 50м</w:t>
      </w:r>
    </w:p>
    <w:p w:rsidR="00681834" w:rsidRDefault="00681834" w:rsidP="00334807">
      <w:pPr>
        <w:jc w:val="center"/>
        <w:rPr>
          <w:rFonts w:eastAsia="SimSun"/>
          <w:i/>
          <w:iCs/>
          <w:color w:val="000000"/>
        </w:rPr>
      </w:pPr>
    </w:p>
    <w:p w:rsidR="00681834" w:rsidRPr="003D0F55" w:rsidRDefault="00681834" w:rsidP="00334807">
      <w:pPr>
        <w:jc w:val="center"/>
        <w:rPr>
          <w:sz w:val="28"/>
        </w:rPr>
      </w:pPr>
      <w:r w:rsidRPr="003D0F55">
        <w:rPr>
          <w:color w:val="000000"/>
          <w:sz w:val="28"/>
        </w:rPr>
        <w:t xml:space="preserve">ОСНОВНЫЕ ВИДЫ РАЗРЕШЁННОГО ИСПОЛЬЗОВАНИЯ ЗЕМЕЛЬНЫХ </w:t>
      </w:r>
      <w:r w:rsidRPr="003D0F55">
        <w:rPr>
          <w:sz w:val="28"/>
        </w:rPr>
        <w:t>УЧАСТКОВ И ОБЪЕКТОВ КАПИТАЛЬНОГО СТРОИТЕЛЬСТВА:</w:t>
      </w:r>
    </w:p>
    <w:p w:rsidR="00681834" w:rsidRPr="004C1128" w:rsidRDefault="00681834" w:rsidP="00334807">
      <w:pPr>
        <w:jc w:val="both"/>
        <w:rPr>
          <w:b/>
          <w:color w:val="000000"/>
          <w:sz w:val="28"/>
          <w:szCs w:val="28"/>
        </w:rPr>
      </w:pPr>
      <w:r w:rsidRPr="004C1128">
        <w:rPr>
          <w:b/>
          <w:color w:val="000000"/>
          <w:sz w:val="28"/>
          <w:szCs w:val="28"/>
        </w:rPr>
        <w:t>Пищевая промышленность (код 6.4)</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(консервирования, копчения, хлебопечения), в том числе для производства напитков, алкогольных напитков и табачных изделий);</w:t>
      </w:r>
    </w:p>
    <w:p w:rsidR="00681834" w:rsidRPr="004C1128" w:rsidRDefault="00681834" w:rsidP="00334807">
      <w:pPr>
        <w:jc w:val="both"/>
        <w:rPr>
          <w:b/>
          <w:color w:val="000000"/>
          <w:sz w:val="28"/>
          <w:szCs w:val="28"/>
        </w:rPr>
      </w:pPr>
      <w:r w:rsidRPr="004C1128">
        <w:rPr>
          <w:b/>
          <w:color w:val="000000"/>
          <w:sz w:val="28"/>
          <w:szCs w:val="28"/>
        </w:rPr>
        <w:t>Строительная промышленность (код 6.6)</w:t>
      </w:r>
    </w:p>
    <w:p w:rsidR="00681834" w:rsidRPr="004C1128" w:rsidRDefault="00681834" w:rsidP="00334807">
      <w:pPr>
        <w:ind w:firstLine="708"/>
        <w:jc w:val="both"/>
        <w:rPr>
          <w:color w:val="000000"/>
          <w:sz w:val="28"/>
          <w:szCs w:val="28"/>
        </w:rPr>
      </w:pPr>
      <w:r w:rsidRPr="004C1128">
        <w:rPr>
          <w:color w:val="000000"/>
          <w:sz w:val="28"/>
          <w:szCs w:val="28"/>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p w:rsidR="00681834" w:rsidRPr="003D0F55" w:rsidRDefault="00681834" w:rsidP="00334807">
      <w:pPr>
        <w:jc w:val="center"/>
        <w:rPr>
          <w:color w:val="000000"/>
          <w:sz w:val="28"/>
        </w:rPr>
      </w:pPr>
      <w:r w:rsidRPr="003D0F55">
        <w:rPr>
          <w:color w:val="000000"/>
          <w:sz w:val="28"/>
        </w:rPr>
        <w:t>УСЛОВНО РАЗРЕШЁННЫЕ ВИДЫ ИСПОЛЬЗОВАНИЯ ЗЕМЕЛЬНЫХ УЧАСТКОВ И ОБЪЕКТОВ КАПИТАЛЬНОГО СТРОИТЕЛЬСТВА:</w:t>
      </w:r>
    </w:p>
    <w:p w:rsidR="00681834" w:rsidRDefault="00681834" w:rsidP="00334807">
      <w:pPr>
        <w:tabs>
          <w:tab w:val="left" w:pos="2565"/>
        </w:tabs>
        <w:spacing w:line="200" w:lineRule="atLeast"/>
        <w:jc w:val="both"/>
        <w:rPr>
          <w:rFonts w:eastAsia="SimSun"/>
          <w:b/>
          <w:color w:val="000000"/>
          <w:sz w:val="28"/>
          <w:szCs w:val="28"/>
        </w:rPr>
      </w:pPr>
    </w:p>
    <w:p w:rsidR="00681834" w:rsidRDefault="00681834" w:rsidP="00334807">
      <w:pPr>
        <w:tabs>
          <w:tab w:val="left" w:pos="2565"/>
        </w:tabs>
        <w:spacing w:line="200" w:lineRule="atLeast"/>
        <w:jc w:val="both"/>
        <w:rPr>
          <w:rFonts w:eastAsia="SimSun"/>
          <w:b/>
          <w:color w:val="000000"/>
          <w:sz w:val="28"/>
          <w:szCs w:val="28"/>
        </w:rPr>
      </w:pPr>
    </w:p>
    <w:p w:rsidR="00681834" w:rsidRPr="004C1128" w:rsidRDefault="00681834" w:rsidP="00334807">
      <w:pPr>
        <w:tabs>
          <w:tab w:val="left" w:pos="2565"/>
        </w:tabs>
        <w:spacing w:line="200" w:lineRule="atLeast"/>
        <w:jc w:val="both"/>
        <w:rPr>
          <w:b/>
          <w:color w:val="000000"/>
          <w:sz w:val="28"/>
          <w:szCs w:val="28"/>
        </w:rPr>
      </w:pPr>
      <w:r w:rsidRPr="004C1128">
        <w:rPr>
          <w:rFonts w:eastAsia="SimSun"/>
          <w:b/>
          <w:color w:val="000000"/>
          <w:sz w:val="28"/>
          <w:szCs w:val="28"/>
        </w:rPr>
        <w:t xml:space="preserve">Связь (код </w:t>
      </w:r>
      <w:r w:rsidRPr="004C1128">
        <w:rPr>
          <w:b/>
          <w:color w:val="000000"/>
          <w:sz w:val="28"/>
          <w:szCs w:val="28"/>
        </w:rPr>
        <w:t>6.8)</w:t>
      </w:r>
      <w:r w:rsidRPr="004C1128">
        <w:rPr>
          <w:b/>
          <w:color w:val="000000"/>
          <w:sz w:val="28"/>
          <w:szCs w:val="28"/>
        </w:rPr>
        <w:tab/>
      </w:r>
    </w:p>
    <w:p w:rsidR="00681834" w:rsidRPr="004C1128" w:rsidRDefault="00681834" w:rsidP="00334807">
      <w:pPr>
        <w:tabs>
          <w:tab w:val="left" w:pos="1134"/>
        </w:tabs>
        <w:ind w:firstLine="709"/>
        <w:jc w:val="both"/>
        <w:rPr>
          <w:color w:val="000000"/>
          <w:sz w:val="28"/>
          <w:szCs w:val="28"/>
        </w:rPr>
      </w:pPr>
      <w:r w:rsidRPr="004C1128">
        <w:rPr>
          <w:color w:val="000000"/>
          <w:sz w:val="28"/>
          <w:szCs w:val="28"/>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681834" w:rsidRPr="003D0F55" w:rsidRDefault="00681834" w:rsidP="00334807">
      <w:pPr>
        <w:jc w:val="center"/>
        <w:rPr>
          <w:color w:val="000000"/>
          <w:sz w:val="28"/>
          <w:szCs w:val="28"/>
        </w:rPr>
      </w:pPr>
      <w:r w:rsidRPr="003D0F55">
        <w:rPr>
          <w:color w:val="000000"/>
          <w:sz w:val="28"/>
          <w:szCs w:val="28"/>
        </w:rPr>
        <w:t>ВСПОМОГАТЕЛЬНЫЕ ВИДЫ РАЗРЕШЕННОГО ИСПОЛЬЗОВАНИЯ ЗЕМЕЛЬНЫХ УЧАСТКОВ: не установлены.</w:t>
      </w:r>
    </w:p>
    <w:p w:rsidR="00681834" w:rsidRPr="003D0F55" w:rsidRDefault="00681834" w:rsidP="00334807">
      <w:pPr>
        <w:jc w:val="center"/>
        <w:rPr>
          <w:color w:val="000000"/>
          <w:sz w:val="28"/>
          <w:szCs w:val="28"/>
        </w:rPr>
      </w:pPr>
      <w:r w:rsidRPr="003D0F55">
        <w:rPr>
          <w:color w:val="000000"/>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681834" w:rsidRPr="004C1128" w:rsidRDefault="00681834" w:rsidP="00334807">
      <w:pPr>
        <w:jc w:val="right"/>
        <w:rPr>
          <w:b/>
          <w:color w:val="000000"/>
        </w:rPr>
      </w:pPr>
      <w:r w:rsidRPr="004C1128">
        <w:rPr>
          <w:b/>
          <w:color w:val="000000"/>
        </w:rPr>
        <w:t>Таблица 1</w:t>
      </w:r>
    </w:p>
    <w:tbl>
      <w:tblPr>
        <w:tblW w:w="9649" w:type="dxa"/>
        <w:tblInd w:w="108" w:type="dxa"/>
        <w:tblLayout w:type="fixed"/>
        <w:tblLook w:val="0000"/>
      </w:tblPr>
      <w:tblGrid>
        <w:gridCol w:w="2694"/>
        <w:gridCol w:w="2976"/>
        <w:gridCol w:w="1985"/>
        <w:gridCol w:w="1994"/>
      </w:tblGrid>
      <w:tr w:rsidR="00681834" w:rsidRPr="004C1128" w:rsidTr="005C1FAE">
        <w:trPr>
          <w:trHeight w:val="264"/>
          <w:tblHeader/>
        </w:trPr>
        <w:tc>
          <w:tcPr>
            <w:tcW w:w="2694"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Вид разрешенного использования</w:t>
            </w:r>
          </w:p>
        </w:tc>
        <w:tc>
          <w:tcPr>
            <w:tcW w:w="2976"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Min/max размер зем. участка, м2</w:t>
            </w:r>
          </w:p>
        </w:tc>
        <w:tc>
          <w:tcPr>
            <w:tcW w:w="1985"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Максимальный процент застройки зем. участка, включая площадь застройки,  %</w:t>
            </w:r>
          </w:p>
        </w:tc>
        <w:tc>
          <w:tcPr>
            <w:tcW w:w="1994"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rPr>
                <w:color w:val="000000"/>
              </w:rPr>
            </w:pPr>
            <w:r w:rsidRPr="004C1128">
              <w:rPr>
                <w:color w:val="000000"/>
              </w:rPr>
              <w:t xml:space="preserve">Предельное количество этажей/ предельная высота зданий, строений, сооружений </w:t>
            </w:r>
          </w:p>
        </w:tc>
      </w:tr>
      <w:tr w:rsidR="00681834" w:rsidRPr="004C1128" w:rsidTr="005C1FAE">
        <w:trPr>
          <w:cantSplit/>
          <w:trHeight w:val="547"/>
        </w:trPr>
        <w:tc>
          <w:tcPr>
            <w:tcW w:w="2694"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Пищевая промышленность</w:t>
            </w:r>
          </w:p>
        </w:tc>
        <w:tc>
          <w:tcPr>
            <w:tcW w:w="2976" w:type="dxa"/>
            <w:vMerge w:val="restart"/>
            <w:tcBorders>
              <w:top w:val="single" w:sz="4" w:space="0" w:color="000000"/>
              <w:left w:val="single" w:sz="4" w:space="0" w:color="000000"/>
            </w:tcBorders>
            <w:vAlign w:val="center"/>
          </w:tcPr>
          <w:p w:rsidR="00681834" w:rsidRPr="004C1128" w:rsidRDefault="00681834" w:rsidP="005C1FAE">
            <w:pPr>
              <w:rPr>
                <w:color w:val="000000"/>
              </w:rPr>
            </w:pPr>
            <w:r w:rsidRPr="004C1128">
              <w:rPr>
                <w:color w:val="000000"/>
              </w:rPr>
              <w:t xml:space="preserve">5000/250000, </w:t>
            </w:r>
          </w:p>
          <w:p w:rsidR="00681834" w:rsidRPr="004C1128" w:rsidRDefault="00681834" w:rsidP="005C1FAE">
            <w:pPr>
              <w:rPr>
                <w:color w:val="000000"/>
              </w:rPr>
            </w:pPr>
            <w:r w:rsidRPr="004C1128">
              <w:rPr>
                <w:color w:val="000000"/>
              </w:rPr>
              <w:t>а также определяется по заданию  на проектирование</w:t>
            </w:r>
          </w:p>
          <w:p w:rsidR="00681834" w:rsidRPr="004C1128" w:rsidRDefault="00681834" w:rsidP="005C1FAE">
            <w:pPr>
              <w:rPr>
                <w:color w:val="000000"/>
              </w:rPr>
            </w:pPr>
          </w:p>
        </w:tc>
        <w:tc>
          <w:tcPr>
            <w:tcW w:w="1985" w:type="dxa"/>
            <w:vMerge w:val="restart"/>
            <w:tcBorders>
              <w:top w:val="single" w:sz="4" w:space="0" w:color="000000"/>
              <w:left w:val="single" w:sz="4" w:space="0" w:color="000000"/>
            </w:tcBorders>
            <w:vAlign w:val="center"/>
          </w:tcPr>
          <w:p w:rsidR="00681834" w:rsidRPr="004C1128" w:rsidRDefault="00681834" w:rsidP="005C1FAE">
            <w:pPr>
              <w:rPr>
                <w:color w:val="000000"/>
              </w:rPr>
            </w:pPr>
            <w:r w:rsidRPr="004C1128">
              <w:rPr>
                <w:color w:val="000000"/>
              </w:rPr>
              <w:t>70</w:t>
            </w:r>
          </w:p>
        </w:tc>
        <w:tc>
          <w:tcPr>
            <w:tcW w:w="1994" w:type="dxa"/>
            <w:vMerge w:val="restart"/>
            <w:tcBorders>
              <w:top w:val="single" w:sz="4" w:space="0" w:color="000000"/>
              <w:left w:val="single" w:sz="4" w:space="0" w:color="000000"/>
              <w:right w:val="single" w:sz="4" w:space="0" w:color="000000"/>
            </w:tcBorders>
            <w:vAlign w:val="center"/>
          </w:tcPr>
          <w:p w:rsidR="00681834" w:rsidRPr="004C1128" w:rsidRDefault="00681834" w:rsidP="005C1FAE">
            <w:pPr>
              <w:rPr>
                <w:color w:val="000000"/>
              </w:rPr>
            </w:pPr>
            <w:r w:rsidRPr="004C1128">
              <w:rPr>
                <w:color w:val="000000"/>
              </w:rPr>
              <w:t>-/15, высота технологических сооружений устанавливается в соответствии  проектной документацией</w:t>
            </w:r>
          </w:p>
        </w:tc>
      </w:tr>
      <w:tr w:rsidR="00681834" w:rsidRPr="004C1128" w:rsidTr="005C1FAE">
        <w:trPr>
          <w:cantSplit/>
          <w:trHeight w:val="264"/>
        </w:trPr>
        <w:tc>
          <w:tcPr>
            <w:tcW w:w="2694"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Строительная промышленность</w:t>
            </w:r>
          </w:p>
        </w:tc>
        <w:tc>
          <w:tcPr>
            <w:tcW w:w="2976" w:type="dxa"/>
            <w:vMerge/>
            <w:tcBorders>
              <w:left w:val="single" w:sz="4" w:space="0" w:color="000000"/>
              <w:bottom w:val="single" w:sz="4" w:space="0" w:color="000000"/>
            </w:tcBorders>
            <w:vAlign w:val="center"/>
          </w:tcPr>
          <w:p w:rsidR="00681834" w:rsidRPr="004C1128" w:rsidRDefault="00681834" w:rsidP="005C1FAE">
            <w:pPr>
              <w:rPr>
                <w:color w:val="000000"/>
              </w:rPr>
            </w:pPr>
          </w:p>
        </w:tc>
        <w:tc>
          <w:tcPr>
            <w:tcW w:w="1985" w:type="dxa"/>
            <w:vMerge/>
            <w:tcBorders>
              <w:left w:val="single" w:sz="4" w:space="0" w:color="000000"/>
              <w:bottom w:val="single" w:sz="4" w:space="0" w:color="000000"/>
            </w:tcBorders>
            <w:vAlign w:val="center"/>
          </w:tcPr>
          <w:p w:rsidR="00681834" w:rsidRPr="004C1128" w:rsidRDefault="00681834" w:rsidP="005C1FAE">
            <w:pPr>
              <w:rPr>
                <w:color w:val="000000"/>
              </w:rPr>
            </w:pPr>
          </w:p>
        </w:tc>
        <w:tc>
          <w:tcPr>
            <w:tcW w:w="1994" w:type="dxa"/>
            <w:vMerge/>
            <w:tcBorders>
              <w:left w:val="single" w:sz="4" w:space="0" w:color="000000"/>
              <w:bottom w:val="single" w:sz="4" w:space="0" w:color="000000"/>
              <w:right w:val="single" w:sz="4" w:space="0" w:color="000000"/>
            </w:tcBorders>
            <w:vAlign w:val="center"/>
          </w:tcPr>
          <w:p w:rsidR="00681834" w:rsidRPr="004C1128" w:rsidRDefault="00681834" w:rsidP="005C1FAE">
            <w:pPr>
              <w:rPr>
                <w:color w:val="000000"/>
              </w:rPr>
            </w:pPr>
          </w:p>
        </w:tc>
      </w:tr>
      <w:tr w:rsidR="00681834" w:rsidRPr="004C1128" w:rsidTr="005C1FAE">
        <w:trPr>
          <w:trHeight w:val="264"/>
        </w:trPr>
        <w:tc>
          <w:tcPr>
            <w:tcW w:w="2694"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firstLine="90"/>
              <w:jc w:val="center"/>
              <w:rPr>
                <w:color w:val="000000"/>
              </w:rPr>
            </w:pPr>
            <w:r w:rsidRPr="004C1128">
              <w:rPr>
                <w:color w:val="000000"/>
              </w:rPr>
              <w:t>Связь</w:t>
            </w:r>
          </w:p>
        </w:tc>
        <w:tc>
          <w:tcPr>
            <w:tcW w:w="2976"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firstLine="147"/>
              <w:jc w:val="center"/>
              <w:rPr>
                <w:color w:val="000000"/>
              </w:rPr>
            </w:pPr>
            <w:r w:rsidRPr="004C1128">
              <w:rPr>
                <w:color w:val="000000"/>
              </w:rPr>
              <w:t xml:space="preserve">минимальная площадь земельных участков - 10 кв. м; </w:t>
            </w:r>
          </w:p>
          <w:p w:rsidR="00681834" w:rsidRPr="004C1128" w:rsidRDefault="00681834" w:rsidP="005C1FAE">
            <w:pPr>
              <w:spacing w:line="200" w:lineRule="atLeast"/>
              <w:ind w:left="-108" w:right="-108" w:firstLine="147"/>
              <w:jc w:val="center"/>
              <w:rPr>
                <w:color w:val="000000"/>
              </w:rPr>
            </w:pPr>
            <w:r w:rsidRPr="004C1128">
              <w:rPr>
                <w:color w:val="000000"/>
              </w:rPr>
              <w:t>минимальный отступ от границ участка - 1 м;</w:t>
            </w:r>
          </w:p>
        </w:tc>
        <w:tc>
          <w:tcPr>
            <w:tcW w:w="1985"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Регламенты не распространяются</w:t>
            </w:r>
          </w:p>
        </w:tc>
        <w:tc>
          <w:tcPr>
            <w:tcW w:w="1994"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Регламенты не распространяются</w:t>
            </w:r>
          </w:p>
        </w:tc>
      </w:tr>
    </w:tbl>
    <w:p w:rsidR="00681834" w:rsidRDefault="00681834" w:rsidP="00334807">
      <w:pPr>
        <w:rPr>
          <w:b/>
          <w:color w:val="000000"/>
        </w:rPr>
      </w:pPr>
    </w:p>
    <w:p w:rsidR="00681834" w:rsidRDefault="00681834" w:rsidP="00334807">
      <w:pPr>
        <w:jc w:val="right"/>
        <w:rPr>
          <w:b/>
          <w:color w:val="000000"/>
        </w:rPr>
      </w:pPr>
    </w:p>
    <w:p w:rsidR="00681834" w:rsidRPr="004C1128" w:rsidRDefault="00681834" w:rsidP="00334807">
      <w:pPr>
        <w:jc w:val="right"/>
        <w:rPr>
          <w:b/>
          <w:color w:val="000000"/>
        </w:rPr>
      </w:pPr>
      <w:r w:rsidRPr="004C1128">
        <w:rPr>
          <w:b/>
          <w:color w:val="000000"/>
        </w:rPr>
        <w:t>Таблица 2</w:t>
      </w:r>
    </w:p>
    <w:tbl>
      <w:tblPr>
        <w:tblW w:w="9689" w:type="dxa"/>
        <w:tblInd w:w="108" w:type="dxa"/>
        <w:tblLayout w:type="fixed"/>
        <w:tblLook w:val="0000"/>
      </w:tblPr>
      <w:tblGrid>
        <w:gridCol w:w="1843"/>
        <w:gridCol w:w="3119"/>
        <w:gridCol w:w="850"/>
        <w:gridCol w:w="3877"/>
      </w:tblGrid>
      <w:tr w:rsidR="00681834" w:rsidRPr="004C1128" w:rsidTr="005C1FAE">
        <w:trPr>
          <w:trHeight w:val="23"/>
          <w:tblHeader/>
        </w:trPr>
        <w:tc>
          <w:tcPr>
            <w:tcW w:w="1843"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Наименование объекта, от которого устанавливается min отступ</w:t>
            </w: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Наименование объекта, до которого устанавливается min отступ</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Min отступ, м</w:t>
            </w:r>
          </w:p>
        </w:tc>
        <w:tc>
          <w:tcPr>
            <w:tcW w:w="3877"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rPr>
                <w:color w:val="000000"/>
              </w:rPr>
            </w:pPr>
            <w:r w:rsidRPr="004C1128">
              <w:rPr>
                <w:color w:val="000000"/>
              </w:rPr>
              <w:t>Допустимые отклонения от min отступов</w:t>
            </w:r>
          </w:p>
        </w:tc>
      </w:tr>
      <w:tr w:rsidR="00681834" w:rsidRPr="004C1128" w:rsidTr="005C1FAE">
        <w:trPr>
          <w:cantSplit/>
          <w:trHeight w:val="23"/>
        </w:trPr>
        <w:tc>
          <w:tcPr>
            <w:tcW w:w="1843" w:type="dxa"/>
            <w:vMerge w:val="restart"/>
            <w:tcBorders>
              <w:top w:val="single" w:sz="4" w:space="0" w:color="000000"/>
              <w:left w:val="single" w:sz="4" w:space="0" w:color="000000"/>
            </w:tcBorders>
            <w:vAlign w:val="center"/>
          </w:tcPr>
          <w:p w:rsidR="00681834" w:rsidRPr="004C1128" w:rsidRDefault="00681834" w:rsidP="005C1FAE">
            <w:pPr>
              <w:rPr>
                <w:color w:val="000000"/>
              </w:rPr>
            </w:pPr>
            <w:r w:rsidRPr="004C1128">
              <w:rPr>
                <w:color w:val="000000"/>
              </w:rPr>
              <w:t>Красная линия улиц</w:t>
            </w:r>
          </w:p>
          <w:p w:rsidR="00681834" w:rsidRPr="004C1128" w:rsidRDefault="00681834" w:rsidP="005C1FAE">
            <w:pPr>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основное строение, вспомогательное строение, сооружение (хозяйственное)</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5</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rPr>
                <w:color w:val="000000"/>
              </w:rPr>
            </w:pPr>
            <w:r w:rsidRPr="004C1128">
              <w:rPr>
                <w:color w:val="000000"/>
              </w:rPr>
              <w:t xml:space="preserve">В условиях сложившейся застройки, основные строения допускается размещать по линии застройки (в отдельных случаях по красной линии), в соответствии с проектом планировки. </w:t>
            </w:r>
          </w:p>
        </w:tc>
      </w:tr>
      <w:tr w:rsidR="00681834" w:rsidRPr="004C1128" w:rsidTr="005C1FAE">
        <w:trPr>
          <w:cantSplit/>
          <w:trHeight w:val="23"/>
        </w:trPr>
        <w:tc>
          <w:tcPr>
            <w:tcW w:w="1843" w:type="dxa"/>
            <w:vMerge/>
            <w:tcBorders>
              <w:left w:val="single" w:sz="4" w:space="0" w:color="000000"/>
              <w:bottom w:val="single" w:sz="4" w:space="0" w:color="000000"/>
            </w:tcBorders>
            <w:vAlign w:val="center"/>
          </w:tcPr>
          <w:p w:rsidR="00681834" w:rsidRPr="004C1128" w:rsidRDefault="00681834" w:rsidP="005C1FAE">
            <w:pPr>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rFonts w:eastAsia="SimSun"/>
                <w:color w:val="000000"/>
              </w:rPr>
              <w:t>контрольно-пропускные пункты, пункты охраны, проходные</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1</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rPr>
                <w:color w:val="000000"/>
              </w:rPr>
            </w:pPr>
          </w:p>
        </w:tc>
      </w:tr>
      <w:tr w:rsidR="00681834" w:rsidRPr="004C1128" w:rsidTr="005C1FAE">
        <w:trPr>
          <w:cantSplit/>
          <w:trHeight w:val="23"/>
        </w:trPr>
        <w:tc>
          <w:tcPr>
            <w:tcW w:w="1843" w:type="dxa"/>
            <w:vMerge w:val="restart"/>
            <w:tcBorders>
              <w:top w:val="single" w:sz="4" w:space="0" w:color="000000"/>
              <w:left w:val="single" w:sz="4" w:space="0" w:color="000000"/>
            </w:tcBorders>
            <w:vAlign w:val="center"/>
          </w:tcPr>
          <w:p w:rsidR="00681834" w:rsidRPr="004C1128" w:rsidRDefault="00681834" w:rsidP="005C1FAE">
            <w:pPr>
              <w:rPr>
                <w:color w:val="000000"/>
              </w:rPr>
            </w:pPr>
            <w:r w:rsidRPr="004C1128">
              <w:rPr>
                <w:color w:val="000000"/>
              </w:rPr>
              <w:t>Граница соседнего участка</w:t>
            </w:r>
          </w:p>
          <w:p w:rsidR="00681834" w:rsidRPr="004C1128" w:rsidRDefault="00681834" w:rsidP="005C1FAE">
            <w:pPr>
              <w:rPr>
                <w:color w:val="000000"/>
              </w:rPr>
            </w:pP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производственные здания</w:t>
            </w:r>
          </w:p>
        </w:tc>
        <w:tc>
          <w:tcPr>
            <w:tcW w:w="850" w:type="dxa"/>
            <w:tcBorders>
              <w:top w:val="single" w:sz="4" w:space="0" w:color="000000"/>
              <w:left w:val="single" w:sz="4" w:space="0" w:color="000000"/>
              <w:bottom w:val="single" w:sz="4" w:space="0" w:color="000000"/>
            </w:tcBorders>
            <w:vAlign w:val="center"/>
          </w:tcPr>
          <w:p w:rsidR="00681834" w:rsidRPr="004C1128" w:rsidRDefault="00681834" w:rsidP="005C1FAE">
            <w:pPr>
              <w:rPr>
                <w:color w:val="000000"/>
              </w:rPr>
            </w:pPr>
            <w:r w:rsidRPr="004C1128">
              <w:rPr>
                <w:color w:val="000000"/>
              </w:rPr>
              <w:t>5</w:t>
            </w:r>
          </w:p>
        </w:tc>
        <w:tc>
          <w:tcPr>
            <w:tcW w:w="3877" w:type="dxa"/>
            <w:tcBorders>
              <w:top w:val="single" w:sz="4" w:space="0" w:color="000000"/>
              <w:left w:val="single" w:sz="4" w:space="0" w:color="000000"/>
              <w:bottom w:val="single" w:sz="4" w:space="0" w:color="000000"/>
              <w:right w:val="single" w:sz="4" w:space="0" w:color="000000"/>
            </w:tcBorders>
          </w:tcPr>
          <w:p w:rsidR="00681834" w:rsidRPr="004C1128" w:rsidRDefault="00681834" w:rsidP="005C1FAE">
            <w:pPr>
              <w:rPr>
                <w:color w:val="000000"/>
              </w:rPr>
            </w:pPr>
          </w:p>
        </w:tc>
      </w:tr>
      <w:tr w:rsidR="00681834" w:rsidRPr="004C1128" w:rsidTr="005C1FAE">
        <w:trPr>
          <w:cantSplit/>
          <w:trHeight w:val="723"/>
        </w:trPr>
        <w:tc>
          <w:tcPr>
            <w:tcW w:w="1843" w:type="dxa"/>
            <w:vMerge/>
            <w:tcBorders>
              <w:left w:val="single" w:sz="4" w:space="0" w:color="000000"/>
            </w:tcBorders>
            <w:vAlign w:val="center"/>
          </w:tcPr>
          <w:p w:rsidR="00681834" w:rsidRPr="004C1128" w:rsidRDefault="00681834" w:rsidP="005C1FAE">
            <w:pPr>
              <w:rPr>
                <w:color w:val="000000"/>
              </w:rPr>
            </w:pPr>
          </w:p>
        </w:tc>
        <w:tc>
          <w:tcPr>
            <w:tcW w:w="3119" w:type="dxa"/>
            <w:vMerge w:val="restart"/>
            <w:tcBorders>
              <w:top w:val="single" w:sz="4" w:space="0" w:color="000000"/>
              <w:left w:val="single" w:sz="4" w:space="0" w:color="000000"/>
            </w:tcBorders>
            <w:vAlign w:val="center"/>
          </w:tcPr>
          <w:p w:rsidR="00681834" w:rsidRPr="004C1128" w:rsidRDefault="00681834" w:rsidP="005C1FAE">
            <w:pPr>
              <w:rPr>
                <w:color w:val="000000"/>
              </w:rPr>
            </w:pPr>
            <w:r w:rsidRPr="004C1128">
              <w:rPr>
                <w:color w:val="000000"/>
              </w:rPr>
              <w:t>общественные здания,</w:t>
            </w:r>
          </w:p>
          <w:p w:rsidR="00681834" w:rsidRPr="004C1128" w:rsidRDefault="00681834" w:rsidP="005C1FAE">
            <w:pPr>
              <w:rPr>
                <w:color w:val="000000"/>
              </w:rPr>
            </w:pPr>
            <w:r w:rsidRPr="004C1128">
              <w:rPr>
                <w:color w:val="000000"/>
              </w:rPr>
              <w:t xml:space="preserve">основное, </w:t>
            </w:r>
          </w:p>
          <w:p w:rsidR="00681834" w:rsidRPr="004C1128" w:rsidRDefault="00681834" w:rsidP="005C1FAE">
            <w:pPr>
              <w:rPr>
                <w:color w:val="000000"/>
              </w:rPr>
            </w:pPr>
            <w:r w:rsidRPr="004C1128">
              <w:rPr>
                <w:color w:val="000000"/>
              </w:rPr>
              <w:t>вспомогательное строение, сооружение (хозяйственное)</w:t>
            </w:r>
          </w:p>
        </w:tc>
        <w:tc>
          <w:tcPr>
            <w:tcW w:w="850" w:type="dxa"/>
            <w:vMerge w:val="restart"/>
            <w:tcBorders>
              <w:top w:val="single" w:sz="4" w:space="0" w:color="000000"/>
              <w:left w:val="single" w:sz="4" w:space="0" w:color="000000"/>
            </w:tcBorders>
            <w:vAlign w:val="center"/>
          </w:tcPr>
          <w:p w:rsidR="00681834" w:rsidRPr="004C1128" w:rsidRDefault="00681834" w:rsidP="005C1FAE">
            <w:pPr>
              <w:rPr>
                <w:color w:val="000000"/>
              </w:rPr>
            </w:pPr>
            <w:r w:rsidRPr="004C1128">
              <w:rPr>
                <w:color w:val="000000"/>
              </w:rPr>
              <w:t>3</w:t>
            </w:r>
          </w:p>
          <w:p w:rsidR="00681834" w:rsidRPr="004C1128" w:rsidRDefault="00681834" w:rsidP="005C1FAE">
            <w:pPr>
              <w:rPr>
                <w:color w:val="000000"/>
              </w:rPr>
            </w:pPr>
          </w:p>
        </w:tc>
        <w:tc>
          <w:tcPr>
            <w:tcW w:w="3877" w:type="dxa"/>
            <w:vMerge w:val="restart"/>
            <w:tcBorders>
              <w:top w:val="single" w:sz="4" w:space="0" w:color="000000"/>
              <w:left w:val="single" w:sz="4" w:space="0" w:color="000000"/>
              <w:right w:val="single" w:sz="4" w:space="0" w:color="000000"/>
            </w:tcBorders>
          </w:tcPr>
          <w:p w:rsidR="00681834" w:rsidRPr="004C1128" w:rsidRDefault="00681834" w:rsidP="005C1FAE">
            <w:pPr>
              <w:rPr>
                <w:color w:val="000000"/>
              </w:rPr>
            </w:pPr>
          </w:p>
        </w:tc>
      </w:tr>
      <w:tr w:rsidR="00681834" w:rsidRPr="004C1128" w:rsidTr="005C1FAE">
        <w:trPr>
          <w:cantSplit/>
          <w:trHeight w:val="263"/>
        </w:trPr>
        <w:tc>
          <w:tcPr>
            <w:tcW w:w="1843" w:type="dxa"/>
            <w:tcBorders>
              <w:left w:val="single" w:sz="4" w:space="0" w:color="000000"/>
              <w:bottom w:val="single" w:sz="4" w:space="0" w:color="000000"/>
            </w:tcBorders>
            <w:vAlign w:val="center"/>
          </w:tcPr>
          <w:p w:rsidR="00681834" w:rsidRPr="004C1128" w:rsidRDefault="00681834" w:rsidP="005C1FAE">
            <w:pPr>
              <w:rPr>
                <w:color w:val="000000"/>
              </w:rPr>
            </w:pPr>
          </w:p>
        </w:tc>
        <w:tc>
          <w:tcPr>
            <w:tcW w:w="3119" w:type="dxa"/>
            <w:vMerge/>
            <w:tcBorders>
              <w:left w:val="single" w:sz="4" w:space="0" w:color="000000"/>
              <w:bottom w:val="single" w:sz="4" w:space="0" w:color="000000"/>
            </w:tcBorders>
            <w:vAlign w:val="center"/>
          </w:tcPr>
          <w:p w:rsidR="00681834" w:rsidRPr="004C1128" w:rsidRDefault="00681834" w:rsidP="005C1FAE">
            <w:pPr>
              <w:rPr>
                <w:color w:val="000000"/>
              </w:rPr>
            </w:pPr>
          </w:p>
        </w:tc>
        <w:tc>
          <w:tcPr>
            <w:tcW w:w="850" w:type="dxa"/>
            <w:vMerge/>
            <w:tcBorders>
              <w:left w:val="single" w:sz="4" w:space="0" w:color="000000"/>
              <w:bottom w:val="single" w:sz="4" w:space="0" w:color="000000"/>
            </w:tcBorders>
            <w:vAlign w:val="center"/>
          </w:tcPr>
          <w:p w:rsidR="00681834" w:rsidRPr="004C1128" w:rsidRDefault="00681834" w:rsidP="005C1FAE">
            <w:pPr>
              <w:rPr>
                <w:color w:val="000000"/>
              </w:rPr>
            </w:pPr>
          </w:p>
        </w:tc>
        <w:tc>
          <w:tcPr>
            <w:tcW w:w="3877" w:type="dxa"/>
            <w:vMerge/>
            <w:tcBorders>
              <w:left w:val="single" w:sz="4" w:space="0" w:color="000000"/>
              <w:bottom w:val="single" w:sz="4" w:space="0" w:color="000000"/>
              <w:right w:val="single" w:sz="4" w:space="0" w:color="000000"/>
            </w:tcBorders>
          </w:tcPr>
          <w:p w:rsidR="00681834" w:rsidRPr="004C1128" w:rsidRDefault="00681834" w:rsidP="005C1FAE">
            <w:pPr>
              <w:rPr>
                <w:color w:val="000000"/>
              </w:rPr>
            </w:pPr>
          </w:p>
        </w:tc>
      </w:tr>
    </w:tbl>
    <w:p w:rsidR="00681834" w:rsidRDefault="00681834" w:rsidP="00334807">
      <w:pPr>
        <w:ind w:firstLine="708"/>
        <w:jc w:val="both"/>
        <w:rPr>
          <w:rFonts w:eastAsia="SimSun"/>
          <w:color w:val="000000"/>
          <w:sz w:val="28"/>
          <w:szCs w:val="28"/>
        </w:rPr>
      </w:pPr>
      <w:r w:rsidRPr="004C1128">
        <w:rPr>
          <w:rFonts w:eastAsia="SimSun"/>
          <w:color w:val="000000"/>
          <w:sz w:val="28"/>
          <w:szCs w:val="28"/>
        </w:rPr>
        <w:t>Примечание (общее):</w:t>
      </w:r>
    </w:p>
    <w:p w:rsidR="00681834" w:rsidRPr="00121F70" w:rsidRDefault="00681834" w:rsidP="00334807">
      <w:pPr>
        <w:widowControl w:val="0"/>
        <w:tabs>
          <w:tab w:val="left" w:pos="993"/>
        </w:tabs>
        <w:spacing w:line="200" w:lineRule="atLeast"/>
        <w:ind w:left="-108" w:right="-108"/>
        <w:jc w:val="both"/>
        <w:rPr>
          <w:sz w:val="28"/>
          <w:szCs w:val="28"/>
        </w:rPr>
      </w:pPr>
      <w:r>
        <w:rPr>
          <w:sz w:val="28"/>
          <w:szCs w:val="28"/>
        </w:rPr>
        <w:tab/>
      </w:r>
      <w:r w:rsidRPr="00121F70">
        <w:rPr>
          <w:sz w:val="28"/>
          <w:szCs w:val="28"/>
        </w:rPr>
        <w:t>В случае, если на смежном земельном участке объект капитального строительства (основное,</w:t>
      </w:r>
      <w:r>
        <w:rPr>
          <w:sz w:val="28"/>
          <w:szCs w:val="28"/>
        </w:rPr>
        <w:t xml:space="preserve"> </w:t>
      </w:r>
      <w:r w:rsidRPr="00121F70">
        <w:rPr>
          <w:sz w:val="28"/>
          <w:szCs w:val="28"/>
        </w:rPr>
        <w:t>вспомогательное строение, соор</w:t>
      </w:r>
      <w:r>
        <w:rPr>
          <w:sz w:val="28"/>
          <w:szCs w:val="28"/>
        </w:rPr>
        <w:t>ужение (хозяйственное)) находит</w:t>
      </w:r>
      <w:r w:rsidRPr="00121F70">
        <w:rPr>
          <w:sz w:val="28"/>
          <w:szCs w:val="28"/>
        </w:rPr>
        <w:t>ся менее 3 метров от границ земельных участков устанавливается противопожарный разрыв 6м.</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2,0 м. (кроме объектов со специальными требованиями к ограждению их территории).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По границе с соседним земельным участком ограждения должны быть проветриваемыми на высоту не менее 0,5 м от уровня земли ограждения и высотой не более 2,0 м.</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Pr="008D5621" w:rsidRDefault="00681834" w:rsidP="00334807">
      <w:pPr>
        <w:ind w:firstLine="708"/>
        <w:jc w:val="both"/>
        <w:rPr>
          <w:rFonts w:eastAsia="SimSun"/>
          <w:color w:val="000000"/>
          <w:sz w:val="28"/>
          <w:szCs w:val="28"/>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Pr>
          <w:rFonts w:eastAsia="SimSun"/>
          <w:color w:val="000000"/>
          <w:sz w:val="28"/>
          <w:szCs w:val="28"/>
        </w:rPr>
        <w:t>.</w:t>
      </w:r>
    </w:p>
    <w:p w:rsidR="00681834" w:rsidRPr="004C1128" w:rsidRDefault="00681834" w:rsidP="00334807">
      <w:pPr>
        <w:ind w:firstLine="426"/>
        <w:jc w:val="both"/>
        <w:rPr>
          <w:rFonts w:eastAsia="SimSun"/>
          <w:color w:val="000000"/>
          <w:sz w:val="28"/>
          <w:szCs w:val="28"/>
        </w:rPr>
      </w:pPr>
    </w:p>
    <w:p w:rsidR="00681834" w:rsidRPr="004C1128" w:rsidRDefault="00681834" w:rsidP="00334807">
      <w:pPr>
        <w:ind w:firstLine="426"/>
        <w:jc w:val="both"/>
        <w:rPr>
          <w:rFonts w:eastAsia="SimSun"/>
          <w:b/>
          <w:color w:val="000000"/>
          <w:sz w:val="28"/>
          <w:szCs w:val="28"/>
        </w:rPr>
      </w:pPr>
      <w:r w:rsidRPr="004C1128">
        <w:rPr>
          <w:rFonts w:eastAsia="SimSun"/>
          <w:b/>
          <w:color w:val="000000"/>
          <w:sz w:val="28"/>
          <w:szCs w:val="28"/>
        </w:rPr>
        <w:t>ЗОНЫ ИНЖЕНЕРНОЙ И ТРАНСПОРТНОЙ ИНФРАСТРУКТУРЫ</w:t>
      </w:r>
    </w:p>
    <w:p w:rsidR="00681834" w:rsidRDefault="00681834" w:rsidP="00334807">
      <w:pPr>
        <w:ind w:firstLine="426"/>
        <w:jc w:val="center"/>
        <w:rPr>
          <w:rFonts w:eastAsia="SimSun"/>
          <w:bCs/>
          <w:i/>
          <w:color w:val="000000"/>
        </w:rPr>
      </w:pPr>
    </w:p>
    <w:p w:rsidR="00681834" w:rsidRPr="004C1128" w:rsidRDefault="00681834" w:rsidP="00334807">
      <w:pPr>
        <w:ind w:firstLine="426"/>
        <w:jc w:val="center"/>
        <w:rPr>
          <w:rFonts w:eastAsia="SimSun"/>
          <w:bCs/>
          <w:caps/>
          <w:color w:val="000000"/>
        </w:rPr>
      </w:pPr>
      <w:r w:rsidRPr="004C1128">
        <w:rPr>
          <w:rFonts w:eastAsia="SimSun"/>
          <w:b/>
          <w:bCs/>
          <w:color w:val="000000"/>
          <w:sz w:val="28"/>
          <w:szCs w:val="28"/>
          <w:u w:val="single"/>
        </w:rPr>
        <w:t xml:space="preserve">(ИТ-1) </w:t>
      </w:r>
      <w:r w:rsidRPr="004C1128">
        <w:rPr>
          <w:color w:val="000000"/>
          <w:sz w:val="28"/>
          <w:szCs w:val="28"/>
          <w:u w:val="single"/>
        </w:rPr>
        <w:t>–</w:t>
      </w:r>
      <w:r w:rsidRPr="004C1128">
        <w:rPr>
          <w:rFonts w:eastAsia="SimSun"/>
          <w:b/>
          <w:bCs/>
          <w:color w:val="000000"/>
          <w:sz w:val="28"/>
          <w:szCs w:val="28"/>
          <w:u w:val="single"/>
        </w:rPr>
        <w:t>Зоны</w:t>
      </w:r>
      <w:r>
        <w:rPr>
          <w:rFonts w:eastAsia="SimSun"/>
          <w:b/>
          <w:bCs/>
          <w:color w:val="000000"/>
          <w:sz w:val="28"/>
          <w:szCs w:val="28"/>
          <w:u w:val="single"/>
        </w:rPr>
        <w:t xml:space="preserve"> </w:t>
      </w:r>
      <w:r w:rsidRPr="004C1128">
        <w:rPr>
          <w:rFonts w:eastAsia="SimSun"/>
          <w:b/>
          <w:bCs/>
          <w:color w:val="000000"/>
          <w:sz w:val="28"/>
          <w:szCs w:val="28"/>
          <w:u w:val="single"/>
        </w:rPr>
        <w:t>объектов инженерной инфраструктуры</w:t>
      </w:r>
    </w:p>
    <w:p w:rsidR="00681834" w:rsidRPr="003D0F55" w:rsidRDefault="00681834" w:rsidP="00334807">
      <w:pPr>
        <w:pStyle w:val="ListParagraph"/>
        <w:tabs>
          <w:tab w:val="left" w:pos="1134"/>
        </w:tabs>
        <w:spacing w:line="200" w:lineRule="atLeast"/>
        <w:ind w:left="0"/>
        <w:jc w:val="center"/>
        <w:rPr>
          <w:color w:val="000000"/>
          <w:sz w:val="28"/>
        </w:rPr>
      </w:pPr>
      <w:r w:rsidRPr="003D0F55">
        <w:rPr>
          <w:color w:val="000000"/>
          <w:sz w:val="28"/>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spacing w:line="200" w:lineRule="atLeast"/>
        <w:jc w:val="both"/>
        <w:rPr>
          <w:b/>
          <w:color w:val="000000"/>
          <w:sz w:val="28"/>
          <w:szCs w:val="28"/>
        </w:rPr>
      </w:pPr>
      <w:r w:rsidRPr="004C1128">
        <w:rPr>
          <w:b/>
          <w:color w:val="000000"/>
          <w:sz w:val="28"/>
          <w:szCs w:val="28"/>
        </w:rPr>
        <w:t>Предоставление коммунальных услуг (код 3.1.1)</w:t>
      </w:r>
    </w:p>
    <w:p w:rsidR="00681834" w:rsidRPr="004C1128" w:rsidRDefault="00681834" w:rsidP="00334807">
      <w:pPr>
        <w:spacing w:line="200" w:lineRule="atLeast"/>
        <w:ind w:firstLine="709"/>
        <w:jc w:val="both"/>
        <w:rPr>
          <w:color w:val="000000"/>
          <w:sz w:val="28"/>
          <w:szCs w:val="28"/>
        </w:rPr>
      </w:pPr>
      <w:r w:rsidRPr="004C1128">
        <w:rPr>
          <w:color w:val="000000"/>
          <w:sz w:val="28"/>
          <w:szCs w:val="28"/>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p w:rsidR="00681834" w:rsidRPr="004C1128" w:rsidRDefault="00681834" w:rsidP="00334807">
      <w:pPr>
        <w:spacing w:line="200" w:lineRule="atLeast"/>
        <w:jc w:val="both"/>
        <w:rPr>
          <w:b/>
          <w:color w:val="000000"/>
          <w:sz w:val="28"/>
          <w:szCs w:val="28"/>
        </w:rPr>
      </w:pPr>
      <w:r w:rsidRPr="004C1128">
        <w:rPr>
          <w:b/>
          <w:color w:val="000000"/>
          <w:sz w:val="28"/>
          <w:szCs w:val="28"/>
        </w:rPr>
        <w:t>Энергетика (код 6.7)</w:t>
      </w:r>
    </w:p>
    <w:p w:rsidR="00681834" w:rsidRPr="004C1128" w:rsidRDefault="00681834" w:rsidP="00334807">
      <w:pPr>
        <w:tabs>
          <w:tab w:val="left" w:pos="2565"/>
        </w:tabs>
        <w:spacing w:line="200" w:lineRule="atLeast"/>
        <w:ind w:firstLine="709"/>
        <w:jc w:val="both"/>
        <w:rPr>
          <w:color w:val="000000"/>
          <w:sz w:val="28"/>
          <w:szCs w:val="28"/>
          <w:lang w:eastAsia="en-US"/>
        </w:rPr>
      </w:pPr>
      <w:r w:rsidRPr="004C1128">
        <w:rPr>
          <w:color w:val="000000"/>
          <w:sz w:val="28"/>
          <w:szCs w:val="28"/>
          <w:lang w:eastAsia="en-US"/>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p w:rsidR="00681834" w:rsidRPr="004C1128" w:rsidRDefault="00681834" w:rsidP="00334807">
      <w:pPr>
        <w:tabs>
          <w:tab w:val="left" w:pos="2565"/>
        </w:tabs>
        <w:spacing w:line="200" w:lineRule="atLeast"/>
        <w:jc w:val="both"/>
        <w:rPr>
          <w:b/>
          <w:color w:val="000000"/>
          <w:sz w:val="28"/>
          <w:szCs w:val="28"/>
        </w:rPr>
      </w:pPr>
      <w:r w:rsidRPr="004C1128">
        <w:rPr>
          <w:rFonts w:eastAsia="SimSun"/>
          <w:b/>
          <w:color w:val="000000"/>
          <w:sz w:val="28"/>
          <w:szCs w:val="28"/>
        </w:rPr>
        <w:t xml:space="preserve">Связь (код </w:t>
      </w:r>
      <w:r w:rsidRPr="004C1128">
        <w:rPr>
          <w:b/>
          <w:color w:val="000000"/>
          <w:sz w:val="28"/>
          <w:szCs w:val="28"/>
        </w:rPr>
        <w:t>6.8)</w:t>
      </w:r>
      <w:r w:rsidRPr="004C1128">
        <w:rPr>
          <w:b/>
          <w:color w:val="000000"/>
          <w:sz w:val="28"/>
          <w:szCs w:val="28"/>
        </w:rPr>
        <w:tab/>
      </w:r>
    </w:p>
    <w:p w:rsidR="00681834" w:rsidRPr="004C1128" w:rsidRDefault="00681834" w:rsidP="00334807">
      <w:pPr>
        <w:tabs>
          <w:tab w:val="left" w:pos="1134"/>
        </w:tabs>
        <w:ind w:firstLine="709"/>
        <w:jc w:val="both"/>
        <w:rPr>
          <w:color w:val="000000"/>
          <w:sz w:val="28"/>
          <w:szCs w:val="28"/>
        </w:rPr>
      </w:pPr>
      <w:r w:rsidRPr="004C1128">
        <w:rPr>
          <w:color w:val="000000"/>
          <w:sz w:val="28"/>
          <w:szCs w:val="28"/>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681834" w:rsidRPr="004C1128" w:rsidRDefault="00681834" w:rsidP="00334807">
      <w:pPr>
        <w:tabs>
          <w:tab w:val="left" w:pos="1134"/>
        </w:tabs>
        <w:jc w:val="both"/>
        <w:rPr>
          <w:b/>
          <w:color w:val="000000"/>
          <w:sz w:val="28"/>
          <w:szCs w:val="28"/>
        </w:rPr>
      </w:pPr>
      <w:r w:rsidRPr="004C1128">
        <w:rPr>
          <w:b/>
          <w:color w:val="000000"/>
          <w:sz w:val="28"/>
          <w:szCs w:val="28"/>
        </w:rPr>
        <w:t>Оказание услуг связи (код 3.2.3)</w:t>
      </w:r>
    </w:p>
    <w:p w:rsidR="00681834" w:rsidRPr="004C1128" w:rsidRDefault="00681834" w:rsidP="00334807">
      <w:pPr>
        <w:tabs>
          <w:tab w:val="left" w:pos="1134"/>
        </w:tabs>
        <w:ind w:firstLine="709"/>
        <w:jc w:val="both"/>
        <w:rPr>
          <w:color w:val="000000"/>
          <w:sz w:val="28"/>
          <w:szCs w:val="28"/>
        </w:rPr>
      </w:pPr>
      <w:r w:rsidRPr="004C1128">
        <w:rPr>
          <w:color w:val="000000"/>
          <w:sz w:val="28"/>
          <w:szCs w:val="28"/>
        </w:rPr>
        <w:t>Размещение зданий, предназначенных для размещения пунктов оказания услуг почтовой, телеграфной, междугородней и международной телефонной связи</w:t>
      </w:r>
    </w:p>
    <w:p w:rsidR="00681834" w:rsidRPr="004C1128" w:rsidRDefault="00681834" w:rsidP="00334807">
      <w:pPr>
        <w:autoSpaceDE w:val="0"/>
        <w:spacing w:line="200" w:lineRule="atLeast"/>
        <w:jc w:val="both"/>
        <w:rPr>
          <w:rFonts w:eastAsia="SimSun"/>
          <w:b/>
          <w:color w:val="000000"/>
          <w:sz w:val="28"/>
          <w:szCs w:val="28"/>
        </w:rPr>
      </w:pPr>
      <w:r w:rsidRPr="004C1128">
        <w:rPr>
          <w:rFonts w:eastAsia="SimSun"/>
          <w:b/>
          <w:color w:val="000000"/>
          <w:sz w:val="28"/>
          <w:szCs w:val="28"/>
        </w:rPr>
        <w:t>Трубопроводный транспорт (код 7.5)</w:t>
      </w:r>
    </w:p>
    <w:p w:rsidR="00681834" w:rsidRPr="004C1128" w:rsidRDefault="00681834" w:rsidP="00334807">
      <w:pPr>
        <w:spacing w:line="200" w:lineRule="atLeast"/>
        <w:ind w:firstLine="709"/>
        <w:jc w:val="both"/>
        <w:rPr>
          <w:rFonts w:eastAsia="SimSun"/>
          <w:b/>
          <w:color w:val="000000"/>
          <w:sz w:val="28"/>
          <w:szCs w:val="28"/>
        </w:rPr>
      </w:pPr>
      <w:r w:rsidRPr="004C1128">
        <w:rPr>
          <w:color w:val="000000"/>
          <w:sz w:val="28"/>
          <w:szCs w:val="28"/>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p w:rsidR="00681834" w:rsidRDefault="00681834" w:rsidP="00334807">
      <w:pPr>
        <w:pStyle w:val="ListParagraph"/>
        <w:tabs>
          <w:tab w:val="left" w:pos="1134"/>
        </w:tabs>
        <w:spacing w:line="200" w:lineRule="atLeast"/>
        <w:ind w:left="0" w:firstLine="709"/>
        <w:jc w:val="center"/>
        <w:rPr>
          <w:color w:val="000000"/>
          <w:sz w:val="28"/>
          <w:szCs w:val="28"/>
        </w:rPr>
      </w:pPr>
      <w:r w:rsidRPr="003D0F55">
        <w:rPr>
          <w:color w:val="000000"/>
          <w:sz w:val="28"/>
          <w:szCs w:val="28"/>
        </w:rPr>
        <w:t xml:space="preserve">УСЛОВНО РАЗРЕШЁННЫЕ ВИДЫ ИСПОЛЬЗОВАНИЯ ЗЕМЕЛЬНЫХ УЧАСТКОВ И ОБЪЕКТОВ КАПИТАЛЬНОГО СТРОИТЕЛЬСТВА: </w:t>
      </w:r>
    </w:p>
    <w:p w:rsidR="00681834" w:rsidRPr="003D0F55" w:rsidRDefault="00681834" w:rsidP="00334807">
      <w:pPr>
        <w:pStyle w:val="ListParagraph"/>
        <w:tabs>
          <w:tab w:val="left" w:pos="1134"/>
        </w:tabs>
        <w:spacing w:line="200" w:lineRule="atLeast"/>
        <w:ind w:left="0" w:firstLine="709"/>
        <w:jc w:val="center"/>
        <w:rPr>
          <w:color w:val="000000"/>
          <w:sz w:val="28"/>
          <w:szCs w:val="28"/>
        </w:rPr>
      </w:pPr>
      <w:r>
        <w:rPr>
          <w:color w:val="000000"/>
          <w:sz w:val="28"/>
          <w:szCs w:val="28"/>
        </w:rPr>
        <w:t>н</w:t>
      </w:r>
      <w:r w:rsidRPr="003D0F55">
        <w:rPr>
          <w:color w:val="000000"/>
          <w:sz w:val="28"/>
          <w:szCs w:val="28"/>
        </w:rPr>
        <w:t>е</w:t>
      </w:r>
      <w:r>
        <w:rPr>
          <w:color w:val="000000"/>
          <w:sz w:val="28"/>
          <w:szCs w:val="28"/>
        </w:rPr>
        <w:t xml:space="preserve"> </w:t>
      </w:r>
      <w:r w:rsidRPr="003D0F55">
        <w:rPr>
          <w:color w:val="000000"/>
          <w:sz w:val="28"/>
          <w:szCs w:val="28"/>
        </w:rPr>
        <w:t>уставновлены</w:t>
      </w:r>
    </w:p>
    <w:p w:rsidR="00681834" w:rsidRPr="003D0F55" w:rsidRDefault="00681834" w:rsidP="00334807">
      <w:pPr>
        <w:widowControl w:val="0"/>
        <w:spacing w:line="200" w:lineRule="atLeast"/>
        <w:jc w:val="center"/>
        <w:rPr>
          <w:color w:val="000000"/>
          <w:sz w:val="28"/>
          <w:szCs w:val="28"/>
        </w:rPr>
      </w:pPr>
      <w:r w:rsidRPr="003D0F55">
        <w:rPr>
          <w:color w:val="000000"/>
          <w:sz w:val="28"/>
          <w:szCs w:val="28"/>
        </w:rPr>
        <w:t>ВСПОМОГАТЕЛЬНЫЕ ВИДЫ РАЗРЕШЕННОГО ИСПОЛЬЗОВАНИЯ ЗЕМЕЛЬНЫХ УЧАСТКОВ: не установлены.</w:t>
      </w:r>
    </w:p>
    <w:p w:rsidR="00681834" w:rsidRPr="003D0F55" w:rsidRDefault="00681834" w:rsidP="00334807">
      <w:pPr>
        <w:tabs>
          <w:tab w:val="left" w:pos="0"/>
          <w:tab w:val="left" w:pos="1134"/>
        </w:tabs>
        <w:spacing w:line="200" w:lineRule="atLeast"/>
        <w:jc w:val="center"/>
        <w:rPr>
          <w:color w:val="000000"/>
          <w:sz w:val="28"/>
          <w:szCs w:val="28"/>
        </w:rPr>
      </w:pPr>
      <w:r w:rsidRPr="003D0F55">
        <w:rPr>
          <w:color w:val="000000"/>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9703"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78"/>
        <w:gridCol w:w="3124"/>
        <w:gridCol w:w="1846"/>
        <w:gridCol w:w="1855"/>
      </w:tblGrid>
      <w:tr w:rsidR="00681834" w:rsidRPr="004C1128" w:rsidTr="005C1FAE">
        <w:trPr>
          <w:trHeight w:val="254"/>
        </w:trPr>
        <w:tc>
          <w:tcPr>
            <w:tcW w:w="2878" w:type="dxa"/>
            <w:vAlign w:val="center"/>
          </w:tcPr>
          <w:p w:rsidR="00681834" w:rsidRPr="004C1128" w:rsidRDefault="00681834" w:rsidP="005C1FAE">
            <w:pPr>
              <w:spacing w:line="200" w:lineRule="atLeast"/>
              <w:ind w:left="-90" w:right="-108" w:firstLine="709"/>
              <w:jc w:val="center"/>
              <w:rPr>
                <w:color w:val="000000"/>
              </w:rPr>
            </w:pPr>
            <w:r w:rsidRPr="004C1128">
              <w:rPr>
                <w:color w:val="000000"/>
              </w:rPr>
              <w:t>Вид разрешенного использования</w:t>
            </w:r>
          </w:p>
        </w:tc>
        <w:tc>
          <w:tcPr>
            <w:tcW w:w="3124" w:type="dxa"/>
            <w:vAlign w:val="center"/>
          </w:tcPr>
          <w:p w:rsidR="00681834" w:rsidRPr="004C1128" w:rsidRDefault="00681834" w:rsidP="005C1FAE">
            <w:pPr>
              <w:spacing w:line="200" w:lineRule="atLeast"/>
              <w:ind w:left="-108" w:right="-108" w:firstLine="108"/>
              <w:jc w:val="center"/>
              <w:rPr>
                <w:color w:val="000000"/>
              </w:rPr>
            </w:pPr>
            <w:r w:rsidRPr="004C1128">
              <w:rPr>
                <w:color w:val="000000"/>
                <w:lang w:val="en-US"/>
              </w:rPr>
              <w:t>Min</w:t>
            </w:r>
            <w:r w:rsidRPr="004C1128">
              <w:rPr>
                <w:color w:val="000000"/>
              </w:rPr>
              <w:t>/</w:t>
            </w:r>
            <w:r w:rsidRPr="004C1128">
              <w:rPr>
                <w:color w:val="000000"/>
                <w:lang w:val="en-US"/>
              </w:rPr>
              <w:t>max</w:t>
            </w:r>
            <w:r w:rsidRPr="004C1128">
              <w:rPr>
                <w:color w:val="000000"/>
              </w:rPr>
              <w:t xml:space="preserve"> размер зем. участка, м2, минимальные отступы от границ   земельных участков</w:t>
            </w:r>
          </w:p>
        </w:tc>
        <w:tc>
          <w:tcPr>
            <w:tcW w:w="1846" w:type="dxa"/>
            <w:vAlign w:val="center"/>
          </w:tcPr>
          <w:p w:rsidR="00681834" w:rsidRPr="004C1128" w:rsidRDefault="00681834" w:rsidP="005C1FAE">
            <w:pPr>
              <w:spacing w:line="200" w:lineRule="atLeast"/>
              <w:ind w:left="-108" w:right="-80" w:firstLine="147"/>
              <w:jc w:val="center"/>
              <w:rPr>
                <w:color w:val="000000"/>
              </w:rPr>
            </w:pPr>
            <w:r w:rsidRPr="004C1128">
              <w:rPr>
                <w:color w:val="000000"/>
              </w:rPr>
              <w:t>Максимальный процент застройки зем. участка, включая площадь застройки,  %</w:t>
            </w:r>
          </w:p>
        </w:tc>
        <w:tc>
          <w:tcPr>
            <w:tcW w:w="1855" w:type="dxa"/>
            <w:vAlign w:val="center"/>
          </w:tcPr>
          <w:p w:rsidR="00681834" w:rsidRPr="004C1128" w:rsidRDefault="00681834" w:rsidP="005C1FAE">
            <w:pPr>
              <w:spacing w:line="200" w:lineRule="atLeast"/>
              <w:ind w:left="-108" w:right="-80" w:firstLine="108"/>
              <w:jc w:val="center"/>
              <w:rPr>
                <w:color w:val="000000"/>
              </w:rPr>
            </w:pPr>
            <w:r w:rsidRPr="004C1128">
              <w:rPr>
                <w:color w:val="000000"/>
              </w:rPr>
              <w:t xml:space="preserve">Предельное количество этажей/ предельная высота зданий, строений, сооружений </w:t>
            </w:r>
          </w:p>
        </w:tc>
      </w:tr>
      <w:tr w:rsidR="00681834" w:rsidRPr="004C1128" w:rsidTr="005C1FAE">
        <w:trPr>
          <w:trHeight w:val="254"/>
          <w:tblHeader/>
        </w:trPr>
        <w:tc>
          <w:tcPr>
            <w:tcW w:w="2878" w:type="dxa"/>
            <w:vAlign w:val="center"/>
          </w:tcPr>
          <w:p w:rsidR="00681834" w:rsidRPr="004C1128" w:rsidRDefault="00681834" w:rsidP="005C1FAE">
            <w:pPr>
              <w:spacing w:line="200" w:lineRule="atLeast"/>
              <w:ind w:left="-90" w:right="-108" w:firstLine="90"/>
              <w:jc w:val="center"/>
              <w:rPr>
                <w:color w:val="000000"/>
              </w:rPr>
            </w:pPr>
            <w:r w:rsidRPr="004C1128">
              <w:rPr>
                <w:color w:val="000000"/>
              </w:rPr>
              <w:t>Предоставление коммунальных услуг</w:t>
            </w:r>
          </w:p>
        </w:tc>
        <w:tc>
          <w:tcPr>
            <w:tcW w:w="3124" w:type="dxa"/>
            <w:vAlign w:val="center"/>
          </w:tcPr>
          <w:p w:rsidR="00681834" w:rsidRPr="004C1128" w:rsidRDefault="00681834" w:rsidP="005C1FAE">
            <w:pPr>
              <w:spacing w:line="200" w:lineRule="atLeast"/>
              <w:ind w:left="-108" w:right="-108" w:firstLine="147"/>
              <w:jc w:val="center"/>
              <w:rPr>
                <w:color w:val="000000"/>
              </w:rPr>
            </w:pPr>
            <w:r w:rsidRPr="004C1128">
              <w:rPr>
                <w:color w:val="000000"/>
              </w:rPr>
              <w:t>-для объектов коммунального обслуживания- 10/10000</w:t>
            </w:r>
          </w:p>
          <w:p w:rsidR="00681834" w:rsidRPr="004C1128" w:rsidRDefault="00681834" w:rsidP="005C1FAE">
            <w:pPr>
              <w:spacing w:line="200" w:lineRule="atLeast"/>
              <w:ind w:left="-108" w:right="-108" w:firstLine="147"/>
              <w:jc w:val="center"/>
              <w:rPr>
                <w:color w:val="000000"/>
              </w:rPr>
            </w:pPr>
            <w:r w:rsidRPr="004C1128">
              <w:rPr>
                <w:color w:val="000000"/>
              </w:rPr>
              <w:t xml:space="preserve">-для  объектов инженерного обеспечения и объектов вспомогательного инженерного назначения от 1 кв.м; </w:t>
            </w:r>
          </w:p>
          <w:p w:rsidR="00681834" w:rsidRPr="004C1128" w:rsidRDefault="00681834" w:rsidP="005C1FAE">
            <w:pPr>
              <w:spacing w:line="200" w:lineRule="atLeast"/>
              <w:ind w:firstLine="147"/>
              <w:jc w:val="center"/>
              <w:rPr>
                <w:color w:val="000000"/>
              </w:rPr>
            </w:pPr>
            <w:r w:rsidRPr="004C1128">
              <w:rPr>
                <w:rFonts w:eastAsia="SimSun"/>
                <w:color w:val="000000"/>
              </w:rPr>
              <w:t>- минимальный отступ  строений от красной линии участка 5м.;</w:t>
            </w:r>
          </w:p>
          <w:p w:rsidR="00681834" w:rsidRPr="004C1128" w:rsidRDefault="00681834" w:rsidP="005C1FAE">
            <w:pPr>
              <w:spacing w:line="200" w:lineRule="atLeast"/>
              <w:ind w:left="-108" w:right="-108" w:firstLine="147"/>
              <w:jc w:val="center"/>
              <w:rPr>
                <w:color w:val="000000"/>
                <w:lang w:val="en-US"/>
              </w:rPr>
            </w:pPr>
            <w:r w:rsidRPr="004C1128">
              <w:rPr>
                <w:rFonts w:eastAsia="SimSun"/>
                <w:color w:val="000000"/>
              </w:rPr>
              <w:t>- границ земельного участка -1 м.</w:t>
            </w:r>
          </w:p>
        </w:tc>
        <w:tc>
          <w:tcPr>
            <w:tcW w:w="1846" w:type="dxa"/>
            <w:vAlign w:val="center"/>
          </w:tcPr>
          <w:p w:rsidR="00681834" w:rsidRPr="004C1128" w:rsidRDefault="00681834" w:rsidP="005C1FAE">
            <w:pPr>
              <w:spacing w:line="200" w:lineRule="atLeast"/>
              <w:ind w:left="-108" w:right="-80" w:firstLine="709"/>
              <w:rPr>
                <w:color w:val="000000"/>
              </w:rPr>
            </w:pPr>
          </w:p>
          <w:p w:rsidR="00681834" w:rsidRPr="004C1128" w:rsidRDefault="00681834" w:rsidP="005C1FAE">
            <w:pPr>
              <w:spacing w:line="200" w:lineRule="atLeast"/>
              <w:ind w:left="-108" w:right="-80" w:firstLine="709"/>
              <w:rPr>
                <w:color w:val="000000"/>
              </w:rPr>
            </w:pPr>
            <w:r w:rsidRPr="004C1128">
              <w:rPr>
                <w:color w:val="000000"/>
              </w:rPr>
              <w:t>80</w:t>
            </w:r>
          </w:p>
          <w:p w:rsidR="00681834" w:rsidRPr="004C1128" w:rsidRDefault="00681834" w:rsidP="005C1FAE">
            <w:pPr>
              <w:snapToGrid w:val="0"/>
              <w:spacing w:line="200" w:lineRule="atLeast"/>
              <w:ind w:left="-108" w:right="-80" w:firstLine="709"/>
              <w:jc w:val="center"/>
              <w:rPr>
                <w:color w:val="000000"/>
              </w:rPr>
            </w:pPr>
          </w:p>
          <w:p w:rsidR="00681834" w:rsidRPr="004C1128" w:rsidRDefault="00681834" w:rsidP="005C1FAE">
            <w:pPr>
              <w:spacing w:line="200" w:lineRule="atLeast"/>
              <w:ind w:right="-80"/>
              <w:rPr>
                <w:color w:val="000000"/>
              </w:rPr>
            </w:pPr>
          </w:p>
          <w:p w:rsidR="00681834" w:rsidRPr="004C1128" w:rsidRDefault="00681834" w:rsidP="005C1FAE">
            <w:pPr>
              <w:spacing w:line="200" w:lineRule="atLeast"/>
              <w:ind w:left="-108" w:right="-80" w:firstLine="709"/>
              <w:jc w:val="center"/>
              <w:rPr>
                <w:color w:val="000000"/>
              </w:rPr>
            </w:pPr>
          </w:p>
        </w:tc>
        <w:tc>
          <w:tcPr>
            <w:tcW w:w="1855" w:type="dxa"/>
            <w:vAlign w:val="center"/>
          </w:tcPr>
          <w:p w:rsidR="00681834" w:rsidRPr="004C1128" w:rsidRDefault="00681834" w:rsidP="005C1FAE">
            <w:pPr>
              <w:spacing w:line="200" w:lineRule="atLeast"/>
              <w:ind w:left="-108" w:right="-80" w:firstLine="709"/>
              <w:rPr>
                <w:color w:val="000000"/>
              </w:rPr>
            </w:pPr>
            <w:r w:rsidRPr="004C1128">
              <w:rPr>
                <w:color w:val="000000"/>
              </w:rPr>
              <w:t>3/12</w:t>
            </w:r>
          </w:p>
          <w:p w:rsidR="00681834" w:rsidRPr="004C1128" w:rsidRDefault="00681834" w:rsidP="005C1FAE">
            <w:pPr>
              <w:snapToGrid w:val="0"/>
              <w:spacing w:line="200" w:lineRule="atLeast"/>
              <w:ind w:left="-108" w:right="-80" w:firstLine="709"/>
              <w:jc w:val="center"/>
              <w:rPr>
                <w:color w:val="000000"/>
              </w:rPr>
            </w:pPr>
          </w:p>
          <w:p w:rsidR="00681834" w:rsidRPr="004C1128" w:rsidRDefault="00681834" w:rsidP="005C1FAE">
            <w:pPr>
              <w:spacing w:line="200" w:lineRule="atLeast"/>
              <w:ind w:right="-80"/>
              <w:rPr>
                <w:color w:val="000000"/>
              </w:rPr>
            </w:pPr>
          </w:p>
        </w:tc>
      </w:tr>
      <w:tr w:rsidR="00681834" w:rsidRPr="004C1128" w:rsidTr="005C1FAE">
        <w:trPr>
          <w:trHeight w:val="228"/>
        </w:trPr>
        <w:tc>
          <w:tcPr>
            <w:tcW w:w="2878" w:type="dxa"/>
            <w:vAlign w:val="center"/>
          </w:tcPr>
          <w:p w:rsidR="00681834" w:rsidRPr="004C1128" w:rsidRDefault="00681834" w:rsidP="005C1FAE">
            <w:pPr>
              <w:spacing w:line="200" w:lineRule="atLeast"/>
              <w:ind w:left="-90" w:right="-108" w:firstLine="90"/>
              <w:jc w:val="center"/>
              <w:rPr>
                <w:color w:val="000000"/>
              </w:rPr>
            </w:pPr>
            <w:r w:rsidRPr="004C1128">
              <w:rPr>
                <w:color w:val="000000"/>
              </w:rPr>
              <w:t xml:space="preserve">Энергетика </w:t>
            </w:r>
          </w:p>
        </w:tc>
        <w:tc>
          <w:tcPr>
            <w:tcW w:w="3124" w:type="dxa"/>
            <w:vMerge w:val="restart"/>
            <w:vAlign w:val="center"/>
          </w:tcPr>
          <w:p w:rsidR="00681834" w:rsidRPr="004C1128" w:rsidRDefault="00681834" w:rsidP="005C1FAE">
            <w:pPr>
              <w:spacing w:line="200" w:lineRule="atLeast"/>
              <w:ind w:left="-108" w:right="-108" w:firstLine="147"/>
              <w:jc w:val="center"/>
              <w:rPr>
                <w:color w:val="000000"/>
              </w:rPr>
            </w:pPr>
            <w:r w:rsidRPr="004C1128">
              <w:rPr>
                <w:color w:val="000000"/>
              </w:rPr>
              <w:t>минимальная/максимальная площадь земельных участков – 10/10000 кв. м;</w:t>
            </w:r>
          </w:p>
          <w:p w:rsidR="00681834" w:rsidRPr="004C1128" w:rsidRDefault="00681834" w:rsidP="005C1FAE">
            <w:pPr>
              <w:spacing w:line="200" w:lineRule="atLeast"/>
              <w:ind w:left="-108" w:right="-108" w:firstLine="147"/>
              <w:rPr>
                <w:color w:val="000000"/>
              </w:rPr>
            </w:pPr>
          </w:p>
        </w:tc>
        <w:tc>
          <w:tcPr>
            <w:tcW w:w="1846" w:type="dxa"/>
            <w:vAlign w:val="center"/>
          </w:tcPr>
          <w:p w:rsidR="00681834" w:rsidRPr="004C1128" w:rsidRDefault="00681834" w:rsidP="005C1FAE">
            <w:pPr>
              <w:spacing w:line="200" w:lineRule="atLeast"/>
              <w:ind w:left="-108" w:right="-80" w:firstLine="709"/>
              <w:rPr>
                <w:color w:val="000000"/>
              </w:rPr>
            </w:pPr>
            <w:r w:rsidRPr="004C1128">
              <w:rPr>
                <w:color w:val="000000"/>
              </w:rPr>
              <w:t>80</w:t>
            </w:r>
          </w:p>
          <w:p w:rsidR="00681834" w:rsidRPr="004C1128" w:rsidRDefault="00681834" w:rsidP="005C1FAE">
            <w:pPr>
              <w:spacing w:line="200" w:lineRule="atLeast"/>
              <w:ind w:left="-108" w:right="-80" w:firstLine="709"/>
              <w:rPr>
                <w:color w:val="000000"/>
              </w:rPr>
            </w:pPr>
          </w:p>
        </w:tc>
        <w:tc>
          <w:tcPr>
            <w:tcW w:w="1855" w:type="dxa"/>
            <w:vAlign w:val="center"/>
          </w:tcPr>
          <w:p w:rsidR="00681834" w:rsidRPr="004C1128" w:rsidRDefault="00681834" w:rsidP="005C1FAE">
            <w:pPr>
              <w:spacing w:line="200" w:lineRule="atLeast"/>
              <w:ind w:left="-108" w:right="-80" w:firstLine="709"/>
              <w:rPr>
                <w:color w:val="000000"/>
              </w:rPr>
            </w:pPr>
            <w:r w:rsidRPr="004C1128">
              <w:rPr>
                <w:color w:val="000000"/>
              </w:rPr>
              <w:t>-/100</w:t>
            </w:r>
          </w:p>
          <w:p w:rsidR="00681834" w:rsidRPr="004C1128" w:rsidRDefault="00681834" w:rsidP="005C1FAE">
            <w:pPr>
              <w:spacing w:line="200" w:lineRule="atLeast"/>
              <w:ind w:left="-108" w:right="-80" w:firstLine="709"/>
              <w:rPr>
                <w:color w:val="000000"/>
              </w:rPr>
            </w:pPr>
          </w:p>
        </w:tc>
      </w:tr>
      <w:tr w:rsidR="00681834" w:rsidRPr="004C1128" w:rsidTr="005C1FAE">
        <w:trPr>
          <w:trHeight w:val="334"/>
        </w:trPr>
        <w:tc>
          <w:tcPr>
            <w:tcW w:w="2878" w:type="dxa"/>
            <w:vAlign w:val="center"/>
          </w:tcPr>
          <w:p w:rsidR="00681834" w:rsidRPr="004C1128" w:rsidRDefault="00681834" w:rsidP="005C1FAE">
            <w:pPr>
              <w:spacing w:line="200" w:lineRule="atLeast"/>
              <w:ind w:left="-90" w:right="-108" w:firstLine="90"/>
              <w:jc w:val="center"/>
              <w:rPr>
                <w:color w:val="000000"/>
              </w:rPr>
            </w:pPr>
            <w:r w:rsidRPr="004C1128">
              <w:rPr>
                <w:color w:val="000000"/>
              </w:rPr>
              <w:t>Связь</w:t>
            </w:r>
          </w:p>
        </w:tc>
        <w:tc>
          <w:tcPr>
            <w:tcW w:w="3124" w:type="dxa"/>
            <w:vMerge/>
            <w:vAlign w:val="center"/>
          </w:tcPr>
          <w:p w:rsidR="00681834" w:rsidRPr="004C1128" w:rsidRDefault="00681834" w:rsidP="005C1FAE">
            <w:pPr>
              <w:spacing w:line="200" w:lineRule="atLeast"/>
              <w:ind w:left="-108" w:right="-108" w:firstLine="147"/>
              <w:jc w:val="center"/>
              <w:rPr>
                <w:color w:val="000000"/>
              </w:rPr>
            </w:pPr>
          </w:p>
        </w:tc>
        <w:tc>
          <w:tcPr>
            <w:tcW w:w="1846" w:type="dxa"/>
            <w:vAlign w:val="center"/>
          </w:tcPr>
          <w:p w:rsidR="00681834" w:rsidRPr="004C1128" w:rsidRDefault="00681834" w:rsidP="005C1FAE">
            <w:pPr>
              <w:spacing w:line="200" w:lineRule="atLeast"/>
              <w:ind w:left="-108" w:right="-80"/>
              <w:rPr>
                <w:color w:val="000000"/>
              </w:rPr>
            </w:pPr>
            <w:r w:rsidRPr="004C1128">
              <w:rPr>
                <w:color w:val="000000"/>
              </w:rPr>
              <w:t>Регламенты не распространяются</w:t>
            </w:r>
          </w:p>
        </w:tc>
        <w:tc>
          <w:tcPr>
            <w:tcW w:w="1855" w:type="dxa"/>
            <w:vAlign w:val="center"/>
          </w:tcPr>
          <w:p w:rsidR="00681834" w:rsidRPr="004C1128" w:rsidRDefault="00681834" w:rsidP="005C1FAE">
            <w:pPr>
              <w:spacing w:line="200" w:lineRule="atLeast"/>
              <w:ind w:left="-108" w:right="-80"/>
              <w:rPr>
                <w:color w:val="000000"/>
              </w:rPr>
            </w:pPr>
            <w:r w:rsidRPr="004C1128">
              <w:rPr>
                <w:color w:val="000000"/>
              </w:rPr>
              <w:t>Регламенты не распространяются</w:t>
            </w:r>
          </w:p>
        </w:tc>
      </w:tr>
      <w:tr w:rsidR="00681834" w:rsidRPr="004C1128" w:rsidTr="005C1FAE">
        <w:trPr>
          <w:trHeight w:val="408"/>
        </w:trPr>
        <w:tc>
          <w:tcPr>
            <w:tcW w:w="2878" w:type="dxa"/>
            <w:vAlign w:val="center"/>
          </w:tcPr>
          <w:p w:rsidR="00681834" w:rsidRPr="004C1128" w:rsidRDefault="00681834" w:rsidP="005C1FAE">
            <w:pPr>
              <w:spacing w:line="200" w:lineRule="atLeast"/>
              <w:ind w:left="-90" w:right="-108" w:firstLine="90"/>
              <w:jc w:val="center"/>
              <w:rPr>
                <w:color w:val="000000"/>
              </w:rPr>
            </w:pPr>
            <w:r w:rsidRPr="004C1128">
              <w:rPr>
                <w:color w:val="000000"/>
              </w:rPr>
              <w:t>Оказание услуг связи</w:t>
            </w:r>
          </w:p>
        </w:tc>
        <w:tc>
          <w:tcPr>
            <w:tcW w:w="3124" w:type="dxa"/>
            <w:vMerge/>
            <w:vAlign w:val="center"/>
          </w:tcPr>
          <w:p w:rsidR="00681834" w:rsidRPr="004C1128" w:rsidRDefault="00681834" w:rsidP="005C1FAE">
            <w:pPr>
              <w:spacing w:line="200" w:lineRule="atLeast"/>
              <w:ind w:left="-108" w:right="-108" w:firstLine="147"/>
              <w:jc w:val="center"/>
              <w:rPr>
                <w:color w:val="000000"/>
              </w:rPr>
            </w:pPr>
          </w:p>
        </w:tc>
        <w:tc>
          <w:tcPr>
            <w:tcW w:w="1846" w:type="dxa"/>
            <w:vAlign w:val="center"/>
          </w:tcPr>
          <w:p w:rsidR="00681834" w:rsidRPr="004C1128" w:rsidRDefault="00681834" w:rsidP="005C1FAE">
            <w:pPr>
              <w:spacing w:line="200" w:lineRule="atLeast"/>
              <w:ind w:left="-108" w:right="-80" w:firstLine="709"/>
              <w:rPr>
                <w:color w:val="000000"/>
              </w:rPr>
            </w:pPr>
            <w:r w:rsidRPr="004C1128">
              <w:rPr>
                <w:color w:val="000000"/>
              </w:rPr>
              <w:t>80</w:t>
            </w:r>
          </w:p>
        </w:tc>
        <w:tc>
          <w:tcPr>
            <w:tcW w:w="1855" w:type="dxa"/>
            <w:vAlign w:val="center"/>
          </w:tcPr>
          <w:p w:rsidR="00681834" w:rsidRPr="004C1128" w:rsidRDefault="00681834" w:rsidP="005C1FAE">
            <w:pPr>
              <w:spacing w:line="200" w:lineRule="atLeast"/>
              <w:ind w:left="-108" w:right="-80" w:firstLine="709"/>
              <w:rPr>
                <w:color w:val="000000"/>
              </w:rPr>
            </w:pPr>
            <w:r w:rsidRPr="004C1128">
              <w:rPr>
                <w:color w:val="000000"/>
              </w:rPr>
              <w:t>-/20</w:t>
            </w:r>
          </w:p>
        </w:tc>
      </w:tr>
      <w:tr w:rsidR="00681834" w:rsidRPr="004C1128" w:rsidTr="005C1FAE">
        <w:trPr>
          <w:trHeight w:val="1309"/>
        </w:trPr>
        <w:tc>
          <w:tcPr>
            <w:tcW w:w="2878" w:type="dxa"/>
            <w:vAlign w:val="center"/>
          </w:tcPr>
          <w:p w:rsidR="00681834" w:rsidRPr="004C1128" w:rsidRDefault="00681834" w:rsidP="005C1FAE">
            <w:pPr>
              <w:spacing w:line="200" w:lineRule="atLeast"/>
              <w:ind w:left="-90" w:right="-108" w:firstLine="90"/>
              <w:jc w:val="center"/>
              <w:rPr>
                <w:color w:val="000000"/>
              </w:rPr>
            </w:pPr>
            <w:r w:rsidRPr="004C1128">
              <w:rPr>
                <w:color w:val="000000"/>
              </w:rPr>
              <w:t xml:space="preserve">Трубопроводный транспорт </w:t>
            </w:r>
          </w:p>
        </w:tc>
        <w:tc>
          <w:tcPr>
            <w:tcW w:w="3124" w:type="dxa"/>
            <w:vMerge/>
            <w:vAlign w:val="center"/>
          </w:tcPr>
          <w:p w:rsidR="00681834" w:rsidRPr="004C1128" w:rsidRDefault="00681834" w:rsidP="005C1FAE">
            <w:pPr>
              <w:spacing w:line="200" w:lineRule="atLeast"/>
              <w:ind w:left="-108" w:right="-108" w:firstLine="147"/>
              <w:jc w:val="center"/>
              <w:rPr>
                <w:color w:val="000000"/>
              </w:rPr>
            </w:pPr>
          </w:p>
        </w:tc>
        <w:tc>
          <w:tcPr>
            <w:tcW w:w="1846" w:type="dxa"/>
            <w:vAlign w:val="center"/>
          </w:tcPr>
          <w:p w:rsidR="00681834" w:rsidRPr="004C1128" w:rsidRDefault="00681834" w:rsidP="005C1FAE">
            <w:pPr>
              <w:spacing w:line="200" w:lineRule="atLeast"/>
              <w:ind w:left="-108" w:right="-80"/>
              <w:rPr>
                <w:color w:val="000000"/>
              </w:rPr>
            </w:pPr>
            <w:r w:rsidRPr="004C1128">
              <w:rPr>
                <w:color w:val="000000"/>
              </w:rPr>
              <w:t>Регламенты не распространяются</w:t>
            </w:r>
          </w:p>
        </w:tc>
        <w:tc>
          <w:tcPr>
            <w:tcW w:w="1855" w:type="dxa"/>
            <w:vAlign w:val="center"/>
          </w:tcPr>
          <w:p w:rsidR="00681834" w:rsidRPr="004C1128" w:rsidRDefault="00681834" w:rsidP="005C1FAE">
            <w:pPr>
              <w:spacing w:line="200" w:lineRule="atLeast"/>
              <w:ind w:left="-108" w:right="-80"/>
              <w:rPr>
                <w:color w:val="000000"/>
              </w:rPr>
            </w:pPr>
            <w:r w:rsidRPr="004C1128">
              <w:rPr>
                <w:color w:val="000000"/>
              </w:rPr>
              <w:t>Регламенты не распространяются</w:t>
            </w:r>
          </w:p>
        </w:tc>
      </w:tr>
    </w:tbl>
    <w:p w:rsidR="00681834" w:rsidRDefault="00681834" w:rsidP="00334807">
      <w:pPr>
        <w:ind w:firstLine="708"/>
        <w:jc w:val="both"/>
        <w:rPr>
          <w:rFonts w:eastAsia="SimSun"/>
          <w:color w:val="000000"/>
          <w:sz w:val="28"/>
          <w:szCs w:val="28"/>
        </w:rPr>
      </w:pPr>
      <w:r w:rsidRPr="004C1128">
        <w:rPr>
          <w:rFonts w:eastAsia="SimSun"/>
          <w:color w:val="000000"/>
          <w:sz w:val="28"/>
          <w:szCs w:val="28"/>
        </w:rPr>
        <w:t>Примечание (общее):</w:t>
      </w:r>
    </w:p>
    <w:p w:rsidR="00681834" w:rsidRPr="00EC2FF3" w:rsidRDefault="00681834" w:rsidP="00334807">
      <w:pPr>
        <w:widowControl w:val="0"/>
        <w:tabs>
          <w:tab w:val="left" w:pos="993"/>
        </w:tabs>
        <w:spacing w:line="200" w:lineRule="atLeast"/>
        <w:ind w:left="-108" w:right="-108"/>
        <w:jc w:val="both"/>
        <w:rPr>
          <w:sz w:val="28"/>
          <w:szCs w:val="28"/>
        </w:rPr>
      </w:pPr>
      <w:r>
        <w:rPr>
          <w:sz w:val="28"/>
          <w:szCs w:val="28"/>
        </w:rPr>
        <w:tab/>
      </w:r>
      <w:r w:rsidRPr="00121F70">
        <w:rPr>
          <w:sz w:val="28"/>
          <w:szCs w:val="28"/>
        </w:rPr>
        <w:t>В случае, если на смежном земельном участке объект капитального строительства (основное,</w:t>
      </w:r>
      <w:r>
        <w:rPr>
          <w:sz w:val="28"/>
          <w:szCs w:val="28"/>
        </w:rPr>
        <w:t xml:space="preserve"> </w:t>
      </w:r>
      <w:r w:rsidRPr="00121F70">
        <w:rPr>
          <w:sz w:val="28"/>
          <w:szCs w:val="28"/>
        </w:rPr>
        <w:t>вспомогательное строение, соор</w:t>
      </w:r>
      <w:r>
        <w:rPr>
          <w:sz w:val="28"/>
          <w:szCs w:val="28"/>
        </w:rPr>
        <w:t>ужение (хозяйственное)) находит</w:t>
      </w:r>
      <w:r w:rsidRPr="00121F70">
        <w:rPr>
          <w:sz w:val="28"/>
          <w:szCs w:val="28"/>
        </w:rPr>
        <w:t>ся менее 3 метров от границ земельных участков устанавлива</w:t>
      </w:r>
      <w:r>
        <w:rPr>
          <w:sz w:val="28"/>
          <w:szCs w:val="28"/>
        </w:rPr>
        <w:t>ется противопожарный разрыв 6м.</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Default="00681834" w:rsidP="00334807">
      <w:pPr>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keepNext/>
        <w:ind w:firstLine="708"/>
        <w:jc w:val="both"/>
        <w:rPr>
          <w:rFonts w:eastAsia="SimSun"/>
          <w:b/>
          <w:bCs/>
          <w:color w:val="000000"/>
          <w:sz w:val="28"/>
          <w:szCs w:val="28"/>
          <w:u w:val="single"/>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p>
    <w:p w:rsidR="00681834" w:rsidRDefault="00681834" w:rsidP="00334807">
      <w:pPr>
        <w:keepNext/>
        <w:jc w:val="both"/>
        <w:rPr>
          <w:rFonts w:eastAsia="SimSun"/>
          <w:b/>
          <w:bCs/>
          <w:color w:val="000000"/>
          <w:sz w:val="28"/>
          <w:szCs w:val="28"/>
          <w:u w:val="single"/>
        </w:rPr>
      </w:pPr>
    </w:p>
    <w:p w:rsidR="00681834" w:rsidRDefault="00681834" w:rsidP="00334807">
      <w:pPr>
        <w:keepNext/>
        <w:jc w:val="center"/>
        <w:rPr>
          <w:rFonts w:eastAsia="SimSun"/>
          <w:b/>
          <w:bCs/>
          <w:color w:val="000000"/>
          <w:sz w:val="28"/>
          <w:szCs w:val="28"/>
          <w:u w:val="single"/>
        </w:rPr>
      </w:pPr>
      <w:r w:rsidRPr="004C1128">
        <w:rPr>
          <w:rFonts w:eastAsia="SimSun"/>
          <w:b/>
          <w:bCs/>
          <w:color w:val="000000"/>
          <w:sz w:val="28"/>
          <w:szCs w:val="28"/>
          <w:u w:val="single"/>
        </w:rPr>
        <w:t>(ИТ-2)- Зоны транспортной инфраструктуры</w:t>
      </w:r>
    </w:p>
    <w:p w:rsidR="00681834" w:rsidRPr="004C1128" w:rsidRDefault="00681834" w:rsidP="00334807">
      <w:pPr>
        <w:keepNext/>
        <w:jc w:val="center"/>
        <w:rPr>
          <w:color w:val="000000"/>
          <w:u w:val="single"/>
        </w:rPr>
      </w:pPr>
    </w:p>
    <w:p w:rsidR="00681834" w:rsidRPr="003D0F55" w:rsidRDefault="00681834" w:rsidP="00334807">
      <w:pPr>
        <w:pStyle w:val="ListParagraph"/>
        <w:tabs>
          <w:tab w:val="left" w:pos="709"/>
        </w:tabs>
        <w:spacing w:line="200" w:lineRule="atLeast"/>
        <w:ind w:left="0"/>
        <w:jc w:val="center"/>
        <w:rPr>
          <w:color w:val="000000"/>
          <w:sz w:val="28"/>
        </w:rPr>
      </w:pPr>
      <w:r w:rsidRPr="003D0F55">
        <w:rPr>
          <w:color w:val="000000"/>
          <w:sz w:val="28"/>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jc w:val="both"/>
        <w:rPr>
          <w:b/>
          <w:color w:val="000000"/>
          <w:sz w:val="28"/>
          <w:szCs w:val="28"/>
        </w:rPr>
      </w:pPr>
      <w:r w:rsidRPr="004C1128">
        <w:rPr>
          <w:b/>
          <w:color w:val="000000"/>
          <w:sz w:val="28"/>
          <w:szCs w:val="28"/>
        </w:rPr>
        <w:t>Размещение автомобильных дорог (код 7.2.1)</w:t>
      </w:r>
    </w:p>
    <w:p w:rsidR="00681834" w:rsidRPr="004C1128" w:rsidRDefault="00681834" w:rsidP="00334807">
      <w:pPr>
        <w:pStyle w:val="ConsPlusNormal"/>
        <w:ind w:firstLine="709"/>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Размещение автомобильных дорог за пределами населенных пунктов и технически связанных с ними сооружений,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w:t>
      </w:r>
      <w:hyperlink w:anchor="P186" w:history="1">
        <w:r w:rsidRPr="004C1128">
          <w:rPr>
            <w:rFonts w:ascii="Times New Roman" w:hAnsi="Times New Roman" w:cs="Times New Roman"/>
            <w:color w:val="000000"/>
            <w:sz w:val="28"/>
            <w:szCs w:val="28"/>
          </w:rPr>
          <w:t>кодами 2.7.1</w:t>
        </w:r>
      </w:hyperlink>
      <w:r w:rsidRPr="004C1128">
        <w:rPr>
          <w:rFonts w:ascii="Times New Roman" w:hAnsi="Times New Roman" w:cs="Times New Roman"/>
          <w:color w:val="000000"/>
          <w:sz w:val="28"/>
          <w:szCs w:val="28"/>
        </w:rPr>
        <w:t xml:space="preserve">, </w:t>
      </w:r>
      <w:hyperlink w:anchor="P382" w:history="1">
        <w:r w:rsidRPr="004C1128">
          <w:rPr>
            <w:rFonts w:ascii="Times New Roman" w:hAnsi="Times New Roman" w:cs="Times New Roman"/>
            <w:color w:val="000000"/>
            <w:sz w:val="28"/>
            <w:szCs w:val="28"/>
          </w:rPr>
          <w:t>4.9</w:t>
        </w:r>
      </w:hyperlink>
      <w:r w:rsidRPr="004C1128">
        <w:rPr>
          <w:rFonts w:ascii="Times New Roman" w:hAnsi="Times New Roman" w:cs="Times New Roman"/>
          <w:color w:val="000000"/>
          <w:sz w:val="28"/>
          <w:szCs w:val="28"/>
        </w:rPr>
        <w:t xml:space="preserve">, </w:t>
      </w:r>
      <w:hyperlink w:anchor="P567" w:history="1">
        <w:r w:rsidRPr="004C1128">
          <w:rPr>
            <w:rFonts w:ascii="Times New Roman" w:hAnsi="Times New Roman" w:cs="Times New Roman"/>
            <w:color w:val="000000"/>
            <w:sz w:val="28"/>
            <w:szCs w:val="28"/>
          </w:rPr>
          <w:t>7.2.3</w:t>
        </w:r>
      </w:hyperlink>
      <w:r w:rsidRPr="004C1128">
        <w:rPr>
          <w:rFonts w:ascii="Times New Roman" w:hAnsi="Times New Roman" w:cs="Times New Roman"/>
          <w:color w:val="000000"/>
          <w:sz w:val="28"/>
          <w:szCs w:val="28"/>
        </w:rPr>
        <w:t>, а также некапитальных сооружений, предназначенных для охраны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w:t>
      </w:r>
    </w:p>
    <w:p w:rsidR="00681834" w:rsidRPr="004C1128" w:rsidRDefault="00681834" w:rsidP="00334807">
      <w:pPr>
        <w:spacing w:line="200" w:lineRule="atLeast"/>
        <w:ind w:firstLine="709"/>
        <w:jc w:val="both"/>
        <w:rPr>
          <w:color w:val="000000"/>
          <w:sz w:val="28"/>
          <w:szCs w:val="28"/>
        </w:rPr>
      </w:pPr>
    </w:p>
    <w:p w:rsidR="00681834" w:rsidRPr="0019591C" w:rsidRDefault="00681834" w:rsidP="00334807">
      <w:pPr>
        <w:pStyle w:val="ListParagraph"/>
        <w:tabs>
          <w:tab w:val="left" w:pos="1134"/>
        </w:tabs>
        <w:spacing w:line="200" w:lineRule="atLeast"/>
        <w:ind w:left="0" w:firstLine="709"/>
        <w:rPr>
          <w:color w:val="000000"/>
          <w:sz w:val="28"/>
        </w:rPr>
      </w:pPr>
      <w:r w:rsidRPr="003D0F55">
        <w:rPr>
          <w:color w:val="000000"/>
          <w:sz w:val="28"/>
        </w:rPr>
        <w:t>УСЛОВНО РАЗРЕШЁННЫЕ ВИДЫ ИСПОЛЬЗОВАНИЯ ЗЕМЕЛЬНЫХ</w:t>
      </w:r>
      <w:r>
        <w:rPr>
          <w:color w:val="000000"/>
          <w:sz w:val="28"/>
        </w:rPr>
        <w:t xml:space="preserve">   </w:t>
      </w:r>
      <w:r w:rsidRPr="0019591C">
        <w:rPr>
          <w:color w:val="000000"/>
          <w:sz w:val="28"/>
        </w:rPr>
        <w:t xml:space="preserve"> УЧАСТКОВ И ОБЪЕКТОВ КАПИТАЛЬНОГО СТРОИТЕЛЬСТВА: </w:t>
      </w:r>
    </w:p>
    <w:p w:rsidR="00681834" w:rsidRPr="004C1128" w:rsidRDefault="00681834" w:rsidP="00334807">
      <w:pPr>
        <w:jc w:val="both"/>
        <w:rPr>
          <w:b/>
          <w:color w:val="000000"/>
          <w:sz w:val="28"/>
          <w:szCs w:val="28"/>
        </w:rPr>
      </w:pPr>
      <w:r w:rsidRPr="004C1128">
        <w:rPr>
          <w:b/>
          <w:color w:val="000000"/>
          <w:sz w:val="28"/>
          <w:szCs w:val="28"/>
        </w:rPr>
        <w:t>Заправка транспортных средств (код 4.9.1.1)</w:t>
      </w:r>
    </w:p>
    <w:p w:rsidR="00681834" w:rsidRPr="004C1128" w:rsidRDefault="00681834" w:rsidP="00334807">
      <w:pPr>
        <w:ind w:firstLine="709"/>
        <w:jc w:val="both"/>
        <w:rPr>
          <w:b/>
          <w:color w:val="000000"/>
          <w:sz w:val="28"/>
          <w:szCs w:val="28"/>
        </w:rPr>
      </w:pPr>
      <w:r w:rsidRPr="004C1128">
        <w:rPr>
          <w:color w:val="000000"/>
          <w:sz w:val="28"/>
          <w:szCs w:val="28"/>
        </w:rPr>
        <w:t>Размещение автозаправочных станций; размещение магазинов сопутствующей торговли, зданий для организации общественного питания в качестве объектов дорожного сервиса</w:t>
      </w:r>
    </w:p>
    <w:p w:rsidR="00681834" w:rsidRPr="004C1128" w:rsidRDefault="00681834" w:rsidP="00334807">
      <w:pPr>
        <w:jc w:val="both"/>
        <w:rPr>
          <w:b/>
          <w:color w:val="000000"/>
          <w:sz w:val="28"/>
          <w:szCs w:val="28"/>
        </w:rPr>
      </w:pPr>
      <w:r w:rsidRPr="004C1128">
        <w:rPr>
          <w:b/>
          <w:color w:val="000000"/>
          <w:sz w:val="28"/>
          <w:szCs w:val="28"/>
        </w:rPr>
        <w:t>Автомобильные мойки (код 4.9.1.3)</w:t>
      </w:r>
    </w:p>
    <w:p w:rsidR="00681834" w:rsidRPr="004C1128" w:rsidRDefault="00681834" w:rsidP="00334807">
      <w:pPr>
        <w:ind w:firstLine="709"/>
        <w:jc w:val="both"/>
        <w:rPr>
          <w:color w:val="000000"/>
          <w:sz w:val="28"/>
          <w:szCs w:val="28"/>
        </w:rPr>
      </w:pPr>
      <w:r w:rsidRPr="004C1128">
        <w:rPr>
          <w:color w:val="000000"/>
          <w:sz w:val="28"/>
          <w:szCs w:val="28"/>
        </w:rPr>
        <w:t>Размещение автомобильных моек, а также размещение магазинов сопутствующей торговли</w:t>
      </w:r>
    </w:p>
    <w:p w:rsidR="00681834" w:rsidRPr="004C1128" w:rsidRDefault="00681834" w:rsidP="00334807">
      <w:pPr>
        <w:jc w:val="both"/>
        <w:rPr>
          <w:b/>
          <w:color w:val="000000"/>
          <w:sz w:val="28"/>
          <w:szCs w:val="28"/>
        </w:rPr>
      </w:pPr>
      <w:r w:rsidRPr="004C1128">
        <w:rPr>
          <w:b/>
          <w:color w:val="000000"/>
          <w:sz w:val="28"/>
          <w:szCs w:val="28"/>
        </w:rPr>
        <w:t>Ремонт автомобилей (код 4.9.1.4)</w:t>
      </w:r>
    </w:p>
    <w:p w:rsidR="00681834" w:rsidRPr="004C1128" w:rsidRDefault="00681834" w:rsidP="00334807">
      <w:pPr>
        <w:ind w:firstLine="709"/>
        <w:jc w:val="both"/>
        <w:rPr>
          <w:color w:val="000000"/>
          <w:sz w:val="28"/>
          <w:szCs w:val="28"/>
        </w:rPr>
      </w:pPr>
      <w:r w:rsidRPr="004C1128">
        <w:rPr>
          <w:color w:val="000000"/>
          <w:sz w:val="28"/>
          <w:szCs w:val="28"/>
        </w:rPr>
        <w:t>Размещение мастерских, предназначенных для ремонта и обслуживания автомобилей, и прочих объектов дорожного сервиса, а также размещение магазинов сопутствующей торговли</w:t>
      </w:r>
    </w:p>
    <w:p w:rsidR="00681834" w:rsidRPr="004C1128" w:rsidRDefault="00681834" w:rsidP="00334807">
      <w:pPr>
        <w:pStyle w:val="ConsPlusNormal"/>
        <w:ind w:firstLine="0"/>
        <w:jc w:val="both"/>
        <w:rPr>
          <w:rFonts w:ascii="Times New Roman" w:hAnsi="Times New Roman" w:cs="Times New Roman"/>
          <w:b/>
          <w:color w:val="000000"/>
          <w:sz w:val="28"/>
          <w:szCs w:val="28"/>
        </w:rPr>
      </w:pPr>
      <w:r w:rsidRPr="004C1128">
        <w:rPr>
          <w:rFonts w:ascii="Times New Roman" w:hAnsi="Times New Roman" w:cs="Times New Roman"/>
          <w:b/>
          <w:color w:val="000000"/>
          <w:sz w:val="28"/>
          <w:szCs w:val="28"/>
        </w:rPr>
        <w:t>Обслуживание перевозок пассажиров (код 7.2.2)</w:t>
      </w:r>
    </w:p>
    <w:p w:rsidR="00681834" w:rsidRPr="004C1128" w:rsidRDefault="00681834" w:rsidP="00334807">
      <w:pPr>
        <w:pStyle w:val="ConsPlusNormal"/>
        <w:ind w:firstLine="709"/>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 xml:space="preserve">Размещение зданий и сооружений, предназначенных для обслуживания пассажиров, за исключением объектов капитального строительства, размещение которых предусмотрено содержанием вида разрешенного использования с </w:t>
      </w:r>
      <w:hyperlink w:anchor="P584" w:history="1">
        <w:r w:rsidRPr="004C1128">
          <w:rPr>
            <w:rFonts w:ascii="Times New Roman" w:hAnsi="Times New Roman" w:cs="Times New Roman"/>
            <w:color w:val="000000"/>
            <w:sz w:val="28"/>
            <w:szCs w:val="28"/>
          </w:rPr>
          <w:t>кодом 7.6</w:t>
        </w:r>
      </w:hyperlink>
    </w:p>
    <w:p w:rsidR="00681834" w:rsidRPr="004C1128" w:rsidRDefault="00681834" w:rsidP="00334807">
      <w:pPr>
        <w:pStyle w:val="ConsPlusNormal"/>
        <w:ind w:firstLine="0"/>
        <w:jc w:val="both"/>
        <w:rPr>
          <w:rFonts w:ascii="Times New Roman" w:hAnsi="Times New Roman" w:cs="Times New Roman"/>
          <w:color w:val="000000"/>
          <w:sz w:val="28"/>
          <w:szCs w:val="28"/>
        </w:rPr>
      </w:pPr>
      <w:r w:rsidRPr="004C1128">
        <w:rPr>
          <w:rFonts w:ascii="Times New Roman" w:hAnsi="Times New Roman" w:cs="Times New Roman"/>
          <w:b/>
          <w:color w:val="000000"/>
          <w:sz w:val="28"/>
          <w:szCs w:val="28"/>
        </w:rPr>
        <w:t>Стоянки транспорта общего пользования 7.2.3</w:t>
      </w:r>
    </w:p>
    <w:p w:rsidR="00681834" w:rsidRDefault="00681834" w:rsidP="00334807">
      <w:pPr>
        <w:ind w:firstLine="709"/>
        <w:jc w:val="both"/>
        <w:rPr>
          <w:color w:val="000000"/>
          <w:sz w:val="28"/>
          <w:szCs w:val="28"/>
        </w:rPr>
      </w:pPr>
      <w:r w:rsidRPr="004C1128">
        <w:rPr>
          <w:color w:val="000000"/>
          <w:sz w:val="28"/>
          <w:szCs w:val="28"/>
        </w:rPr>
        <w:t>Размещение стоянок транспортных средств, осуществляющих перевозки людей по установленному маршруту</w:t>
      </w:r>
      <w:r>
        <w:rPr>
          <w:color w:val="000000"/>
          <w:sz w:val="28"/>
          <w:szCs w:val="28"/>
        </w:rPr>
        <w:t>.</w:t>
      </w:r>
    </w:p>
    <w:p w:rsidR="00681834" w:rsidRDefault="00681834" w:rsidP="00334807">
      <w:pPr>
        <w:ind w:firstLine="709"/>
        <w:jc w:val="both"/>
        <w:rPr>
          <w:color w:val="000000"/>
          <w:sz w:val="28"/>
          <w:szCs w:val="28"/>
        </w:rPr>
      </w:pPr>
    </w:p>
    <w:p w:rsidR="00681834" w:rsidRPr="003D0F55" w:rsidRDefault="00681834" w:rsidP="00334807">
      <w:pPr>
        <w:widowControl w:val="0"/>
        <w:spacing w:line="200" w:lineRule="atLeast"/>
        <w:ind w:firstLine="709"/>
        <w:jc w:val="center"/>
        <w:rPr>
          <w:color w:val="000000"/>
          <w:sz w:val="28"/>
          <w:szCs w:val="28"/>
        </w:rPr>
      </w:pPr>
      <w:r w:rsidRPr="003D0F55">
        <w:rPr>
          <w:color w:val="000000"/>
          <w:sz w:val="28"/>
          <w:szCs w:val="28"/>
        </w:rPr>
        <w:t>ВСПОМОГАТЕЛЬНЫЕ ВИДЫ РАЗРЕШЕННОГО ИСПОЛЬЗОВАНИЯ ЗЕМЕЛЬНЫХ УЧАСТКОВ: не установлены.</w:t>
      </w:r>
    </w:p>
    <w:p w:rsidR="00681834" w:rsidRDefault="00681834" w:rsidP="00334807">
      <w:pPr>
        <w:tabs>
          <w:tab w:val="left" w:pos="0"/>
          <w:tab w:val="left" w:pos="1134"/>
        </w:tabs>
        <w:spacing w:line="200" w:lineRule="atLeast"/>
        <w:ind w:firstLine="709"/>
        <w:jc w:val="center"/>
        <w:rPr>
          <w:color w:val="000000"/>
          <w:sz w:val="28"/>
          <w:szCs w:val="28"/>
          <w:lang w:eastAsia="en-US"/>
        </w:rPr>
      </w:pPr>
      <w:r w:rsidRPr="003D0F55">
        <w:rPr>
          <w:color w:val="000000"/>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681834" w:rsidRPr="003D0F55" w:rsidRDefault="00681834" w:rsidP="00334807">
      <w:pPr>
        <w:tabs>
          <w:tab w:val="left" w:pos="0"/>
          <w:tab w:val="left" w:pos="1134"/>
        </w:tabs>
        <w:spacing w:line="200" w:lineRule="atLeast"/>
        <w:ind w:firstLine="709"/>
        <w:jc w:val="center"/>
        <w:rPr>
          <w:color w:val="000000"/>
          <w:sz w:val="28"/>
          <w:szCs w:val="28"/>
        </w:rPr>
      </w:pPr>
    </w:p>
    <w:tbl>
      <w:tblPr>
        <w:tblW w:w="9687" w:type="dxa"/>
        <w:tblInd w:w="65" w:type="dxa"/>
        <w:tblLayout w:type="fixed"/>
        <w:tblLook w:val="0000"/>
      </w:tblPr>
      <w:tblGrid>
        <w:gridCol w:w="3587"/>
        <w:gridCol w:w="3119"/>
        <w:gridCol w:w="1417"/>
        <w:gridCol w:w="1564"/>
      </w:tblGrid>
      <w:tr w:rsidR="00681834" w:rsidRPr="004C1128" w:rsidTr="005C1FAE">
        <w:trPr>
          <w:trHeight w:val="264"/>
        </w:trPr>
        <w:tc>
          <w:tcPr>
            <w:tcW w:w="3587"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rPr>
                <w:color w:val="000000"/>
              </w:rPr>
            </w:pPr>
            <w:r w:rsidRPr="004C1128">
              <w:rPr>
                <w:color w:val="000000"/>
              </w:rPr>
              <w:t>Вид разрешенного использования</w:t>
            </w:r>
          </w:p>
        </w:tc>
        <w:tc>
          <w:tcPr>
            <w:tcW w:w="3119"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rPr>
                <w:color w:val="000000"/>
              </w:rPr>
            </w:pPr>
            <w:r w:rsidRPr="004C1128">
              <w:rPr>
                <w:color w:val="000000"/>
                <w:lang w:val="en-US"/>
              </w:rPr>
              <w:t>Min</w:t>
            </w:r>
            <w:r w:rsidRPr="004C1128">
              <w:rPr>
                <w:color w:val="000000"/>
              </w:rPr>
              <w:t>/</w:t>
            </w:r>
            <w:r w:rsidRPr="004C1128">
              <w:rPr>
                <w:color w:val="000000"/>
                <w:lang w:val="en-US"/>
              </w:rPr>
              <w:t>max</w:t>
            </w:r>
            <w:r w:rsidRPr="004C1128">
              <w:rPr>
                <w:color w:val="000000"/>
              </w:rPr>
              <w:t xml:space="preserve"> размер зем. участка, м2, минимальные отступы от границ   земельных участков</w:t>
            </w:r>
          </w:p>
        </w:tc>
        <w:tc>
          <w:tcPr>
            <w:tcW w:w="1417"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80"/>
              <w:rPr>
                <w:color w:val="000000"/>
              </w:rPr>
            </w:pPr>
            <w:r w:rsidRPr="004C1128">
              <w:rPr>
                <w:color w:val="000000"/>
              </w:rPr>
              <w:t>Максимальный процент застройки зем. участка, включая площадь застройки,  %</w:t>
            </w:r>
          </w:p>
        </w:tc>
        <w:tc>
          <w:tcPr>
            <w:tcW w:w="1564"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ind w:left="-108" w:right="-80"/>
              <w:rPr>
                <w:color w:val="000000"/>
              </w:rPr>
            </w:pPr>
            <w:r w:rsidRPr="004C1128">
              <w:rPr>
                <w:color w:val="000000"/>
              </w:rPr>
              <w:t xml:space="preserve">Предельное количество этажей/ предельная высота зданий, строений, сооружений </w:t>
            </w:r>
          </w:p>
        </w:tc>
      </w:tr>
      <w:tr w:rsidR="00681834" w:rsidRPr="004C1128" w:rsidTr="005C1FAE">
        <w:trPr>
          <w:trHeight w:val="253"/>
        </w:trPr>
        <w:tc>
          <w:tcPr>
            <w:tcW w:w="3587" w:type="dxa"/>
            <w:tcBorders>
              <w:top w:val="single" w:sz="4" w:space="0" w:color="000000"/>
              <w:left w:val="single" w:sz="4" w:space="0" w:color="000000"/>
            </w:tcBorders>
            <w:vAlign w:val="center"/>
          </w:tcPr>
          <w:p w:rsidR="00681834" w:rsidRPr="004C1128" w:rsidRDefault="00681834" w:rsidP="005C1FAE">
            <w:pPr>
              <w:spacing w:line="200" w:lineRule="atLeast"/>
              <w:ind w:left="-90" w:right="-108" w:firstLine="90"/>
              <w:rPr>
                <w:color w:val="000000"/>
              </w:rPr>
            </w:pPr>
            <w:r w:rsidRPr="004C1128">
              <w:rPr>
                <w:color w:val="000000"/>
              </w:rPr>
              <w:t xml:space="preserve">Объекты дорожного сервиса </w:t>
            </w:r>
          </w:p>
        </w:tc>
        <w:tc>
          <w:tcPr>
            <w:tcW w:w="3119" w:type="dxa"/>
            <w:vMerge w:val="restart"/>
            <w:tcBorders>
              <w:top w:val="single" w:sz="4" w:space="0" w:color="000000"/>
              <w:left w:val="single" w:sz="4" w:space="0" w:color="000000"/>
            </w:tcBorders>
            <w:vAlign w:val="center"/>
          </w:tcPr>
          <w:p w:rsidR="00681834" w:rsidRPr="004C1128" w:rsidRDefault="00681834" w:rsidP="005C1FAE">
            <w:pPr>
              <w:spacing w:line="200" w:lineRule="atLeast"/>
              <w:ind w:left="-108" w:right="-108" w:firstLine="147"/>
              <w:jc w:val="center"/>
              <w:rPr>
                <w:color w:val="000000"/>
              </w:rPr>
            </w:pPr>
            <w:r w:rsidRPr="004C1128">
              <w:rPr>
                <w:color w:val="000000"/>
              </w:rPr>
              <w:t>минимальная/максимальная площадь земельных участков  – 1000/25000 кв. м;</w:t>
            </w:r>
          </w:p>
          <w:p w:rsidR="00681834" w:rsidRPr="004C1128" w:rsidRDefault="00681834" w:rsidP="005C1FAE">
            <w:pPr>
              <w:spacing w:line="200" w:lineRule="atLeast"/>
              <w:ind w:left="-108" w:right="-108" w:firstLine="147"/>
              <w:jc w:val="center"/>
              <w:rPr>
                <w:color w:val="000000"/>
              </w:rPr>
            </w:pPr>
            <w:r w:rsidRPr="004C1128">
              <w:rPr>
                <w:color w:val="000000"/>
              </w:rPr>
              <w:t>Минимальный отступ зданий, строений и сооружений от красной линии улиц, проездов - 5м;</w:t>
            </w:r>
          </w:p>
          <w:p w:rsidR="00681834" w:rsidRPr="004C1128" w:rsidRDefault="00681834" w:rsidP="005C1FAE">
            <w:pPr>
              <w:spacing w:line="200" w:lineRule="atLeast"/>
              <w:ind w:left="-108" w:right="-108" w:firstLine="147"/>
              <w:jc w:val="center"/>
              <w:rPr>
                <w:color w:val="000000"/>
              </w:rPr>
            </w:pPr>
            <w:r w:rsidRPr="004C1128">
              <w:rPr>
                <w:color w:val="000000"/>
              </w:rPr>
              <w:t>Допускается уменьшение отступа либо расположение зданий, строений и сооружений; по красной линии с учетом сложившейся градостроительной ситуации и линией застройки.</w:t>
            </w:r>
          </w:p>
        </w:tc>
        <w:tc>
          <w:tcPr>
            <w:tcW w:w="1417" w:type="dxa"/>
            <w:vMerge w:val="restart"/>
            <w:tcBorders>
              <w:top w:val="single" w:sz="4" w:space="0" w:color="000000"/>
              <w:left w:val="single" w:sz="4" w:space="0" w:color="000000"/>
            </w:tcBorders>
            <w:vAlign w:val="center"/>
          </w:tcPr>
          <w:p w:rsidR="00681834" w:rsidRPr="004C1128" w:rsidRDefault="00681834" w:rsidP="005C1FAE">
            <w:pPr>
              <w:spacing w:line="200" w:lineRule="atLeast"/>
              <w:ind w:right="-80"/>
              <w:rPr>
                <w:color w:val="000000"/>
              </w:rPr>
            </w:pPr>
            <w:r w:rsidRPr="004C1128">
              <w:rPr>
                <w:color w:val="000000"/>
              </w:rPr>
              <w:t xml:space="preserve">           80</w:t>
            </w:r>
          </w:p>
        </w:tc>
        <w:tc>
          <w:tcPr>
            <w:tcW w:w="1564" w:type="dxa"/>
            <w:vMerge w:val="restart"/>
            <w:tcBorders>
              <w:top w:val="single" w:sz="4" w:space="0" w:color="000000"/>
              <w:left w:val="single" w:sz="4" w:space="0" w:color="000000"/>
              <w:right w:val="single" w:sz="4" w:space="0" w:color="000000"/>
            </w:tcBorders>
            <w:vAlign w:val="center"/>
          </w:tcPr>
          <w:p w:rsidR="00681834" w:rsidRPr="004C1128" w:rsidRDefault="00681834" w:rsidP="005C1FAE">
            <w:pPr>
              <w:spacing w:line="200" w:lineRule="atLeast"/>
              <w:ind w:left="-108" w:right="-80" w:firstLine="709"/>
              <w:rPr>
                <w:color w:val="000000"/>
              </w:rPr>
            </w:pPr>
            <w:r w:rsidRPr="004C1128">
              <w:rPr>
                <w:color w:val="000000"/>
              </w:rPr>
              <w:t>-/50</w:t>
            </w:r>
          </w:p>
        </w:tc>
      </w:tr>
      <w:tr w:rsidR="00681834" w:rsidRPr="004C1128" w:rsidTr="005C1FAE">
        <w:trPr>
          <w:trHeight w:val="412"/>
        </w:trPr>
        <w:tc>
          <w:tcPr>
            <w:tcW w:w="3587" w:type="dxa"/>
            <w:tcBorders>
              <w:top w:val="single" w:sz="4" w:space="0" w:color="000000"/>
              <w:left w:val="single" w:sz="4" w:space="0" w:color="000000"/>
            </w:tcBorders>
            <w:vAlign w:val="center"/>
          </w:tcPr>
          <w:p w:rsidR="00681834" w:rsidRPr="004C1128" w:rsidRDefault="00681834" w:rsidP="005C1FAE">
            <w:pPr>
              <w:spacing w:line="200" w:lineRule="atLeast"/>
              <w:ind w:left="-90" w:right="-108" w:firstLine="90"/>
              <w:rPr>
                <w:color w:val="000000"/>
              </w:rPr>
            </w:pPr>
            <w:r w:rsidRPr="004C1128">
              <w:rPr>
                <w:color w:val="000000"/>
              </w:rPr>
              <w:t>Заправка транспортных средств</w:t>
            </w:r>
          </w:p>
        </w:tc>
        <w:tc>
          <w:tcPr>
            <w:tcW w:w="3119" w:type="dxa"/>
            <w:vMerge/>
            <w:tcBorders>
              <w:left w:val="single" w:sz="4" w:space="0" w:color="000000"/>
            </w:tcBorders>
            <w:vAlign w:val="center"/>
          </w:tcPr>
          <w:p w:rsidR="00681834" w:rsidRPr="004C1128" w:rsidRDefault="00681834" w:rsidP="005C1FAE">
            <w:pPr>
              <w:spacing w:line="200" w:lineRule="atLeast"/>
              <w:ind w:left="-108" w:right="-108" w:firstLine="709"/>
              <w:jc w:val="center"/>
              <w:rPr>
                <w:color w:val="000000"/>
              </w:rPr>
            </w:pPr>
          </w:p>
        </w:tc>
        <w:tc>
          <w:tcPr>
            <w:tcW w:w="1417" w:type="dxa"/>
            <w:vMerge/>
            <w:tcBorders>
              <w:lef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c>
          <w:tcPr>
            <w:tcW w:w="1564" w:type="dxa"/>
            <w:vMerge/>
            <w:tcBorders>
              <w:left w:val="single" w:sz="4" w:space="0" w:color="000000"/>
              <w:righ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r>
      <w:tr w:rsidR="00681834" w:rsidRPr="004C1128" w:rsidTr="005C1FAE">
        <w:trPr>
          <w:trHeight w:val="279"/>
        </w:trPr>
        <w:tc>
          <w:tcPr>
            <w:tcW w:w="3587" w:type="dxa"/>
            <w:tcBorders>
              <w:top w:val="single" w:sz="4" w:space="0" w:color="000000"/>
              <w:left w:val="single" w:sz="4" w:space="0" w:color="000000"/>
            </w:tcBorders>
            <w:vAlign w:val="center"/>
          </w:tcPr>
          <w:p w:rsidR="00681834" w:rsidRPr="004C1128" w:rsidRDefault="00681834" w:rsidP="005C1FAE">
            <w:pPr>
              <w:spacing w:line="200" w:lineRule="atLeast"/>
              <w:ind w:left="-90" w:right="-108" w:firstLine="90"/>
              <w:rPr>
                <w:color w:val="000000"/>
              </w:rPr>
            </w:pPr>
            <w:r w:rsidRPr="004C1128">
              <w:rPr>
                <w:color w:val="000000"/>
              </w:rPr>
              <w:t>Автомобильные мойки</w:t>
            </w:r>
          </w:p>
        </w:tc>
        <w:tc>
          <w:tcPr>
            <w:tcW w:w="3119" w:type="dxa"/>
            <w:vMerge/>
            <w:tcBorders>
              <w:left w:val="single" w:sz="4" w:space="0" w:color="000000"/>
            </w:tcBorders>
            <w:vAlign w:val="center"/>
          </w:tcPr>
          <w:p w:rsidR="00681834" w:rsidRPr="004C1128" w:rsidRDefault="00681834" w:rsidP="005C1FAE">
            <w:pPr>
              <w:spacing w:line="200" w:lineRule="atLeast"/>
              <w:ind w:left="-108" w:right="-108" w:firstLine="709"/>
              <w:jc w:val="center"/>
              <w:rPr>
                <w:color w:val="000000"/>
              </w:rPr>
            </w:pPr>
          </w:p>
        </w:tc>
        <w:tc>
          <w:tcPr>
            <w:tcW w:w="1417" w:type="dxa"/>
            <w:vMerge/>
            <w:tcBorders>
              <w:lef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c>
          <w:tcPr>
            <w:tcW w:w="1564" w:type="dxa"/>
            <w:vMerge/>
            <w:tcBorders>
              <w:left w:val="single" w:sz="4" w:space="0" w:color="000000"/>
              <w:righ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r>
      <w:tr w:rsidR="00681834" w:rsidRPr="004C1128" w:rsidTr="005C1FAE">
        <w:trPr>
          <w:trHeight w:val="265"/>
        </w:trPr>
        <w:tc>
          <w:tcPr>
            <w:tcW w:w="3587" w:type="dxa"/>
            <w:tcBorders>
              <w:top w:val="single" w:sz="4" w:space="0" w:color="000000"/>
              <w:left w:val="single" w:sz="4" w:space="0" w:color="000000"/>
            </w:tcBorders>
            <w:vAlign w:val="center"/>
          </w:tcPr>
          <w:p w:rsidR="00681834" w:rsidRPr="004C1128" w:rsidRDefault="00681834" w:rsidP="005C1FAE">
            <w:pPr>
              <w:spacing w:line="200" w:lineRule="atLeast"/>
              <w:ind w:left="-90" w:right="-108" w:firstLine="90"/>
              <w:rPr>
                <w:color w:val="000000"/>
              </w:rPr>
            </w:pPr>
            <w:r w:rsidRPr="004C1128">
              <w:rPr>
                <w:color w:val="000000"/>
              </w:rPr>
              <w:t>Ремонт автомобилей</w:t>
            </w:r>
          </w:p>
        </w:tc>
        <w:tc>
          <w:tcPr>
            <w:tcW w:w="3119" w:type="dxa"/>
            <w:vMerge/>
            <w:tcBorders>
              <w:left w:val="single" w:sz="4" w:space="0" w:color="000000"/>
            </w:tcBorders>
            <w:vAlign w:val="center"/>
          </w:tcPr>
          <w:p w:rsidR="00681834" w:rsidRPr="004C1128" w:rsidRDefault="00681834" w:rsidP="005C1FAE">
            <w:pPr>
              <w:spacing w:line="200" w:lineRule="atLeast"/>
              <w:ind w:left="-108" w:right="-108" w:firstLine="709"/>
              <w:jc w:val="center"/>
              <w:rPr>
                <w:color w:val="000000"/>
              </w:rPr>
            </w:pPr>
          </w:p>
        </w:tc>
        <w:tc>
          <w:tcPr>
            <w:tcW w:w="1417" w:type="dxa"/>
            <w:vMerge/>
            <w:tcBorders>
              <w:lef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c>
          <w:tcPr>
            <w:tcW w:w="1564" w:type="dxa"/>
            <w:vMerge/>
            <w:tcBorders>
              <w:left w:val="single" w:sz="4" w:space="0" w:color="000000"/>
              <w:righ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r>
      <w:tr w:rsidR="00681834" w:rsidRPr="004C1128" w:rsidTr="005C1FAE">
        <w:trPr>
          <w:trHeight w:val="196"/>
        </w:trPr>
        <w:tc>
          <w:tcPr>
            <w:tcW w:w="3587" w:type="dxa"/>
            <w:tcBorders>
              <w:top w:val="single" w:sz="4" w:space="0" w:color="000000"/>
              <w:left w:val="single" w:sz="4" w:space="0" w:color="000000"/>
            </w:tcBorders>
            <w:vAlign w:val="center"/>
          </w:tcPr>
          <w:p w:rsidR="00681834" w:rsidRPr="004C1128" w:rsidRDefault="00681834" w:rsidP="005C1FAE">
            <w:pPr>
              <w:spacing w:line="200" w:lineRule="atLeast"/>
              <w:ind w:left="-90" w:right="-108" w:firstLine="90"/>
              <w:rPr>
                <w:color w:val="000000"/>
              </w:rPr>
            </w:pPr>
            <w:r w:rsidRPr="004C1128">
              <w:rPr>
                <w:color w:val="000000"/>
              </w:rPr>
              <w:t>Автомобильный транспорт</w:t>
            </w:r>
          </w:p>
        </w:tc>
        <w:tc>
          <w:tcPr>
            <w:tcW w:w="3119" w:type="dxa"/>
            <w:vMerge/>
            <w:tcBorders>
              <w:left w:val="single" w:sz="4" w:space="0" w:color="000000"/>
            </w:tcBorders>
            <w:vAlign w:val="center"/>
          </w:tcPr>
          <w:p w:rsidR="00681834" w:rsidRPr="004C1128" w:rsidRDefault="00681834" w:rsidP="005C1FAE">
            <w:pPr>
              <w:spacing w:line="200" w:lineRule="atLeast"/>
              <w:ind w:left="-108" w:right="-108" w:firstLine="709"/>
              <w:jc w:val="center"/>
              <w:rPr>
                <w:color w:val="000000"/>
              </w:rPr>
            </w:pPr>
          </w:p>
        </w:tc>
        <w:tc>
          <w:tcPr>
            <w:tcW w:w="1417" w:type="dxa"/>
            <w:vMerge/>
            <w:tcBorders>
              <w:lef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c>
          <w:tcPr>
            <w:tcW w:w="1564" w:type="dxa"/>
            <w:vMerge/>
            <w:tcBorders>
              <w:left w:val="single" w:sz="4" w:space="0" w:color="000000"/>
              <w:righ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r>
      <w:tr w:rsidR="00681834" w:rsidRPr="004C1128" w:rsidTr="005C1FAE">
        <w:trPr>
          <w:trHeight w:val="243"/>
        </w:trPr>
        <w:tc>
          <w:tcPr>
            <w:tcW w:w="3587" w:type="dxa"/>
            <w:tcBorders>
              <w:top w:val="single" w:sz="4" w:space="0" w:color="000000"/>
              <w:left w:val="single" w:sz="4" w:space="0" w:color="000000"/>
            </w:tcBorders>
            <w:vAlign w:val="center"/>
          </w:tcPr>
          <w:p w:rsidR="00681834" w:rsidRPr="004C1128" w:rsidRDefault="00681834" w:rsidP="005C1FAE">
            <w:pPr>
              <w:spacing w:line="200" w:lineRule="atLeast"/>
              <w:ind w:left="-90" w:right="-108" w:firstLine="90"/>
              <w:rPr>
                <w:color w:val="000000"/>
              </w:rPr>
            </w:pPr>
            <w:r w:rsidRPr="004C1128">
              <w:rPr>
                <w:color w:val="000000"/>
              </w:rPr>
              <w:t>Размещение автомобильных дорог</w:t>
            </w:r>
          </w:p>
        </w:tc>
        <w:tc>
          <w:tcPr>
            <w:tcW w:w="3119" w:type="dxa"/>
            <w:vMerge/>
            <w:tcBorders>
              <w:left w:val="single" w:sz="4" w:space="0" w:color="000000"/>
            </w:tcBorders>
            <w:vAlign w:val="center"/>
          </w:tcPr>
          <w:p w:rsidR="00681834" w:rsidRPr="004C1128" w:rsidRDefault="00681834" w:rsidP="005C1FAE">
            <w:pPr>
              <w:spacing w:line="200" w:lineRule="atLeast"/>
              <w:ind w:left="-108" w:right="-108" w:firstLine="709"/>
              <w:jc w:val="center"/>
              <w:rPr>
                <w:color w:val="000000"/>
              </w:rPr>
            </w:pPr>
          </w:p>
        </w:tc>
        <w:tc>
          <w:tcPr>
            <w:tcW w:w="1417" w:type="dxa"/>
            <w:vMerge/>
            <w:tcBorders>
              <w:lef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c>
          <w:tcPr>
            <w:tcW w:w="1564" w:type="dxa"/>
            <w:vMerge/>
            <w:tcBorders>
              <w:left w:val="single" w:sz="4" w:space="0" w:color="000000"/>
              <w:righ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r>
      <w:tr w:rsidR="00681834" w:rsidRPr="004C1128" w:rsidTr="005C1FAE">
        <w:trPr>
          <w:trHeight w:val="274"/>
        </w:trPr>
        <w:tc>
          <w:tcPr>
            <w:tcW w:w="3587" w:type="dxa"/>
            <w:tcBorders>
              <w:top w:val="single" w:sz="4" w:space="0" w:color="000000"/>
              <w:left w:val="single" w:sz="4" w:space="0" w:color="000000"/>
            </w:tcBorders>
            <w:vAlign w:val="center"/>
          </w:tcPr>
          <w:p w:rsidR="00681834" w:rsidRPr="004C1128" w:rsidRDefault="00681834" w:rsidP="005C1FAE">
            <w:pPr>
              <w:spacing w:line="200" w:lineRule="atLeast"/>
              <w:ind w:left="-90" w:right="-108" w:firstLine="90"/>
              <w:rPr>
                <w:color w:val="000000"/>
              </w:rPr>
            </w:pPr>
            <w:r w:rsidRPr="004C1128">
              <w:rPr>
                <w:color w:val="000000"/>
              </w:rPr>
              <w:t>Обслуживание перевозок пассажиров</w:t>
            </w:r>
          </w:p>
        </w:tc>
        <w:tc>
          <w:tcPr>
            <w:tcW w:w="3119" w:type="dxa"/>
            <w:vMerge/>
            <w:tcBorders>
              <w:left w:val="single" w:sz="4" w:space="0" w:color="000000"/>
            </w:tcBorders>
            <w:vAlign w:val="center"/>
          </w:tcPr>
          <w:p w:rsidR="00681834" w:rsidRPr="004C1128" w:rsidRDefault="00681834" w:rsidP="005C1FAE">
            <w:pPr>
              <w:spacing w:line="200" w:lineRule="atLeast"/>
              <w:ind w:left="-108" w:right="-108" w:firstLine="709"/>
              <w:jc w:val="center"/>
              <w:rPr>
                <w:color w:val="000000"/>
              </w:rPr>
            </w:pPr>
          </w:p>
        </w:tc>
        <w:tc>
          <w:tcPr>
            <w:tcW w:w="1417" w:type="dxa"/>
            <w:vMerge/>
            <w:tcBorders>
              <w:lef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c>
          <w:tcPr>
            <w:tcW w:w="1564" w:type="dxa"/>
            <w:vMerge/>
            <w:tcBorders>
              <w:left w:val="single" w:sz="4" w:space="0" w:color="000000"/>
              <w:righ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r>
      <w:tr w:rsidR="00681834" w:rsidRPr="004C1128" w:rsidTr="005C1FAE">
        <w:trPr>
          <w:trHeight w:val="424"/>
        </w:trPr>
        <w:tc>
          <w:tcPr>
            <w:tcW w:w="3587" w:type="dxa"/>
            <w:tcBorders>
              <w:top w:val="single" w:sz="4" w:space="0" w:color="000000"/>
              <w:left w:val="single" w:sz="4" w:space="0" w:color="000000"/>
              <w:bottom w:val="single" w:sz="4" w:space="0" w:color="auto"/>
            </w:tcBorders>
            <w:vAlign w:val="center"/>
          </w:tcPr>
          <w:p w:rsidR="00681834" w:rsidRPr="004C1128" w:rsidRDefault="00681834" w:rsidP="005C1FAE">
            <w:pPr>
              <w:spacing w:line="200" w:lineRule="atLeast"/>
              <w:ind w:left="-90" w:right="-108" w:firstLine="90"/>
              <w:rPr>
                <w:color w:val="000000"/>
              </w:rPr>
            </w:pPr>
            <w:r w:rsidRPr="004C1128">
              <w:rPr>
                <w:color w:val="000000"/>
              </w:rPr>
              <w:t>Стоянки транспорта общего пользования</w:t>
            </w:r>
          </w:p>
        </w:tc>
        <w:tc>
          <w:tcPr>
            <w:tcW w:w="3119" w:type="dxa"/>
            <w:vMerge/>
            <w:tcBorders>
              <w:left w:val="single" w:sz="4" w:space="0" w:color="000000"/>
              <w:bottom w:val="single" w:sz="4" w:space="0" w:color="auto"/>
            </w:tcBorders>
            <w:vAlign w:val="center"/>
          </w:tcPr>
          <w:p w:rsidR="00681834" w:rsidRPr="004C1128" w:rsidRDefault="00681834" w:rsidP="005C1FAE">
            <w:pPr>
              <w:spacing w:line="200" w:lineRule="atLeast"/>
              <w:ind w:left="-108" w:right="-108" w:firstLine="709"/>
              <w:jc w:val="center"/>
              <w:rPr>
                <w:color w:val="000000"/>
              </w:rPr>
            </w:pPr>
          </w:p>
        </w:tc>
        <w:tc>
          <w:tcPr>
            <w:tcW w:w="1417" w:type="dxa"/>
            <w:vMerge/>
            <w:tcBorders>
              <w:left w:val="single" w:sz="4" w:space="0" w:color="000000"/>
              <w:bottom w:val="single" w:sz="4" w:space="0" w:color="auto"/>
            </w:tcBorders>
            <w:vAlign w:val="center"/>
          </w:tcPr>
          <w:p w:rsidR="00681834" w:rsidRPr="004C1128" w:rsidRDefault="00681834" w:rsidP="005C1FAE">
            <w:pPr>
              <w:spacing w:line="200" w:lineRule="atLeast"/>
              <w:ind w:left="-108" w:right="-80" w:firstLine="709"/>
              <w:jc w:val="center"/>
              <w:rPr>
                <w:color w:val="000000"/>
              </w:rPr>
            </w:pPr>
          </w:p>
        </w:tc>
        <w:tc>
          <w:tcPr>
            <w:tcW w:w="1564" w:type="dxa"/>
            <w:vMerge/>
            <w:tcBorders>
              <w:left w:val="single" w:sz="4" w:space="0" w:color="000000"/>
              <w:bottom w:val="single" w:sz="4" w:space="0" w:color="auto"/>
              <w:right w:val="single" w:sz="4" w:space="0" w:color="000000"/>
            </w:tcBorders>
            <w:vAlign w:val="center"/>
          </w:tcPr>
          <w:p w:rsidR="00681834" w:rsidRPr="004C1128" w:rsidRDefault="00681834" w:rsidP="005C1FAE">
            <w:pPr>
              <w:spacing w:line="200" w:lineRule="atLeast"/>
              <w:ind w:left="-108" w:right="-80" w:firstLine="709"/>
              <w:jc w:val="center"/>
              <w:rPr>
                <w:color w:val="000000"/>
              </w:rPr>
            </w:pPr>
          </w:p>
        </w:tc>
      </w:tr>
    </w:tbl>
    <w:p w:rsidR="00681834" w:rsidRDefault="00681834" w:rsidP="00334807">
      <w:pPr>
        <w:widowControl w:val="0"/>
        <w:spacing w:line="200" w:lineRule="atLeast"/>
        <w:ind w:firstLine="708"/>
        <w:jc w:val="both"/>
        <w:rPr>
          <w:rFonts w:eastAsia="SimSun"/>
          <w:color w:val="000000"/>
          <w:sz w:val="28"/>
          <w:szCs w:val="28"/>
        </w:rPr>
      </w:pPr>
      <w:r w:rsidRPr="004C1128">
        <w:rPr>
          <w:rFonts w:eastAsia="SimSun"/>
          <w:color w:val="000000"/>
          <w:sz w:val="28"/>
          <w:szCs w:val="28"/>
        </w:rPr>
        <w:t>Примечание (общее):</w:t>
      </w:r>
    </w:p>
    <w:p w:rsidR="00681834" w:rsidRPr="00EC2FF3" w:rsidRDefault="00681834" w:rsidP="00334807">
      <w:pPr>
        <w:widowControl w:val="0"/>
        <w:tabs>
          <w:tab w:val="left" w:pos="993"/>
        </w:tabs>
        <w:spacing w:line="200" w:lineRule="atLeast"/>
        <w:ind w:left="-108" w:right="-108"/>
        <w:jc w:val="both"/>
        <w:rPr>
          <w:sz w:val="28"/>
          <w:szCs w:val="28"/>
        </w:rPr>
      </w:pPr>
      <w:r>
        <w:rPr>
          <w:sz w:val="28"/>
          <w:szCs w:val="28"/>
        </w:rPr>
        <w:tab/>
      </w:r>
      <w:r w:rsidRPr="00121F70">
        <w:rPr>
          <w:sz w:val="28"/>
          <w:szCs w:val="28"/>
        </w:rPr>
        <w:t>В случае, если на смежном земельном участке объект капитального строительства (основное,</w:t>
      </w:r>
      <w:r>
        <w:rPr>
          <w:sz w:val="28"/>
          <w:szCs w:val="28"/>
        </w:rPr>
        <w:t xml:space="preserve"> </w:t>
      </w:r>
      <w:r w:rsidRPr="00121F70">
        <w:rPr>
          <w:sz w:val="28"/>
          <w:szCs w:val="28"/>
        </w:rPr>
        <w:t>вспомогательное строение, соор</w:t>
      </w:r>
      <w:r>
        <w:rPr>
          <w:sz w:val="28"/>
          <w:szCs w:val="28"/>
        </w:rPr>
        <w:t>ужение (хозяйственное)) находит</w:t>
      </w:r>
      <w:r w:rsidRPr="00121F70">
        <w:rPr>
          <w:sz w:val="28"/>
          <w:szCs w:val="28"/>
        </w:rPr>
        <w:t>ся менее 3 метров от границ земельных участков устанавлива</w:t>
      </w:r>
      <w:r>
        <w:rPr>
          <w:sz w:val="28"/>
          <w:szCs w:val="28"/>
        </w:rPr>
        <w:t>ется противопожарный разрыв 6м.</w:t>
      </w:r>
    </w:p>
    <w:p w:rsidR="00681834" w:rsidRPr="004C1128" w:rsidRDefault="00681834" w:rsidP="00334807">
      <w:pPr>
        <w:widowControl w:val="0"/>
        <w:spacing w:line="200" w:lineRule="atLeast"/>
        <w:ind w:firstLine="709"/>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widowControl w:val="0"/>
        <w:spacing w:line="200" w:lineRule="atLeast"/>
        <w:ind w:firstLine="709"/>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widowControl w:val="0"/>
        <w:spacing w:line="200" w:lineRule="atLeast"/>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widowControl w:val="0"/>
        <w:spacing w:line="200" w:lineRule="atLeast"/>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widowControl w:val="0"/>
        <w:spacing w:line="200" w:lineRule="atLeast"/>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widowControl w:val="0"/>
        <w:spacing w:line="200" w:lineRule="atLeast"/>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widowControl w:val="0"/>
        <w:spacing w:line="200" w:lineRule="atLeast"/>
        <w:ind w:firstLine="709"/>
        <w:jc w:val="both"/>
        <w:rPr>
          <w:rFonts w:eastAsia="SimSun"/>
          <w:color w:val="000000"/>
          <w:sz w:val="28"/>
          <w:szCs w:val="28"/>
        </w:rPr>
      </w:pPr>
      <w:r w:rsidRPr="004C1128">
        <w:rPr>
          <w:rFonts w:eastAsia="SimSun"/>
          <w:color w:val="000000"/>
          <w:sz w:val="28"/>
          <w:szCs w:val="28"/>
        </w:rPr>
        <w:t>Поднятие уровня земельного участка путем отсыпки грунта допускается при наличии письменного согласия правообладателей соседних земельных участков, подпись которых должна быть удостоверена нотариально.</w:t>
      </w:r>
    </w:p>
    <w:p w:rsidR="00681834" w:rsidRPr="004C1128" w:rsidRDefault="00681834" w:rsidP="00334807">
      <w:pPr>
        <w:widowControl w:val="0"/>
        <w:spacing w:line="200" w:lineRule="atLeast"/>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widowControl w:val="0"/>
        <w:spacing w:line="200" w:lineRule="atLeast"/>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widowControl w:val="0"/>
        <w:spacing w:line="200" w:lineRule="atLeast"/>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widowControl w:val="0"/>
        <w:spacing w:line="200" w:lineRule="atLeast"/>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widowControl w:val="0"/>
        <w:spacing w:line="200" w:lineRule="atLeast"/>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keepNext/>
        <w:ind w:firstLine="708"/>
        <w:jc w:val="both"/>
        <w:rPr>
          <w:rFonts w:eastAsia="SimSun"/>
          <w:b/>
          <w:bCs/>
          <w:color w:val="000000"/>
          <w:sz w:val="28"/>
          <w:szCs w:val="28"/>
          <w:u w:val="single"/>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Pr>
          <w:rFonts w:eastAsia="SimSun"/>
          <w:color w:val="000000"/>
          <w:sz w:val="28"/>
          <w:szCs w:val="28"/>
        </w:rPr>
        <w:t>.</w:t>
      </w:r>
    </w:p>
    <w:p w:rsidR="00681834" w:rsidRDefault="00681834" w:rsidP="00334807">
      <w:pPr>
        <w:keepNext/>
        <w:jc w:val="both"/>
        <w:rPr>
          <w:rFonts w:eastAsia="SimSun"/>
          <w:b/>
          <w:bCs/>
          <w:color w:val="000000"/>
          <w:sz w:val="28"/>
          <w:szCs w:val="28"/>
          <w:u w:val="single"/>
        </w:rPr>
      </w:pPr>
    </w:p>
    <w:p w:rsidR="00681834" w:rsidRPr="004C1128" w:rsidRDefault="00681834" w:rsidP="00334807">
      <w:pPr>
        <w:ind w:firstLine="709"/>
        <w:jc w:val="both"/>
        <w:rPr>
          <w:rFonts w:eastAsia="SimSun"/>
          <w:color w:val="000000"/>
          <w:sz w:val="28"/>
          <w:szCs w:val="28"/>
        </w:rPr>
      </w:pPr>
    </w:p>
    <w:p w:rsidR="00681834" w:rsidRDefault="00681834" w:rsidP="00334807">
      <w:pPr>
        <w:keepNext/>
        <w:jc w:val="center"/>
        <w:rPr>
          <w:rFonts w:eastAsia="SimSun"/>
          <w:b/>
          <w:color w:val="000000"/>
          <w:sz w:val="28"/>
          <w:szCs w:val="28"/>
        </w:rPr>
      </w:pPr>
      <w:r w:rsidRPr="004C1128">
        <w:rPr>
          <w:b/>
          <w:color w:val="000000"/>
          <w:sz w:val="28"/>
          <w:szCs w:val="28"/>
        </w:rPr>
        <w:t xml:space="preserve">ЗОНЫ СЕЛЬСКОХОЗЯЙСТВЕННОГО ИСПОЛЬЗОВАНИЯ                                                                                             </w:t>
      </w:r>
    </w:p>
    <w:p w:rsidR="00681834" w:rsidRDefault="00681834" w:rsidP="00334807">
      <w:pPr>
        <w:keepNext/>
        <w:jc w:val="center"/>
        <w:rPr>
          <w:rFonts w:eastAsia="SimSun"/>
          <w:b/>
          <w:color w:val="000000"/>
          <w:sz w:val="28"/>
          <w:szCs w:val="28"/>
        </w:rPr>
      </w:pPr>
    </w:p>
    <w:p w:rsidR="00681834" w:rsidRPr="004C1128" w:rsidRDefault="00681834" w:rsidP="00334807">
      <w:pPr>
        <w:keepNext/>
        <w:jc w:val="center"/>
        <w:rPr>
          <w:b/>
          <w:color w:val="000000"/>
          <w:sz w:val="28"/>
          <w:szCs w:val="28"/>
          <w:u w:val="single"/>
        </w:rPr>
      </w:pPr>
      <w:r w:rsidRPr="004C1128">
        <w:rPr>
          <w:rFonts w:eastAsia="SimSun"/>
          <w:b/>
          <w:bCs/>
          <w:color w:val="000000"/>
          <w:sz w:val="28"/>
          <w:szCs w:val="28"/>
          <w:u w:val="single"/>
        </w:rPr>
        <w:t>(</w:t>
      </w:r>
      <w:r w:rsidRPr="004C1128">
        <w:rPr>
          <w:rFonts w:eastAsia="SimSun"/>
          <w:b/>
          <w:color w:val="000000"/>
          <w:sz w:val="28"/>
          <w:szCs w:val="28"/>
          <w:u w:val="single"/>
        </w:rPr>
        <w:t xml:space="preserve">СХ-1)- </w:t>
      </w:r>
      <w:r w:rsidRPr="004C1128">
        <w:rPr>
          <w:rFonts w:eastAsia="SimSun"/>
          <w:b/>
          <w:bCs/>
          <w:color w:val="000000"/>
          <w:sz w:val="28"/>
          <w:szCs w:val="28"/>
          <w:u w:val="single"/>
        </w:rPr>
        <w:t xml:space="preserve">Зона </w:t>
      </w:r>
      <w:r w:rsidRPr="004C1128">
        <w:rPr>
          <w:rFonts w:eastAsia="SimSun"/>
          <w:b/>
          <w:color w:val="000000"/>
          <w:sz w:val="28"/>
          <w:szCs w:val="28"/>
          <w:u w:val="single"/>
        </w:rPr>
        <w:t>сельскохозяйственных угодий</w:t>
      </w:r>
    </w:p>
    <w:p w:rsidR="00681834" w:rsidRDefault="00681834" w:rsidP="00334807">
      <w:pPr>
        <w:pStyle w:val="ListParagraph"/>
        <w:tabs>
          <w:tab w:val="left" w:pos="1134"/>
        </w:tabs>
        <w:spacing w:line="200" w:lineRule="atLeast"/>
        <w:ind w:left="0"/>
        <w:jc w:val="center"/>
        <w:rPr>
          <w:b/>
          <w:i/>
          <w:color w:val="000000"/>
        </w:rPr>
      </w:pPr>
    </w:p>
    <w:p w:rsidR="00681834" w:rsidRPr="003D0F55" w:rsidRDefault="00681834" w:rsidP="00334807">
      <w:pPr>
        <w:pStyle w:val="ListParagraph"/>
        <w:tabs>
          <w:tab w:val="left" w:pos="1134"/>
        </w:tabs>
        <w:spacing w:line="200" w:lineRule="atLeast"/>
        <w:ind w:left="0"/>
        <w:jc w:val="center"/>
        <w:rPr>
          <w:color w:val="000000"/>
          <w:sz w:val="28"/>
        </w:rPr>
      </w:pPr>
      <w:r w:rsidRPr="003D0F55">
        <w:rPr>
          <w:color w:val="000000"/>
          <w:sz w:val="28"/>
        </w:rPr>
        <w:t>ОСНОВНЫЕ ВИДЫ РАЗРЕШЁННОГО ИСПОЛЬЗОВАНИЯ</w:t>
      </w:r>
    </w:p>
    <w:p w:rsidR="00681834" w:rsidRPr="003D0F55" w:rsidRDefault="00681834" w:rsidP="00334807">
      <w:pPr>
        <w:pStyle w:val="ListParagraph"/>
        <w:tabs>
          <w:tab w:val="left" w:pos="1134"/>
        </w:tabs>
        <w:spacing w:line="200" w:lineRule="atLeast"/>
        <w:ind w:left="0"/>
        <w:jc w:val="center"/>
        <w:rPr>
          <w:color w:val="000000"/>
          <w:sz w:val="28"/>
        </w:rPr>
      </w:pPr>
      <w:r w:rsidRPr="003D0F55">
        <w:rPr>
          <w:color w:val="000000"/>
          <w:sz w:val="28"/>
        </w:rPr>
        <w:t>ЗЕМЕЛЬНЫХ УЧАСТКОВ И ОБЪЕКТОВ КАПИТАЛЬНОГО СТРОИТЕЛЬСТВА:</w:t>
      </w:r>
    </w:p>
    <w:p w:rsidR="00681834" w:rsidRPr="004C1128" w:rsidRDefault="00681834" w:rsidP="00334807">
      <w:pPr>
        <w:spacing w:line="200" w:lineRule="atLeast"/>
        <w:jc w:val="both"/>
        <w:rPr>
          <w:color w:val="000000"/>
        </w:rPr>
      </w:pPr>
      <w:r w:rsidRPr="004C1128">
        <w:rPr>
          <w:b/>
          <w:color w:val="000000"/>
          <w:sz w:val="28"/>
          <w:szCs w:val="28"/>
        </w:rPr>
        <w:t>Выращивание зерновых и иных сельскохозяйственных культур (код 1.2):</w:t>
      </w:r>
    </w:p>
    <w:p w:rsidR="00681834" w:rsidRPr="004C1128" w:rsidRDefault="00681834" w:rsidP="00334807">
      <w:pPr>
        <w:pStyle w:val="ConsPlusNormal"/>
        <w:spacing w:line="200" w:lineRule="atLeast"/>
        <w:ind w:firstLine="709"/>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p w:rsidR="00681834" w:rsidRPr="004C1128" w:rsidRDefault="00681834" w:rsidP="00334807">
      <w:pPr>
        <w:pStyle w:val="ConsPlusNormal"/>
        <w:spacing w:line="200" w:lineRule="atLeast"/>
        <w:ind w:firstLine="0"/>
        <w:jc w:val="both"/>
        <w:rPr>
          <w:color w:val="000000"/>
        </w:rPr>
      </w:pPr>
      <w:r w:rsidRPr="004C1128">
        <w:rPr>
          <w:rFonts w:ascii="Times New Roman" w:hAnsi="Times New Roman" w:cs="Times New Roman"/>
          <w:b/>
          <w:color w:val="000000"/>
          <w:sz w:val="28"/>
          <w:szCs w:val="28"/>
        </w:rPr>
        <w:t>Овощеводство (код 1.3)</w:t>
      </w:r>
      <w:r w:rsidRPr="004C1128">
        <w:rPr>
          <w:rFonts w:ascii="Times New Roman" w:hAnsi="Times New Roman" w:cs="Times New Roman"/>
          <w:color w:val="000000"/>
          <w:sz w:val="28"/>
          <w:szCs w:val="28"/>
        </w:rPr>
        <w:t xml:space="preserve">: </w:t>
      </w:r>
    </w:p>
    <w:p w:rsidR="00681834" w:rsidRPr="004C1128" w:rsidRDefault="00681834" w:rsidP="00334807">
      <w:pPr>
        <w:pStyle w:val="ConsPlusNormal"/>
        <w:spacing w:line="200" w:lineRule="atLeast"/>
        <w:ind w:firstLine="709"/>
        <w:jc w:val="both"/>
        <w:rPr>
          <w:color w:val="000000"/>
        </w:rPr>
      </w:pPr>
      <w:r w:rsidRPr="004C1128">
        <w:rPr>
          <w:rFonts w:ascii="Times New Roman" w:hAnsi="Times New Roman" w:cs="Times New Roman"/>
          <w:color w:val="000000"/>
          <w:sz w:val="28"/>
          <w:szCs w:val="28"/>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p w:rsidR="00681834" w:rsidRPr="004C1128" w:rsidRDefault="00681834" w:rsidP="00334807">
      <w:pPr>
        <w:spacing w:line="200" w:lineRule="atLeast"/>
        <w:jc w:val="both"/>
        <w:rPr>
          <w:color w:val="000000"/>
        </w:rPr>
      </w:pPr>
      <w:r w:rsidRPr="004C1128">
        <w:rPr>
          <w:b/>
          <w:color w:val="000000"/>
          <w:sz w:val="28"/>
          <w:szCs w:val="28"/>
        </w:rPr>
        <w:t>Выращивание тонизирующих лекарственных, цветочных культур (код 1.4):</w:t>
      </w:r>
    </w:p>
    <w:p w:rsidR="00681834" w:rsidRPr="004C1128" w:rsidRDefault="00681834" w:rsidP="00334807">
      <w:pPr>
        <w:spacing w:line="200" w:lineRule="atLeast"/>
        <w:ind w:firstLine="708"/>
        <w:jc w:val="both"/>
        <w:rPr>
          <w:color w:val="000000"/>
        </w:rPr>
      </w:pPr>
      <w:r w:rsidRPr="004C1128">
        <w:rPr>
          <w:color w:val="000000"/>
          <w:sz w:val="28"/>
          <w:szCs w:val="28"/>
        </w:rPr>
        <w:t>Осуществление хозяйственной деятельности, в том числе на сельскохозяйственных угодьях, связанных с производством чая, лекарственных и цветочных культур;</w:t>
      </w:r>
    </w:p>
    <w:p w:rsidR="00681834" w:rsidRPr="004C1128" w:rsidRDefault="00681834" w:rsidP="00334807">
      <w:pPr>
        <w:pStyle w:val="ConsPlusNormal"/>
        <w:spacing w:line="200" w:lineRule="atLeast"/>
        <w:ind w:firstLine="0"/>
        <w:jc w:val="both"/>
        <w:rPr>
          <w:color w:val="000000"/>
        </w:rPr>
      </w:pPr>
      <w:r w:rsidRPr="004C1128">
        <w:rPr>
          <w:rFonts w:ascii="Times New Roman" w:hAnsi="Times New Roman" w:cs="Times New Roman"/>
          <w:b/>
          <w:color w:val="000000"/>
          <w:sz w:val="28"/>
          <w:szCs w:val="28"/>
        </w:rPr>
        <w:t>Садоводство (код 1.5):</w:t>
      </w:r>
    </w:p>
    <w:p w:rsidR="00681834" w:rsidRDefault="00681834" w:rsidP="00334807">
      <w:pPr>
        <w:pStyle w:val="ConsPlusNormal"/>
        <w:spacing w:line="200" w:lineRule="atLeast"/>
        <w:ind w:firstLine="709"/>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p w:rsidR="00681834" w:rsidRPr="00621841" w:rsidRDefault="00681834" w:rsidP="00334807">
      <w:pPr>
        <w:jc w:val="both"/>
        <w:rPr>
          <w:b/>
          <w:sz w:val="28"/>
          <w:szCs w:val="28"/>
        </w:rPr>
      </w:pPr>
      <w:r>
        <w:t>«</w:t>
      </w:r>
      <w:r w:rsidRPr="00621841">
        <w:rPr>
          <w:b/>
          <w:sz w:val="28"/>
          <w:szCs w:val="28"/>
        </w:rPr>
        <w:t>Сенокошение  (код 1.19)</w:t>
      </w:r>
    </w:p>
    <w:p w:rsidR="00681834" w:rsidRDefault="00681834" w:rsidP="00334807">
      <w:pPr>
        <w:pStyle w:val="ConsPlusNormal"/>
        <w:spacing w:line="200" w:lineRule="atLeast"/>
        <w:ind w:firstLine="709"/>
        <w:jc w:val="both"/>
        <w:rPr>
          <w:rFonts w:ascii="Times New Roman" w:hAnsi="Times New Roman" w:cs="Times New Roman"/>
          <w:sz w:val="28"/>
          <w:szCs w:val="28"/>
        </w:rPr>
      </w:pPr>
      <w:r w:rsidRPr="00722AD2">
        <w:rPr>
          <w:rFonts w:ascii="Times New Roman" w:hAnsi="Times New Roman" w:cs="Times New Roman"/>
          <w:sz w:val="28"/>
          <w:szCs w:val="28"/>
        </w:rPr>
        <w:t>Кошение трав, сбор и заготовка сена.</w:t>
      </w:r>
    </w:p>
    <w:p w:rsidR="00681834" w:rsidRDefault="00681834" w:rsidP="00334807">
      <w:pPr>
        <w:spacing w:before="75" w:after="75"/>
        <w:ind w:right="75"/>
        <w:jc w:val="both"/>
      </w:pPr>
      <w:r>
        <w:rPr>
          <w:b/>
          <w:sz w:val="28"/>
          <w:shd w:val="clear" w:color="auto" w:fill="FFFFFF"/>
        </w:rPr>
        <w:t>Выпас сельскохозяйственных животных (код 1.20)</w:t>
      </w:r>
    </w:p>
    <w:p w:rsidR="00681834" w:rsidRPr="0019591C" w:rsidRDefault="00681834" w:rsidP="00334807">
      <w:pPr>
        <w:spacing w:before="75" w:after="75"/>
        <w:ind w:right="75"/>
        <w:jc w:val="both"/>
      </w:pPr>
      <w:r>
        <w:rPr>
          <w:sz w:val="28"/>
          <w:shd w:val="clear" w:color="auto" w:fill="FFFFFF"/>
        </w:rPr>
        <w:t>Выпас сельскохозяйственных животных.</w:t>
      </w:r>
    </w:p>
    <w:p w:rsidR="00681834" w:rsidRPr="00C227CD" w:rsidRDefault="00681834" w:rsidP="00334807">
      <w:pPr>
        <w:widowControl w:val="0"/>
        <w:rPr>
          <w:rFonts w:eastAsia="SimSun"/>
          <w:b/>
          <w:sz w:val="28"/>
          <w:szCs w:val="28"/>
        </w:rPr>
      </w:pPr>
      <w:r w:rsidRPr="00C227CD">
        <w:rPr>
          <w:rFonts w:eastAsia="SimSun"/>
          <w:b/>
          <w:sz w:val="28"/>
          <w:szCs w:val="28"/>
        </w:rPr>
        <w:t>Питомники (код 1.17)</w:t>
      </w:r>
    </w:p>
    <w:p w:rsidR="00681834" w:rsidRPr="00396693" w:rsidRDefault="00681834" w:rsidP="00334807">
      <w:pPr>
        <w:widowControl w:val="0"/>
        <w:ind w:firstLine="709"/>
        <w:jc w:val="both"/>
        <w:rPr>
          <w:rFonts w:eastAsia="SimSun"/>
          <w:sz w:val="28"/>
          <w:szCs w:val="28"/>
        </w:rPr>
      </w:pPr>
      <w:r w:rsidRPr="00396693">
        <w:rPr>
          <w:rFonts w:eastAsia="SimSun"/>
          <w:sz w:val="28"/>
          <w:szCs w:val="28"/>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r>
        <w:rPr>
          <w:rFonts w:eastAsia="SimSun"/>
          <w:sz w:val="28"/>
          <w:szCs w:val="28"/>
        </w:rPr>
        <w:t>.</w:t>
      </w:r>
    </w:p>
    <w:p w:rsidR="00681834" w:rsidRPr="00C75E59" w:rsidRDefault="00681834" w:rsidP="00334807">
      <w:pPr>
        <w:widowControl w:val="0"/>
        <w:rPr>
          <w:rFonts w:eastAsia="SimSun"/>
          <w:b/>
          <w:sz w:val="28"/>
          <w:szCs w:val="28"/>
        </w:rPr>
      </w:pPr>
      <w:r w:rsidRPr="00C75E59">
        <w:rPr>
          <w:rFonts w:eastAsia="SimSun"/>
          <w:b/>
          <w:sz w:val="28"/>
          <w:szCs w:val="28"/>
        </w:rPr>
        <w:t>Обеспечение сельскохозяйственного производства (код 1.18)</w:t>
      </w:r>
    </w:p>
    <w:p w:rsidR="00681834" w:rsidRPr="00396693" w:rsidRDefault="00681834" w:rsidP="00334807">
      <w:pPr>
        <w:widowControl w:val="0"/>
        <w:ind w:firstLine="709"/>
        <w:jc w:val="both"/>
        <w:rPr>
          <w:rFonts w:eastAsia="SimSun"/>
          <w:sz w:val="28"/>
          <w:szCs w:val="28"/>
        </w:rPr>
      </w:pPr>
      <w:r w:rsidRPr="00396693">
        <w:rPr>
          <w:rFonts w:eastAsia="SimSun"/>
          <w:sz w:val="28"/>
          <w:szCs w:val="28"/>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r>
        <w:rPr>
          <w:rFonts w:eastAsia="SimSun"/>
          <w:sz w:val="28"/>
          <w:szCs w:val="28"/>
        </w:rPr>
        <w:t>.</w:t>
      </w:r>
    </w:p>
    <w:p w:rsidR="00681834" w:rsidRPr="00722AD2" w:rsidRDefault="00681834" w:rsidP="00334807">
      <w:pPr>
        <w:pStyle w:val="ConsPlusNormal"/>
        <w:spacing w:line="200" w:lineRule="atLeast"/>
        <w:ind w:firstLine="709"/>
        <w:jc w:val="both"/>
        <w:rPr>
          <w:rFonts w:ascii="Times New Roman" w:hAnsi="Times New Roman" w:cs="Times New Roman"/>
          <w:color w:val="000000"/>
          <w:sz w:val="28"/>
          <w:szCs w:val="28"/>
        </w:rPr>
      </w:pPr>
    </w:p>
    <w:p w:rsidR="00681834" w:rsidRPr="003D0F55" w:rsidRDefault="00681834" w:rsidP="00334807">
      <w:pPr>
        <w:widowControl w:val="0"/>
        <w:spacing w:line="200" w:lineRule="atLeast"/>
        <w:jc w:val="center"/>
        <w:rPr>
          <w:color w:val="000000"/>
          <w:sz w:val="28"/>
          <w:szCs w:val="28"/>
        </w:rPr>
      </w:pPr>
      <w:r w:rsidRPr="003D0F55">
        <w:rPr>
          <w:color w:val="000000"/>
          <w:sz w:val="28"/>
          <w:szCs w:val="28"/>
        </w:rPr>
        <w:t xml:space="preserve">УСЛОВНО РАЗРЕШЁННЫЕ ВИДЫ ИСПОЛЬЗОВАНИЯ ЗЕМЕЛЬНЫХ УЧАСТКОВ И ОБЪЕКТОВ КАПИТАЛЬНОГО СТРОИТЕЛЬСТВА: </w:t>
      </w:r>
    </w:p>
    <w:p w:rsidR="00681834" w:rsidRPr="003D0F55" w:rsidRDefault="00681834" w:rsidP="00334807">
      <w:pPr>
        <w:widowControl w:val="0"/>
        <w:spacing w:line="200" w:lineRule="atLeast"/>
        <w:jc w:val="center"/>
        <w:rPr>
          <w:color w:val="000000"/>
          <w:sz w:val="28"/>
          <w:szCs w:val="28"/>
        </w:rPr>
      </w:pPr>
      <w:r w:rsidRPr="003D0F55">
        <w:rPr>
          <w:color w:val="000000"/>
          <w:sz w:val="28"/>
          <w:szCs w:val="28"/>
        </w:rPr>
        <w:t>не установлены.</w:t>
      </w:r>
    </w:p>
    <w:p w:rsidR="00681834" w:rsidRPr="003D0F55" w:rsidRDefault="00681834" w:rsidP="00334807">
      <w:pPr>
        <w:widowControl w:val="0"/>
        <w:spacing w:line="200" w:lineRule="atLeast"/>
        <w:jc w:val="center"/>
        <w:rPr>
          <w:color w:val="000000"/>
          <w:sz w:val="28"/>
          <w:szCs w:val="28"/>
        </w:rPr>
      </w:pPr>
    </w:p>
    <w:p w:rsidR="00681834" w:rsidRPr="003D0F55" w:rsidRDefault="00681834" w:rsidP="00334807">
      <w:pPr>
        <w:widowControl w:val="0"/>
        <w:spacing w:line="200" w:lineRule="atLeast"/>
        <w:jc w:val="center"/>
        <w:rPr>
          <w:color w:val="000000"/>
          <w:sz w:val="28"/>
          <w:szCs w:val="28"/>
        </w:rPr>
      </w:pPr>
      <w:r w:rsidRPr="003D0F55">
        <w:rPr>
          <w:color w:val="000000"/>
          <w:sz w:val="28"/>
          <w:szCs w:val="28"/>
        </w:rPr>
        <w:t>ВСПОМОГАТЕЛЬНЫЕ ВИДЫ РАЗРЕШЕННОГО ИСПОЛЬЗОВАНИЯ ЗЕМЕЛЬНЫХ УЧАСТКОВ: не установлены.</w:t>
      </w:r>
    </w:p>
    <w:p w:rsidR="00681834" w:rsidRPr="003D0F55" w:rsidRDefault="00681834" w:rsidP="00334807">
      <w:pPr>
        <w:tabs>
          <w:tab w:val="left" w:pos="0"/>
          <w:tab w:val="left" w:pos="1134"/>
        </w:tabs>
        <w:spacing w:line="200" w:lineRule="atLeast"/>
        <w:jc w:val="center"/>
        <w:rPr>
          <w:color w:val="000000"/>
          <w:sz w:val="28"/>
          <w:szCs w:val="28"/>
          <w:lang w:eastAsia="en-US"/>
        </w:rPr>
      </w:pPr>
      <w:r w:rsidRPr="003D0F55">
        <w:rPr>
          <w:color w:val="000000"/>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9687" w:type="dxa"/>
        <w:tblInd w:w="65" w:type="dxa"/>
        <w:tblLayout w:type="fixed"/>
        <w:tblLook w:val="0000"/>
      </w:tblPr>
      <w:tblGrid>
        <w:gridCol w:w="2732"/>
        <w:gridCol w:w="3118"/>
        <w:gridCol w:w="1843"/>
        <w:gridCol w:w="1994"/>
      </w:tblGrid>
      <w:tr w:rsidR="00681834" w:rsidRPr="004C1128" w:rsidTr="005C1FAE">
        <w:trPr>
          <w:trHeight w:val="264"/>
        </w:trPr>
        <w:tc>
          <w:tcPr>
            <w:tcW w:w="2732" w:type="dxa"/>
            <w:tcBorders>
              <w:top w:val="single" w:sz="4" w:space="0" w:color="000000"/>
              <w:left w:val="single" w:sz="4" w:space="0" w:color="000000"/>
              <w:bottom w:val="single" w:sz="4" w:space="0" w:color="auto"/>
            </w:tcBorders>
            <w:vAlign w:val="center"/>
          </w:tcPr>
          <w:p w:rsidR="00681834" w:rsidRPr="004C1128" w:rsidRDefault="00681834" w:rsidP="005C1FAE">
            <w:pPr>
              <w:spacing w:line="200" w:lineRule="atLeast"/>
              <w:ind w:left="-90" w:right="-108" w:firstLine="709"/>
              <w:jc w:val="center"/>
              <w:rPr>
                <w:color w:val="000000"/>
              </w:rPr>
            </w:pPr>
            <w:r w:rsidRPr="004C1128">
              <w:rPr>
                <w:color w:val="000000"/>
              </w:rPr>
              <w:t xml:space="preserve">                                                                                                                                                              Вид разрешенного использования</w:t>
            </w:r>
          </w:p>
        </w:tc>
        <w:tc>
          <w:tcPr>
            <w:tcW w:w="3118" w:type="dxa"/>
            <w:tcBorders>
              <w:top w:val="single" w:sz="4" w:space="0" w:color="000000"/>
              <w:left w:val="single" w:sz="4" w:space="0" w:color="000000"/>
              <w:bottom w:val="single" w:sz="4" w:space="0" w:color="auto"/>
            </w:tcBorders>
            <w:vAlign w:val="center"/>
          </w:tcPr>
          <w:p w:rsidR="00681834" w:rsidRPr="004C1128" w:rsidRDefault="00681834" w:rsidP="005C1FAE">
            <w:pPr>
              <w:spacing w:line="200" w:lineRule="atLeast"/>
              <w:ind w:left="-108" w:right="-108" w:firstLine="709"/>
              <w:jc w:val="center"/>
              <w:rPr>
                <w:color w:val="000000"/>
              </w:rPr>
            </w:pPr>
            <w:r w:rsidRPr="004C1128">
              <w:rPr>
                <w:color w:val="000000"/>
                <w:lang w:val="en-US"/>
              </w:rPr>
              <w:t>Min</w:t>
            </w:r>
            <w:r w:rsidRPr="004C1128">
              <w:rPr>
                <w:color w:val="000000"/>
              </w:rPr>
              <w:t>/</w:t>
            </w:r>
            <w:r w:rsidRPr="004C1128">
              <w:rPr>
                <w:color w:val="000000"/>
                <w:lang w:val="en-US"/>
              </w:rPr>
              <w:t>max</w:t>
            </w:r>
            <w:r w:rsidRPr="004C1128">
              <w:rPr>
                <w:color w:val="000000"/>
              </w:rPr>
              <w:t xml:space="preserve"> размер зем. Участка, м</w:t>
            </w:r>
            <w:r w:rsidRPr="004C1128">
              <w:rPr>
                <w:color w:val="000000"/>
                <w:vertAlign w:val="superscript"/>
              </w:rPr>
              <w:t>2</w:t>
            </w:r>
          </w:p>
          <w:p w:rsidR="00681834" w:rsidRPr="004C1128" w:rsidRDefault="00681834" w:rsidP="005C1FAE">
            <w:pPr>
              <w:spacing w:line="200" w:lineRule="atLeast"/>
              <w:ind w:left="-108" w:right="-108" w:firstLine="709"/>
              <w:jc w:val="center"/>
              <w:rPr>
                <w:color w:val="000000"/>
              </w:rPr>
            </w:pPr>
            <w:r w:rsidRPr="004C1128">
              <w:rPr>
                <w:color w:val="000000"/>
              </w:rPr>
              <w:t>минимальные отступы от границ   земельных участков</w:t>
            </w:r>
          </w:p>
        </w:tc>
        <w:tc>
          <w:tcPr>
            <w:tcW w:w="1843" w:type="dxa"/>
            <w:tcBorders>
              <w:top w:val="single" w:sz="4" w:space="0" w:color="000000"/>
              <w:left w:val="single" w:sz="4" w:space="0" w:color="000000"/>
              <w:bottom w:val="single" w:sz="4" w:space="0" w:color="auto"/>
            </w:tcBorders>
            <w:vAlign w:val="center"/>
          </w:tcPr>
          <w:p w:rsidR="00681834" w:rsidRPr="004C1128" w:rsidRDefault="00681834" w:rsidP="005C1FAE">
            <w:pPr>
              <w:spacing w:line="200" w:lineRule="atLeast"/>
              <w:ind w:left="-108" w:right="-80" w:firstLine="709"/>
              <w:jc w:val="center"/>
              <w:rPr>
                <w:color w:val="000000"/>
              </w:rPr>
            </w:pPr>
            <w:r w:rsidRPr="004C1128">
              <w:rPr>
                <w:color w:val="000000"/>
              </w:rPr>
              <w:t>Максимальный процент застройки зем. Участка, включая площадь застройки,  %</w:t>
            </w:r>
          </w:p>
        </w:tc>
        <w:tc>
          <w:tcPr>
            <w:tcW w:w="1994" w:type="dxa"/>
            <w:tcBorders>
              <w:top w:val="single" w:sz="4" w:space="0" w:color="000000"/>
              <w:left w:val="single" w:sz="4" w:space="0" w:color="000000"/>
              <w:bottom w:val="single" w:sz="4" w:space="0" w:color="auto"/>
              <w:right w:val="single" w:sz="4" w:space="0" w:color="000000"/>
            </w:tcBorders>
            <w:vAlign w:val="center"/>
          </w:tcPr>
          <w:p w:rsidR="00681834" w:rsidRPr="004C1128" w:rsidRDefault="00681834" w:rsidP="005C1FAE">
            <w:pPr>
              <w:spacing w:line="200" w:lineRule="atLeast"/>
              <w:ind w:left="-108" w:right="-80" w:firstLine="709"/>
              <w:jc w:val="center"/>
              <w:rPr>
                <w:color w:val="000000"/>
              </w:rPr>
            </w:pPr>
            <w:r w:rsidRPr="004C1128">
              <w:rPr>
                <w:color w:val="000000"/>
              </w:rPr>
              <w:t xml:space="preserve">Предельное количество этажей/ предельная высота зданий, строений, сооружений </w:t>
            </w:r>
          </w:p>
        </w:tc>
      </w:tr>
      <w:tr w:rsidR="00681834" w:rsidRPr="004C1128" w:rsidTr="005C1FAE">
        <w:trPr>
          <w:cantSplit/>
          <w:trHeight w:val="488"/>
        </w:trPr>
        <w:tc>
          <w:tcPr>
            <w:tcW w:w="2732" w:type="dxa"/>
            <w:tcBorders>
              <w:top w:val="single" w:sz="4" w:space="0" w:color="auto"/>
              <w:left w:val="single" w:sz="4" w:space="0" w:color="auto"/>
              <w:bottom w:val="single" w:sz="4" w:space="0" w:color="auto"/>
              <w:right w:val="single" w:sz="4" w:space="0" w:color="auto"/>
            </w:tcBorders>
          </w:tcPr>
          <w:p w:rsidR="00681834" w:rsidRPr="004C1128" w:rsidRDefault="00681834" w:rsidP="005C1FAE">
            <w:pPr>
              <w:spacing w:line="200" w:lineRule="atLeast"/>
              <w:ind w:left="-90" w:right="-108" w:firstLine="90"/>
              <w:jc w:val="center"/>
              <w:rPr>
                <w:color w:val="000000"/>
              </w:rPr>
            </w:pPr>
            <w:r w:rsidRPr="004C1128">
              <w:rPr>
                <w:color w:val="000000"/>
              </w:rPr>
              <w:t>Выращивание зерновых и иных сельскохозяйственных культур</w:t>
            </w:r>
          </w:p>
        </w:tc>
        <w:tc>
          <w:tcPr>
            <w:tcW w:w="3118" w:type="dxa"/>
            <w:vMerge w:val="restart"/>
            <w:tcBorders>
              <w:top w:val="single" w:sz="4" w:space="0" w:color="auto"/>
              <w:left w:val="single" w:sz="4" w:space="0" w:color="auto"/>
              <w:right w:val="single" w:sz="4" w:space="0" w:color="auto"/>
            </w:tcBorders>
          </w:tcPr>
          <w:p w:rsidR="00681834" w:rsidRPr="004C1128" w:rsidRDefault="00681834" w:rsidP="005C1FAE">
            <w:pPr>
              <w:widowControl w:val="0"/>
              <w:tabs>
                <w:tab w:val="left" w:pos="0"/>
              </w:tabs>
              <w:ind w:firstLine="38"/>
              <w:rPr>
                <w:color w:val="000000"/>
              </w:rPr>
            </w:pPr>
            <w:r w:rsidRPr="004C1128">
              <w:rPr>
                <w:color w:val="000000"/>
              </w:rPr>
              <w:t>минимальный/максимальный размер земельного участка - 600/2500000 кв. м;</w:t>
            </w:r>
          </w:p>
          <w:p w:rsidR="00681834" w:rsidRPr="004C1128" w:rsidRDefault="00681834" w:rsidP="005C1FAE">
            <w:pPr>
              <w:widowControl w:val="0"/>
              <w:tabs>
                <w:tab w:val="left" w:pos="0"/>
              </w:tabs>
              <w:ind w:firstLine="38"/>
              <w:rPr>
                <w:color w:val="000000"/>
              </w:rPr>
            </w:pPr>
            <w:r w:rsidRPr="004C1128">
              <w:rPr>
                <w:color w:val="000000"/>
              </w:rPr>
              <w:t>минимальный отступ от границ участка - 1 м;</w:t>
            </w:r>
          </w:p>
        </w:tc>
        <w:tc>
          <w:tcPr>
            <w:tcW w:w="1843" w:type="dxa"/>
            <w:vMerge w:val="restart"/>
            <w:tcBorders>
              <w:top w:val="single" w:sz="4" w:space="0" w:color="auto"/>
              <w:left w:val="single" w:sz="4" w:space="0" w:color="auto"/>
              <w:right w:val="single" w:sz="4" w:space="0" w:color="auto"/>
            </w:tcBorders>
          </w:tcPr>
          <w:p w:rsidR="00681834" w:rsidRPr="004C1128" w:rsidRDefault="00681834" w:rsidP="005C1FAE">
            <w:pPr>
              <w:snapToGrid w:val="0"/>
              <w:spacing w:line="200" w:lineRule="atLeast"/>
              <w:ind w:left="-69" w:right="-80" w:firstLine="709"/>
              <w:jc w:val="center"/>
              <w:rPr>
                <w:color w:val="000000"/>
              </w:rPr>
            </w:pPr>
          </w:p>
          <w:p w:rsidR="00681834" w:rsidRPr="004C1128" w:rsidRDefault="00681834" w:rsidP="005C1FAE">
            <w:pPr>
              <w:spacing w:line="200" w:lineRule="atLeast"/>
              <w:ind w:left="-69" w:right="-80" w:firstLine="709"/>
              <w:jc w:val="center"/>
              <w:rPr>
                <w:color w:val="000000"/>
              </w:rPr>
            </w:pPr>
          </w:p>
          <w:p w:rsidR="00681834" w:rsidRPr="004C1128" w:rsidRDefault="00681834" w:rsidP="005C1FAE">
            <w:pPr>
              <w:spacing w:line="200" w:lineRule="atLeast"/>
              <w:ind w:left="-69" w:right="-80" w:firstLine="709"/>
              <w:jc w:val="center"/>
              <w:rPr>
                <w:color w:val="000000"/>
              </w:rPr>
            </w:pPr>
          </w:p>
          <w:p w:rsidR="00681834" w:rsidRPr="004C1128" w:rsidRDefault="00681834" w:rsidP="005C1FAE">
            <w:pPr>
              <w:spacing w:line="200" w:lineRule="atLeast"/>
              <w:ind w:left="-69" w:right="-80" w:firstLine="709"/>
              <w:jc w:val="center"/>
              <w:rPr>
                <w:color w:val="000000"/>
              </w:rPr>
            </w:pPr>
            <w:r w:rsidRPr="004C1128">
              <w:rPr>
                <w:color w:val="000000"/>
              </w:rPr>
              <w:t>10</w:t>
            </w:r>
          </w:p>
        </w:tc>
        <w:tc>
          <w:tcPr>
            <w:tcW w:w="1994" w:type="dxa"/>
            <w:vMerge w:val="restart"/>
            <w:tcBorders>
              <w:top w:val="single" w:sz="4" w:space="0" w:color="auto"/>
              <w:left w:val="single" w:sz="4" w:space="0" w:color="auto"/>
              <w:right w:val="single" w:sz="4" w:space="0" w:color="auto"/>
            </w:tcBorders>
          </w:tcPr>
          <w:p w:rsidR="00681834" w:rsidRPr="004C1128" w:rsidRDefault="00681834" w:rsidP="005C1FAE">
            <w:pPr>
              <w:snapToGrid w:val="0"/>
              <w:spacing w:line="200" w:lineRule="atLeast"/>
              <w:ind w:firstLine="709"/>
              <w:jc w:val="center"/>
              <w:rPr>
                <w:color w:val="000000"/>
              </w:rPr>
            </w:pPr>
          </w:p>
          <w:p w:rsidR="00681834" w:rsidRPr="004C1128" w:rsidRDefault="00681834" w:rsidP="005C1FAE">
            <w:pPr>
              <w:spacing w:line="200" w:lineRule="atLeast"/>
              <w:ind w:firstLine="709"/>
              <w:jc w:val="center"/>
              <w:rPr>
                <w:color w:val="000000"/>
              </w:rPr>
            </w:pPr>
          </w:p>
          <w:p w:rsidR="00681834" w:rsidRPr="004C1128" w:rsidRDefault="00681834" w:rsidP="005C1FAE">
            <w:pPr>
              <w:spacing w:line="200" w:lineRule="atLeast"/>
              <w:ind w:firstLine="709"/>
              <w:jc w:val="center"/>
              <w:rPr>
                <w:color w:val="000000"/>
              </w:rPr>
            </w:pPr>
          </w:p>
          <w:p w:rsidR="00681834" w:rsidRPr="004C1128" w:rsidRDefault="00681834" w:rsidP="005C1FAE">
            <w:pPr>
              <w:spacing w:line="200" w:lineRule="atLeast"/>
              <w:ind w:firstLine="709"/>
              <w:jc w:val="center"/>
              <w:rPr>
                <w:color w:val="000000"/>
              </w:rPr>
            </w:pPr>
            <w:r w:rsidRPr="004C1128">
              <w:rPr>
                <w:color w:val="000000"/>
              </w:rPr>
              <w:t>-/20</w:t>
            </w:r>
          </w:p>
        </w:tc>
      </w:tr>
      <w:tr w:rsidR="00681834" w:rsidRPr="004C1128" w:rsidTr="005C1FAE">
        <w:trPr>
          <w:cantSplit/>
          <w:trHeight w:val="176"/>
        </w:trPr>
        <w:tc>
          <w:tcPr>
            <w:tcW w:w="2732" w:type="dxa"/>
            <w:tcBorders>
              <w:top w:val="single" w:sz="4" w:space="0" w:color="auto"/>
              <w:left w:val="single" w:sz="4" w:space="0" w:color="auto"/>
              <w:bottom w:val="single" w:sz="4" w:space="0" w:color="auto"/>
              <w:right w:val="single" w:sz="4" w:space="0" w:color="auto"/>
            </w:tcBorders>
          </w:tcPr>
          <w:p w:rsidR="00681834" w:rsidRPr="004C1128" w:rsidRDefault="00681834" w:rsidP="005C1FAE">
            <w:pPr>
              <w:spacing w:line="200" w:lineRule="atLeast"/>
              <w:ind w:left="-90" w:right="-108" w:firstLine="90"/>
              <w:jc w:val="center"/>
              <w:rPr>
                <w:color w:val="000000"/>
              </w:rPr>
            </w:pPr>
            <w:r w:rsidRPr="004C1128">
              <w:rPr>
                <w:color w:val="000000"/>
              </w:rPr>
              <w:t>Овощеводство</w:t>
            </w:r>
          </w:p>
        </w:tc>
        <w:tc>
          <w:tcPr>
            <w:tcW w:w="3118" w:type="dxa"/>
            <w:vMerge/>
            <w:tcBorders>
              <w:left w:val="single" w:sz="4" w:space="0" w:color="auto"/>
              <w:right w:val="single" w:sz="4" w:space="0" w:color="auto"/>
            </w:tcBorders>
          </w:tcPr>
          <w:p w:rsidR="00681834" w:rsidRPr="004C1128" w:rsidRDefault="00681834" w:rsidP="005C1FAE">
            <w:pPr>
              <w:widowControl w:val="0"/>
              <w:tabs>
                <w:tab w:val="left" w:pos="0"/>
              </w:tabs>
              <w:snapToGrid w:val="0"/>
              <w:ind w:firstLine="709"/>
              <w:rPr>
                <w:color w:val="000000"/>
              </w:rPr>
            </w:pPr>
          </w:p>
        </w:tc>
        <w:tc>
          <w:tcPr>
            <w:tcW w:w="1843" w:type="dxa"/>
            <w:vMerge/>
            <w:tcBorders>
              <w:left w:val="single" w:sz="4" w:space="0" w:color="auto"/>
              <w:right w:val="single" w:sz="4" w:space="0" w:color="auto"/>
            </w:tcBorders>
          </w:tcPr>
          <w:p w:rsidR="00681834" w:rsidRPr="004C1128" w:rsidRDefault="00681834" w:rsidP="005C1FAE">
            <w:pPr>
              <w:snapToGrid w:val="0"/>
              <w:spacing w:line="200" w:lineRule="atLeast"/>
              <w:ind w:left="-69" w:right="-80" w:firstLine="709"/>
              <w:jc w:val="center"/>
              <w:rPr>
                <w:color w:val="000000"/>
              </w:rPr>
            </w:pPr>
          </w:p>
        </w:tc>
        <w:tc>
          <w:tcPr>
            <w:tcW w:w="1994" w:type="dxa"/>
            <w:vMerge/>
            <w:tcBorders>
              <w:left w:val="single" w:sz="4" w:space="0" w:color="auto"/>
              <w:right w:val="single" w:sz="4" w:space="0" w:color="auto"/>
            </w:tcBorders>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1390"/>
        </w:trPr>
        <w:tc>
          <w:tcPr>
            <w:tcW w:w="2732" w:type="dxa"/>
            <w:tcBorders>
              <w:top w:val="single" w:sz="4" w:space="0" w:color="auto"/>
              <w:left w:val="single" w:sz="4" w:space="0" w:color="auto"/>
              <w:right w:val="single" w:sz="4" w:space="0" w:color="auto"/>
            </w:tcBorders>
          </w:tcPr>
          <w:p w:rsidR="00681834" w:rsidRPr="004C1128" w:rsidRDefault="00681834" w:rsidP="005C1FAE">
            <w:pPr>
              <w:spacing w:line="200" w:lineRule="atLeast"/>
              <w:ind w:left="-90" w:right="-108" w:firstLine="90"/>
              <w:jc w:val="center"/>
              <w:rPr>
                <w:color w:val="000000"/>
              </w:rPr>
            </w:pPr>
            <w:r w:rsidRPr="004C1128">
              <w:rPr>
                <w:color w:val="000000"/>
              </w:rPr>
              <w:t>Выращивание тонизирующих лекарственных, цветочных культур</w:t>
            </w:r>
          </w:p>
        </w:tc>
        <w:tc>
          <w:tcPr>
            <w:tcW w:w="3118" w:type="dxa"/>
            <w:vMerge/>
            <w:tcBorders>
              <w:left w:val="single" w:sz="4" w:space="0" w:color="auto"/>
              <w:bottom w:val="single" w:sz="4" w:space="0" w:color="auto"/>
              <w:right w:val="single" w:sz="4" w:space="0" w:color="auto"/>
            </w:tcBorders>
          </w:tcPr>
          <w:p w:rsidR="00681834" w:rsidRPr="004C1128" w:rsidRDefault="00681834" w:rsidP="005C1FAE">
            <w:pPr>
              <w:widowControl w:val="0"/>
              <w:tabs>
                <w:tab w:val="left" w:pos="0"/>
              </w:tabs>
              <w:snapToGrid w:val="0"/>
              <w:ind w:firstLine="709"/>
              <w:jc w:val="center"/>
              <w:rPr>
                <w:color w:val="000000"/>
              </w:rPr>
            </w:pPr>
          </w:p>
        </w:tc>
        <w:tc>
          <w:tcPr>
            <w:tcW w:w="1843" w:type="dxa"/>
            <w:vMerge/>
            <w:tcBorders>
              <w:left w:val="single" w:sz="4" w:space="0" w:color="auto"/>
              <w:bottom w:val="single" w:sz="4" w:space="0" w:color="auto"/>
              <w:right w:val="single" w:sz="4" w:space="0" w:color="auto"/>
            </w:tcBorders>
          </w:tcPr>
          <w:p w:rsidR="00681834" w:rsidRPr="004C1128" w:rsidRDefault="00681834" w:rsidP="005C1FAE">
            <w:pPr>
              <w:snapToGrid w:val="0"/>
              <w:spacing w:line="200" w:lineRule="atLeast"/>
              <w:ind w:left="-69" w:right="-80" w:firstLine="709"/>
              <w:jc w:val="center"/>
              <w:rPr>
                <w:color w:val="000000"/>
              </w:rPr>
            </w:pPr>
          </w:p>
        </w:tc>
        <w:tc>
          <w:tcPr>
            <w:tcW w:w="1994" w:type="dxa"/>
            <w:vMerge/>
            <w:tcBorders>
              <w:left w:val="single" w:sz="4" w:space="0" w:color="auto"/>
              <w:bottom w:val="single" w:sz="4" w:space="0" w:color="auto"/>
              <w:right w:val="single" w:sz="4" w:space="0" w:color="auto"/>
            </w:tcBorders>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237"/>
        </w:trPr>
        <w:tc>
          <w:tcPr>
            <w:tcW w:w="2732" w:type="dxa"/>
            <w:tcBorders>
              <w:top w:val="single" w:sz="4" w:space="0" w:color="auto"/>
              <w:left w:val="single" w:sz="4" w:space="0" w:color="auto"/>
              <w:bottom w:val="single" w:sz="4" w:space="0" w:color="auto"/>
              <w:right w:val="single" w:sz="4" w:space="0" w:color="auto"/>
            </w:tcBorders>
            <w:vAlign w:val="center"/>
          </w:tcPr>
          <w:p w:rsidR="00681834" w:rsidRPr="00987715" w:rsidRDefault="00681834" w:rsidP="005C1FAE">
            <w:pPr>
              <w:widowControl w:val="0"/>
              <w:jc w:val="center"/>
            </w:pPr>
            <w:r w:rsidRPr="00987715">
              <w:rPr>
                <w:sz w:val="22"/>
                <w:szCs w:val="22"/>
              </w:rPr>
              <w:t>Садоводство</w:t>
            </w:r>
          </w:p>
        </w:tc>
        <w:tc>
          <w:tcPr>
            <w:tcW w:w="3118" w:type="dxa"/>
            <w:tcBorders>
              <w:top w:val="single" w:sz="4" w:space="0" w:color="auto"/>
              <w:left w:val="single" w:sz="4" w:space="0" w:color="auto"/>
              <w:bottom w:val="single" w:sz="4" w:space="0" w:color="auto"/>
              <w:right w:val="single" w:sz="4" w:space="0" w:color="auto"/>
            </w:tcBorders>
            <w:vAlign w:val="center"/>
          </w:tcPr>
          <w:p w:rsidR="00681834" w:rsidRPr="00987715" w:rsidRDefault="00681834" w:rsidP="005C1FAE">
            <w:pPr>
              <w:widowControl w:val="0"/>
              <w:jc w:val="center"/>
            </w:pPr>
            <w:r w:rsidRPr="00987715">
              <w:rPr>
                <w:sz w:val="22"/>
                <w:szCs w:val="22"/>
              </w:rPr>
              <w:t>300/1000000, за пределами населенных пунктов определяется со гласно действующему законодательств</w:t>
            </w:r>
          </w:p>
          <w:p w:rsidR="00681834" w:rsidRPr="00987715" w:rsidRDefault="00681834" w:rsidP="005C1FAE">
            <w:pPr>
              <w:widowControl w:val="0"/>
              <w:jc w:val="center"/>
            </w:pPr>
            <w:r w:rsidRPr="00987715">
              <w:rPr>
                <w:sz w:val="22"/>
                <w:szCs w:val="22"/>
              </w:rPr>
              <w:t>(№101-ФЗ от 24.07.2002 г.)</w:t>
            </w:r>
          </w:p>
          <w:p w:rsidR="00681834" w:rsidRPr="00987715" w:rsidRDefault="00681834" w:rsidP="005C1FAE">
            <w:pPr>
              <w:widowControl w:val="0"/>
              <w:jc w:val="center"/>
            </w:pPr>
          </w:p>
          <w:p w:rsidR="00681834" w:rsidRPr="00987715" w:rsidRDefault="00681834" w:rsidP="005C1FAE">
            <w:pPr>
              <w:widowControl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rsidR="00681834" w:rsidRPr="00987715" w:rsidRDefault="00681834" w:rsidP="005C1FAE">
            <w:pPr>
              <w:widowControl w:val="0"/>
              <w:jc w:val="center"/>
            </w:pPr>
            <w:r w:rsidRPr="00987715">
              <w:rPr>
                <w:sz w:val="22"/>
                <w:szCs w:val="22"/>
              </w:rPr>
              <w:t>Застройка участков не допускается, места допустимого размещения объектов не предусматриваются</w:t>
            </w:r>
          </w:p>
        </w:tc>
        <w:tc>
          <w:tcPr>
            <w:tcW w:w="1994" w:type="dxa"/>
            <w:tcBorders>
              <w:top w:val="single" w:sz="4" w:space="0" w:color="auto"/>
              <w:left w:val="single" w:sz="4" w:space="0" w:color="auto"/>
              <w:bottom w:val="single" w:sz="4" w:space="0" w:color="auto"/>
              <w:right w:val="single" w:sz="4" w:space="0" w:color="auto"/>
            </w:tcBorders>
            <w:vAlign w:val="center"/>
          </w:tcPr>
          <w:p w:rsidR="00681834" w:rsidRPr="00987715" w:rsidRDefault="00681834" w:rsidP="005C1FAE">
            <w:pPr>
              <w:widowControl w:val="0"/>
              <w:jc w:val="center"/>
            </w:pPr>
            <w:r w:rsidRPr="00987715">
              <w:rPr>
                <w:sz w:val="22"/>
                <w:szCs w:val="22"/>
              </w:rPr>
              <w:t>0</w:t>
            </w:r>
          </w:p>
        </w:tc>
      </w:tr>
      <w:tr w:rsidR="00681834" w:rsidRPr="004C1128" w:rsidTr="005C1FAE">
        <w:trPr>
          <w:cantSplit/>
          <w:trHeight w:val="237"/>
        </w:trPr>
        <w:tc>
          <w:tcPr>
            <w:tcW w:w="2732"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90" w:right="-108" w:firstLine="709"/>
              <w:rPr>
                <w:color w:val="000000"/>
              </w:rPr>
            </w:pPr>
            <w:r>
              <w:rPr>
                <w:color w:val="000000"/>
              </w:rPr>
              <w:t>Сенокошение</w:t>
            </w:r>
          </w:p>
        </w:tc>
        <w:tc>
          <w:tcPr>
            <w:tcW w:w="3118" w:type="dxa"/>
            <w:vMerge w:val="restart"/>
            <w:tcBorders>
              <w:top w:val="single" w:sz="4" w:space="0" w:color="auto"/>
              <w:left w:val="single" w:sz="4" w:space="0" w:color="auto"/>
              <w:right w:val="single" w:sz="4" w:space="0" w:color="auto"/>
            </w:tcBorders>
            <w:vAlign w:val="center"/>
          </w:tcPr>
          <w:p w:rsidR="00681834" w:rsidRDefault="00681834" w:rsidP="005C1FAE">
            <w:pPr>
              <w:widowControl w:val="0"/>
              <w:ind w:left="-108" w:right="-108"/>
              <w:jc w:val="center"/>
            </w:pPr>
            <w:r w:rsidRPr="00C42498">
              <w:rPr>
                <w:color w:val="000000"/>
              </w:rPr>
              <w:t>минимальный/максимальный ра</w:t>
            </w:r>
            <w:r>
              <w:rPr>
                <w:color w:val="000000"/>
              </w:rPr>
              <w:t>змер земельного участка - 600/10</w:t>
            </w:r>
            <w:r w:rsidRPr="00C42498">
              <w:rPr>
                <w:color w:val="000000"/>
              </w:rPr>
              <w:t>00000 кв. м;</w:t>
            </w:r>
            <w:r>
              <w:rPr>
                <w:color w:val="000000"/>
              </w:rPr>
              <w:t xml:space="preserve"> за пределами населенных пунктов определяется согласно действующему законодательств</w:t>
            </w:r>
          </w:p>
          <w:p w:rsidR="00681834" w:rsidRDefault="00681834" w:rsidP="005C1FAE">
            <w:pPr>
              <w:widowControl w:val="0"/>
              <w:ind w:left="-108" w:right="-108"/>
              <w:jc w:val="center"/>
            </w:pPr>
            <w:r>
              <w:rPr>
                <w:color w:val="000000"/>
              </w:rPr>
              <w:t>(№101-ФЗ от 24.07.2002 г.)</w:t>
            </w:r>
          </w:p>
          <w:p w:rsidR="00681834" w:rsidRDefault="00681834" w:rsidP="005C1FAE">
            <w:pPr>
              <w:widowControl w:val="0"/>
            </w:pPr>
            <w:r>
              <w:t>от красной линии (в случае, если иной не установлен линией регулирования застройки) - 5 м, допускается уменьшение отступа либо расположение зданий по красной линии с учетом сложившейся застройки;</w:t>
            </w:r>
          </w:p>
          <w:p w:rsidR="00681834" w:rsidRPr="00C42498" w:rsidRDefault="00681834" w:rsidP="005C1FAE">
            <w:pPr>
              <w:spacing w:line="200" w:lineRule="atLeast"/>
              <w:ind w:left="-108" w:right="-108" w:firstLine="108"/>
              <w:jc w:val="center"/>
              <w:rPr>
                <w:color w:val="000000"/>
              </w:rPr>
            </w:pPr>
            <w:r>
              <w:t>-от границ с соседними участками – 3м.</w:t>
            </w:r>
          </w:p>
          <w:p w:rsidR="00681834" w:rsidRPr="00C42498" w:rsidRDefault="00681834" w:rsidP="005C1FAE">
            <w:pPr>
              <w:spacing w:line="200" w:lineRule="atLeast"/>
              <w:ind w:right="-108"/>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firstLine="147"/>
              <w:jc w:val="center"/>
              <w:rPr>
                <w:color w:val="000000"/>
              </w:rPr>
            </w:pPr>
            <w:r>
              <w:rPr>
                <w:color w:val="000000"/>
              </w:rPr>
              <w:t>0</w:t>
            </w:r>
          </w:p>
        </w:tc>
        <w:tc>
          <w:tcPr>
            <w:tcW w:w="1994"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firstLine="108"/>
              <w:jc w:val="center"/>
              <w:rPr>
                <w:color w:val="000000"/>
              </w:rPr>
            </w:pPr>
            <w:r>
              <w:rPr>
                <w:color w:val="000000"/>
              </w:rPr>
              <w:t>0</w:t>
            </w:r>
          </w:p>
        </w:tc>
      </w:tr>
      <w:tr w:rsidR="00681834" w:rsidRPr="004C1128" w:rsidTr="005C1FAE">
        <w:trPr>
          <w:cantSplit/>
          <w:trHeight w:val="237"/>
        </w:trPr>
        <w:tc>
          <w:tcPr>
            <w:tcW w:w="2732" w:type="dxa"/>
            <w:tcBorders>
              <w:top w:val="single" w:sz="4" w:space="0" w:color="auto"/>
              <w:left w:val="single" w:sz="4" w:space="0" w:color="auto"/>
              <w:bottom w:val="single" w:sz="4" w:space="0" w:color="auto"/>
              <w:right w:val="single" w:sz="4" w:space="0" w:color="auto"/>
            </w:tcBorders>
            <w:vAlign w:val="center"/>
          </w:tcPr>
          <w:p w:rsidR="00681834" w:rsidRDefault="00681834" w:rsidP="005C1FAE">
            <w:pPr>
              <w:spacing w:line="200" w:lineRule="atLeast"/>
              <w:ind w:left="-90" w:right="-108" w:firstLine="709"/>
              <w:jc w:val="center"/>
              <w:rPr>
                <w:color w:val="000000"/>
              </w:rPr>
            </w:pPr>
            <w:r>
              <w:rPr>
                <w:color w:val="000000"/>
              </w:rPr>
              <w:t>Выпас сельскохозяйственных животных</w:t>
            </w:r>
          </w:p>
        </w:tc>
        <w:tc>
          <w:tcPr>
            <w:tcW w:w="3118" w:type="dxa"/>
            <w:vMerge/>
            <w:tcBorders>
              <w:left w:val="single" w:sz="4" w:space="0" w:color="auto"/>
              <w:bottom w:val="single" w:sz="4" w:space="0" w:color="auto"/>
              <w:right w:val="single" w:sz="4" w:space="0" w:color="auto"/>
            </w:tcBorders>
            <w:vAlign w:val="center"/>
          </w:tcPr>
          <w:p w:rsidR="00681834" w:rsidRPr="00C42498" w:rsidRDefault="00681834" w:rsidP="005C1FAE">
            <w:pPr>
              <w:spacing w:line="200" w:lineRule="atLeast"/>
              <w:ind w:left="-108" w:right="-108" w:firstLine="108"/>
              <w:jc w:val="center"/>
              <w:rPr>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firstLine="147"/>
              <w:jc w:val="center"/>
              <w:rPr>
                <w:color w:val="000000"/>
              </w:rPr>
            </w:pPr>
          </w:p>
        </w:tc>
        <w:tc>
          <w:tcPr>
            <w:tcW w:w="1994"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firstLine="108"/>
              <w:jc w:val="center"/>
              <w:rPr>
                <w:color w:val="000000"/>
              </w:rPr>
            </w:pPr>
          </w:p>
        </w:tc>
      </w:tr>
      <w:tr w:rsidR="00681834" w:rsidRPr="00396693" w:rsidTr="005C1FAE">
        <w:trPr>
          <w:cantSplit/>
          <w:trHeight w:val="237"/>
        </w:trPr>
        <w:tc>
          <w:tcPr>
            <w:tcW w:w="2732" w:type="dxa"/>
            <w:tcBorders>
              <w:top w:val="single" w:sz="4" w:space="0" w:color="auto"/>
              <w:left w:val="single" w:sz="4" w:space="0" w:color="auto"/>
              <w:bottom w:val="single" w:sz="4" w:space="0" w:color="auto"/>
              <w:right w:val="single" w:sz="4" w:space="0" w:color="auto"/>
            </w:tcBorders>
            <w:vAlign w:val="center"/>
          </w:tcPr>
          <w:p w:rsidR="00681834" w:rsidRPr="00483DAE" w:rsidRDefault="00681834" w:rsidP="005C1FAE">
            <w:pPr>
              <w:spacing w:line="200" w:lineRule="atLeast"/>
              <w:ind w:left="-90" w:right="-108" w:firstLine="709"/>
              <w:rPr>
                <w:color w:val="000000"/>
              </w:rPr>
            </w:pPr>
            <w:r w:rsidRPr="00483DAE">
              <w:rPr>
                <w:color w:val="000000"/>
              </w:rPr>
              <w:t>Питомники</w:t>
            </w:r>
          </w:p>
        </w:tc>
        <w:tc>
          <w:tcPr>
            <w:tcW w:w="3118" w:type="dxa"/>
            <w:vMerge w:val="restart"/>
            <w:tcBorders>
              <w:top w:val="single" w:sz="4" w:space="0" w:color="auto"/>
              <w:left w:val="single" w:sz="4" w:space="0" w:color="auto"/>
              <w:right w:val="single" w:sz="4" w:space="0" w:color="auto"/>
            </w:tcBorders>
            <w:vAlign w:val="center"/>
          </w:tcPr>
          <w:p w:rsidR="00681834" w:rsidRPr="00483DAE" w:rsidRDefault="00681834" w:rsidP="005C1FAE">
            <w:pPr>
              <w:spacing w:line="200" w:lineRule="atLeast"/>
              <w:ind w:left="-108" w:right="-108" w:firstLine="108"/>
              <w:jc w:val="center"/>
              <w:rPr>
                <w:color w:val="000000"/>
              </w:rPr>
            </w:pPr>
            <w:r w:rsidRPr="00483DAE">
              <w:rPr>
                <w:color w:val="000000"/>
              </w:rPr>
              <w:t>300/1000000 кв. м;</w:t>
            </w:r>
          </w:p>
          <w:p w:rsidR="00681834" w:rsidRPr="00483DAE" w:rsidRDefault="00681834" w:rsidP="005C1FAE">
            <w:pPr>
              <w:spacing w:line="200" w:lineRule="atLeast"/>
              <w:ind w:left="-108" w:right="-108" w:firstLine="108"/>
              <w:jc w:val="center"/>
              <w:rPr>
                <w:color w:val="000000"/>
              </w:rPr>
            </w:pPr>
            <w:r w:rsidRPr="00483DAE">
              <w:rPr>
                <w:color w:val="000000"/>
              </w:rPr>
              <w:t>минимальный отступ от границ участка - 1 м;</w:t>
            </w:r>
          </w:p>
          <w:p w:rsidR="00681834" w:rsidRPr="00483DAE" w:rsidRDefault="00681834" w:rsidP="005C1FAE">
            <w:pPr>
              <w:spacing w:line="200" w:lineRule="atLeast"/>
              <w:ind w:left="-108" w:right="-108" w:firstLine="108"/>
              <w:jc w:val="center"/>
              <w:rPr>
                <w:color w:val="000000"/>
              </w:rPr>
            </w:pPr>
            <w:r w:rsidRPr="00483DAE">
              <w:rPr>
                <w:color w:val="000000"/>
              </w:rPr>
              <w:t>минимальный отступ от красной линии – 5 м.</w:t>
            </w:r>
          </w:p>
          <w:p w:rsidR="00681834" w:rsidRPr="00483DAE" w:rsidRDefault="00681834" w:rsidP="005C1FAE">
            <w:pPr>
              <w:spacing w:line="200" w:lineRule="atLeast"/>
              <w:ind w:left="-108" w:right="-108" w:firstLine="108"/>
              <w:jc w:val="center"/>
              <w:rPr>
                <w:color w:val="000000"/>
              </w:rPr>
            </w:pPr>
            <w:r w:rsidRPr="00483DAE">
              <w:rPr>
                <w:color w:val="000000"/>
              </w:rPr>
              <w:t>за пределами населенных пунктов определяется согласно действующему законодательств(№101-ФЗ от 24.07.2002 г.)</w:t>
            </w:r>
          </w:p>
          <w:p w:rsidR="00681834" w:rsidRPr="00483DAE" w:rsidRDefault="00681834" w:rsidP="005C1FAE">
            <w:pPr>
              <w:spacing w:line="200" w:lineRule="atLeast"/>
              <w:ind w:left="-108" w:right="-108" w:firstLine="108"/>
              <w:jc w:val="center"/>
              <w:rPr>
                <w:color w:val="000000"/>
              </w:rPr>
            </w:pPr>
          </w:p>
        </w:tc>
        <w:tc>
          <w:tcPr>
            <w:tcW w:w="1843" w:type="dxa"/>
            <w:vMerge w:val="restart"/>
            <w:tcBorders>
              <w:top w:val="single" w:sz="4" w:space="0" w:color="auto"/>
              <w:left w:val="single" w:sz="4" w:space="0" w:color="auto"/>
              <w:right w:val="single" w:sz="4" w:space="0" w:color="auto"/>
            </w:tcBorders>
            <w:vAlign w:val="center"/>
          </w:tcPr>
          <w:p w:rsidR="00681834" w:rsidRPr="00483DAE" w:rsidRDefault="00681834" w:rsidP="005C1FAE">
            <w:pPr>
              <w:spacing w:line="200" w:lineRule="atLeast"/>
              <w:ind w:left="-108" w:right="-80" w:firstLine="147"/>
              <w:jc w:val="center"/>
              <w:rPr>
                <w:color w:val="000000"/>
              </w:rPr>
            </w:pPr>
            <w:r w:rsidRPr="00483DAE">
              <w:rPr>
                <w:color w:val="000000"/>
              </w:rPr>
              <w:t>80</w:t>
            </w:r>
          </w:p>
        </w:tc>
        <w:tc>
          <w:tcPr>
            <w:tcW w:w="1994" w:type="dxa"/>
            <w:vMerge w:val="restart"/>
            <w:tcBorders>
              <w:top w:val="single" w:sz="4" w:space="0" w:color="auto"/>
              <w:left w:val="single" w:sz="4" w:space="0" w:color="auto"/>
              <w:right w:val="single" w:sz="4" w:space="0" w:color="auto"/>
            </w:tcBorders>
            <w:vAlign w:val="center"/>
          </w:tcPr>
          <w:p w:rsidR="00681834" w:rsidRPr="00483DAE" w:rsidRDefault="00681834" w:rsidP="005C1FAE">
            <w:pPr>
              <w:spacing w:line="200" w:lineRule="atLeast"/>
              <w:ind w:left="-108" w:right="-80" w:firstLine="108"/>
              <w:jc w:val="center"/>
              <w:rPr>
                <w:color w:val="000000"/>
              </w:rPr>
            </w:pPr>
            <w:r w:rsidRPr="00483DAE">
              <w:rPr>
                <w:color w:val="000000"/>
              </w:rPr>
              <w:t>-/50</w:t>
            </w:r>
          </w:p>
        </w:tc>
      </w:tr>
      <w:tr w:rsidR="00681834" w:rsidRPr="00396693" w:rsidTr="005C1FAE">
        <w:trPr>
          <w:cantSplit/>
          <w:trHeight w:val="828"/>
        </w:trPr>
        <w:tc>
          <w:tcPr>
            <w:tcW w:w="2732" w:type="dxa"/>
            <w:tcBorders>
              <w:top w:val="single" w:sz="4" w:space="0" w:color="auto"/>
              <w:left w:val="single" w:sz="4" w:space="0" w:color="auto"/>
              <w:bottom w:val="single" w:sz="4" w:space="0" w:color="auto"/>
              <w:right w:val="single" w:sz="4" w:space="0" w:color="auto"/>
            </w:tcBorders>
            <w:vAlign w:val="center"/>
          </w:tcPr>
          <w:p w:rsidR="00681834" w:rsidRPr="00483DAE" w:rsidRDefault="00681834" w:rsidP="005C1FAE">
            <w:pPr>
              <w:spacing w:line="200" w:lineRule="atLeast"/>
              <w:ind w:left="-90" w:right="-108" w:firstLine="709"/>
              <w:rPr>
                <w:color w:val="000000"/>
              </w:rPr>
            </w:pPr>
            <w:r w:rsidRPr="00483DAE">
              <w:rPr>
                <w:color w:val="000000"/>
              </w:rPr>
              <w:t>Обеспечение сельскохозяйственного производства</w:t>
            </w:r>
          </w:p>
        </w:tc>
        <w:tc>
          <w:tcPr>
            <w:tcW w:w="3118" w:type="dxa"/>
            <w:vMerge/>
            <w:tcBorders>
              <w:left w:val="single" w:sz="4" w:space="0" w:color="auto"/>
              <w:bottom w:val="single" w:sz="4" w:space="0" w:color="auto"/>
              <w:right w:val="single" w:sz="4" w:space="0" w:color="auto"/>
            </w:tcBorders>
            <w:vAlign w:val="center"/>
          </w:tcPr>
          <w:p w:rsidR="00681834" w:rsidRPr="00483DAE" w:rsidRDefault="00681834" w:rsidP="005C1FAE">
            <w:pPr>
              <w:spacing w:line="200" w:lineRule="atLeast"/>
              <w:ind w:left="-108" w:right="-108" w:firstLine="108"/>
              <w:jc w:val="center"/>
              <w:rPr>
                <w:color w:val="000000"/>
              </w:rPr>
            </w:pPr>
          </w:p>
        </w:tc>
        <w:tc>
          <w:tcPr>
            <w:tcW w:w="1843" w:type="dxa"/>
            <w:vMerge/>
            <w:tcBorders>
              <w:left w:val="single" w:sz="4" w:space="0" w:color="auto"/>
              <w:bottom w:val="single" w:sz="4" w:space="0" w:color="auto"/>
              <w:right w:val="single" w:sz="4" w:space="0" w:color="auto"/>
            </w:tcBorders>
            <w:vAlign w:val="center"/>
          </w:tcPr>
          <w:p w:rsidR="00681834" w:rsidRPr="00483DAE" w:rsidRDefault="00681834" w:rsidP="005C1FAE">
            <w:pPr>
              <w:spacing w:line="200" w:lineRule="atLeast"/>
              <w:ind w:left="-108" w:right="-80" w:firstLine="147"/>
              <w:jc w:val="center"/>
              <w:rPr>
                <w:color w:val="000000"/>
              </w:rPr>
            </w:pPr>
          </w:p>
        </w:tc>
        <w:tc>
          <w:tcPr>
            <w:tcW w:w="1994" w:type="dxa"/>
            <w:vMerge/>
            <w:tcBorders>
              <w:left w:val="single" w:sz="4" w:space="0" w:color="auto"/>
              <w:bottom w:val="single" w:sz="4" w:space="0" w:color="auto"/>
              <w:right w:val="single" w:sz="4" w:space="0" w:color="auto"/>
            </w:tcBorders>
            <w:vAlign w:val="center"/>
          </w:tcPr>
          <w:p w:rsidR="00681834" w:rsidRPr="00483DAE" w:rsidRDefault="00681834" w:rsidP="005C1FAE">
            <w:pPr>
              <w:spacing w:line="200" w:lineRule="atLeast"/>
              <w:ind w:left="-108" w:right="-80" w:firstLine="108"/>
              <w:jc w:val="center"/>
              <w:rPr>
                <w:color w:val="000000"/>
              </w:rPr>
            </w:pPr>
          </w:p>
        </w:tc>
      </w:tr>
    </w:tbl>
    <w:p w:rsidR="00681834" w:rsidRPr="00E6657D" w:rsidRDefault="00681834" w:rsidP="00334807">
      <w:pPr>
        <w:widowControl w:val="0"/>
        <w:ind w:firstLine="709"/>
        <w:jc w:val="both"/>
        <w:rPr>
          <w:sz w:val="27"/>
        </w:rPr>
      </w:pPr>
      <w:r w:rsidRPr="00E6657D">
        <w:rPr>
          <w:sz w:val="27"/>
        </w:rPr>
        <w:t>Градостроительные регламенты не устанавливаются для сельскохозяйственных угодий в составе земель сельскохозяйственного назначения.</w:t>
      </w:r>
    </w:p>
    <w:p w:rsidR="00681834" w:rsidRDefault="00681834" w:rsidP="00334807">
      <w:pPr>
        <w:widowControl w:val="0"/>
        <w:jc w:val="center"/>
        <w:rPr>
          <w:rFonts w:eastAsia="SimSun"/>
          <w:color w:val="000000"/>
          <w:sz w:val="28"/>
          <w:szCs w:val="28"/>
        </w:rPr>
      </w:pPr>
    </w:p>
    <w:p w:rsidR="00681834" w:rsidRPr="004C1128" w:rsidRDefault="00681834" w:rsidP="00334807">
      <w:pPr>
        <w:widowControl w:val="0"/>
        <w:jc w:val="center"/>
        <w:rPr>
          <w:rFonts w:eastAsia="SimSun"/>
          <w:b/>
          <w:color w:val="000000"/>
          <w:sz w:val="28"/>
          <w:szCs w:val="28"/>
          <w:u w:val="single"/>
        </w:rPr>
      </w:pPr>
      <w:r w:rsidRPr="004C1128">
        <w:rPr>
          <w:rFonts w:eastAsia="SimSun"/>
          <w:b/>
          <w:color w:val="000000"/>
          <w:sz w:val="28"/>
          <w:szCs w:val="28"/>
          <w:u w:val="single"/>
        </w:rPr>
        <w:t xml:space="preserve">(СХ-2) -Зона объектов сельскохозяйственного назначения </w:t>
      </w:r>
    </w:p>
    <w:p w:rsidR="00681834" w:rsidRDefault="00681834" w:rsidP="00334807">
      <w:pPr>
        <w:widowControl w:val="0"/>
        <w:jc w:val="center"/>
        <w:rPr>
          <w:rFonts w:eastAsia="SimSun"/>
          <w:color w:val="000000"/>
        </w:rPr>
      </w:pPr>
    </w:p>
    <w:p w:rsidR="00681834" w:rsidRPr="003D0F55" w:rsidRDefault="00681834" w:rsidP="00334807">
      <w:pPr>
        <w:widowControl w:val="0"/>
        <w:jc w:val="center"/>
        <w:rPr>
          <w:rFonts w:eastAsia="SimSun"/>
          <w:color w:val="000000"/>
          <w:sz w:val="28"/>
        </w:rPr>
      </w:pPr>
      <w:r w:rsidRPr="003D0F55">
        <w:rPr>
          <w:rFonts w:eastAsia="SimSun"/>
          <w:color w:val="000000"/>
          <w:sz w:val="28"/>
        </w:rPr>
        <w:t>ОСНОВНЫЕ ВИДЫ РАЗРЕШЁННОГО ИСПОЛЬЗОВАНИЯ</w:t>
      </w:r>
    </w:p>
    <w:p w:rsidR="00681834" w:rsidRPr="003D0F55" w:rsidRDefault="00681834" w:rsidP="00334807">
      <w:pPr>
        <w:widowControl w:val="0"/>
        <w:jc w:val="center"/>
        <w:rPr>
          <w:rFonts w:eastAsia="SimSun"/>
          <w:color w:val="000000"/>
          <w:sz w:val="28"/>
        </w:rPr>
      </w:pPr>
      <w:r w:rsidRPr="003D0F55">
        <w:rPr>
          <w:rFonts w:eastAsia="SimSun"/>
          <w:color w:val="000000"/>
          <w:sz w:val="28"/>
        </w:rPr>
        <w:t>ЗЕМЕЛЬНЫХ УЧАСТКОВ И ОБЪЕКТОВ КАПИТАЛЬНОГО СТРОИТЕЛЬСТВА:</w:t>
      </w:r>
    </w:p>
    <w:p w:rsidR="00681834" w:rsidRPr="004C1128" w:rsidRDefault="00681834" w:rsidP="00334807">
      <w:pPr>
        <w:widowControl w:val="0"/>
        <w:jc w:val="both"/>
        <w:rPr>
          <w:rFonts w:eastAsia="SimSun"/>
          <w:b/>
          <w:color w:val="000000"/>
          <w:sz w:val="28"/>
          <w:szCs w:val="28"/>
        </w:rPr>
      </w:pPr>
      <w:r w:rsidRPr="004C1128">
        <w:rPr>
          <w:rFonts w:eastAsia="SimSun"/>
          <w:b/>
          <w:color w:val="000000"/>
          <w:sz w:val="28"/>
          <w:szCs w:val="28"/>
        </w:rPr>
        <w:t>Овощеводство (код 1.3)</w:t>
      </w:r>
    </w:p>
    <w:p w:rsidR="00681834" w:rsidRPr="004C1128" w:rsidRDefault="00681834" w:rsidP="00334807">
      <w:pPr>
        <w:widowControl w:val="0"/>
        <w:ind w:firstLine="709"/>
        <w:jc w:val="both"/>
        <w:rPr>
          <w:rFonts w:eastAsia="SimSun"/>
          <w:color w:val="000000"/>
          <w:sz w:val="28"/>
          <w:szCs w:val="28"/>
        </w:rPr>
      </w:pPr>
      <w:r w:rsidRPr="004C1128">
        <w:rPr>
          <w:rFonts w:eastAsia="SimSun"/>
          <w:color w:val="000000"/>
          <w:sz w:val="28"/>
          <w:szCs w:val="28"/>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p w:rsidR="00681834" w:rsidRPr="004C1128" w:rsidRDefault="00681834" w:rsidP="00334807">
      <w:pPr>
        <w:widowControl w:val="0"/>
        <w:jc w:val="both"/>
        <w:rPr>
          <w:rFonts w:eastAsia="SimSun"/>
          <w:b/>
          <w:color w:val="000000"/>
          <w:sz w:val="28"/>
          <w:szCs w:val="28"/>
        </w:rPr>
      </w:pPr>
      <w:r w:rsidRPr="004C1128">
        <w:rPr>
          <w:rFonts w:eastAsia="SimSun"/>
          <w:b/>
          <w:color w:val="000000"/>
          <w:sz w:val="28"/>
          <w:szCs w:val="28"/>
        </w:rPr>
        <w:t>Скотоводство (код 1.8)</w:t>
      </w:r>
    </w:p>
    <w:p w:rsidR="00681834" w:rsidRPr="004C1128" w:rsidRDefault="00681834" w:rsidP="00334807">
      <w:pPr>
        <w:widowControl w:val="0"/>
        <w:ind w:firstLine="708"/>
        <w:jc w:val="both"/>
        <w:rPr>
          <w:rFonts w:eastAsia="SimSun"/>
          <w:color w:val="000000"/>
          <w:sz w:val="28"/>
          <w:szCs w:val="28"/>
        </w:rPr>
      </w:pPr>
      <w:r w:rsidRPr="004C1128">
        <w:rPr>
          <w:rFonts w:eastAsia="SimSun"/>
          <w:color w:val="000000"/>
          <w:sz w:val="28"/>
          <w:szCs w:val="28"/>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 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p w:rsidR="00681834" w:rsidRPr="004C1128" w:rsidRDefault="00681834" w:rsidP="00334807">
      <w:pPr>
        <w:widowControl w:val="0"/>
        <w:jc w:val="both"/>
        <w:rPr>
          <w:rFonts w:eastAsia="SimSun"/>
          <w:b/>
          <w:color w:val="000000"/>
          <w:sz w:val="28"/>
          <w:szCs w:val="28"/>
        </w:rPr>
      </w:pPr>
      <w:r w:rsidRPr="004C1128">
        <w:rPr>
          <w:rFonts w:eastAsia="SimSun"/>
          <w:b/>
          <w:color w:val="000000"/>
          <w:sz w:val="28"/>
          <w:szCs w:val="28"/>
        </w:rPr>
        <w:t>Звероводство (код 1.9)</w:t>
      </w:r>
    </w:p>
    <w:p w:rsidR="00681834" w:rsidRPr="004C1128" w:rsidRDefault="00681834" w:rsidP="00334807">
      <w:pPr>
        <w:widowControl w:val="0"/>
        <w:ind w:firstLine="709"/>
        <w:jc w:val="both"/>
        <w:rPr>
          <w:rFonts w:eastAsia="SimSun"/>
          <w:color w:val="000000"/>
          <w:sz w:val="28"/>
          <w:szCs w:val="28"/>
        </w:rPr>
      </w:pPr>
      <w:r w:rsidRPr="004C1128">
        <w:rPr>
          <w:rFonts w:eastAsia="SimSun"/>
          <w:color w:val="000000"/>
          <w:sz w:val="28"/>
          <w:szCs w:val="28"/>
        </w:rPr>
        <w:t>Осуществление хозяйственной деятельности, связанной с разведением в неволе ценных пушных зверей;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p w:rsidR="00681834" w:rsidRPr="004C1128" w:rsidRDefault="00681834" w:rsidP="00334807">
      <w:pPr>
        <w:widowControl w:val="0"/>
        <w:jc w:val="both"/>
        <w:rPr>
          <w:rFonts w:eastAsia="SimSun"/>
          <w:b/>
          <w:color w:val="000000"/>
          <w:sz w:val="28"/>
          <w:szCs w:val="28"/>
        </w:rPr>
      </w:pPr>
      <w:r w:rsidRPr="004C1128">
        <w:rPr>
          <w:rFonts w:eastAsia="SimSun"/>
          <w:b/>
          <w:color w:val="000000"/>
          <w:sz w:val="28"/>
          <w:szCs w:val="28"/>
        </w:rPr>
        <w:t>Птицеводство (код 1.10)</w:t>
      </w:r>
    </w:p>
    <w:p w:rsidR="00681834" w:rsidRPr="004C1128" w:rsidRDefault="00681834" w:rsidP="00334807">
      <w:pPr>
        <w:widowControl w:val="0"/>
        <w:ind w:firstLine="709"/>
        <w:jc w:val="both"/>
        <w:rPr>
          <w:rFonts w:eastAsia="SimSun"/>
          <w:color w:val="000000"/>
          <w:sz w:val="28"/>
          <w:szCs w:val="28"/>
        </w:rPr>
      </w:pPr>
      <w:r w:rsidRPr="004C1128">
        <w:rPr>
          <w:rFonts w:eastAsia="SimSun"/>
          <w:color w:val="000000"/>
          <w:sz w:val="28"/>
          <w:szCs w:val="28"/>
        </w:rPr>
        <w:t>Осуществление хозяйственной деятельности, связанной с разведением домашних пород птиц, в том числе водоплавающих;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 разведение племенных животных, производство и использование племенной продукции (материала)</w:t>
      </w:r>
    </w:p>
    <w:p w:rsidR="00681834" w:rsidRPr="004C1128" w:rsidRDefault="00681834" w:rsidP="00334807">
      <w:pPr>
        <w:widowControl w:val="0"/>
        <w:jc w:val="both"/>
        <w:rPr>
          <w:rFonts w:eastAsia="SimSun"/>
          <w:b/>
          <w:color w:val="000000"/>
          <w:sz w:val="28"/>
          <w:szCs w:val="28"/>
        </w:rPr>
      </w:pPr>
      <w:r w:rsidRPr="004C1128">
        <w:rPr>
          <w:rFonts w:eastAsia="SimSun"/>
          <w:b/>
          <w:color w:val="000000"/>
          <w:sz w:val="28"/>
          <w:szCs w:val="28"/>
        </w:rPr>
        <w:t>Свиноводство (код 1.11)</w:t>
      </w:r>
    </w:p>
    <w:p w:rsidR="00681834" w:rsidRPr="004C1128" w:rsidRDefault="00681834" w:rsidP="00334807">
      <w:pPr>
        <w:widowControl w:val="0"/>
        <w:ind w:firstLine="709"/>
        <w:jc w:val="both"/>
        <w:rPr>
          <w:rFonts w:eastAsia="SimSun"/>
          <w:color w:val="000000"/>
          <w:sz w:val="28"/>
          <w:szCs w:val="28"/>
        </w:rPr>
      </w:pPr>
      <w:r w:rsidRPr="004C1128">
        <w:rPr>
          <w:rFonts w:eastAsia="SimSun"/>
          <w:color w:val="000000"/>
          <w:sz w:val="28"/>
          <w:szCs w:val="28"/>
        </w:rPr>
        <w:t>Осуществление хозяйственной деятельности, связанной с разведением свиней;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p w:rsidR="00681834" w:rsidRPr="004C1128" w:rsidRDefault="00681834" w:rsidP="00334807">
      <w:pPr>
        <w:widowControl w:val="0"/>
        <w:jc w:val="both"/>
        <w:rPr>
          <w:rFonts w:eastAsia="SimSun"/>
          <w:b/>
          <w:color w:val="000000"/>
          <w:sz w:val="28"/>
          <w:szCs w:val="28"/>
        </w:rPr>
      </w:pPr>
      <w:r w:rsidRPr="004C1128">
        <w:rPr>
          <w:rFonts w:eastAsia="SimSun"/>
          <w:b/>
          <w:color w:val="000000"/>
          <w:sz w:val="28"/>
          <w:szCs w:val="28"/>
        </w:rPr>
        <w:t>Пчеловодство (код 1.12)</w:t>
      </w:r>
    </w:p>
    <w:p w:rsidR="00681834" w:rsidRPr="004C1128" w:rsidRDefault="00681834" w:rsidP="00334807">
      <w:pPr>
        <w:widowControl w:val="0"/>
        <w:ind w:firstLine="709"/>
        <w:jc w:val="both"/>
        <w:rPr>
          <w:rFonts w:eastAsia="SimSun"/>
          <w:color w:val="000000"/>
          <w:sz w:val="28"/>
          <w:szCs w:val="28"/>
        </w:rPr>
      </w:pPr>
      <w:r w:rsidRPr="004C1128">
        <w:rPr>
          <w:rFonts w:eastAsia="SimSun"/>
          <w:color w:val="000000"/>
          <w:sz w:val="28"/>
          <w:szCs w:val="28"/>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 размещение сооружений, используемых для хранения и первичной переработки продукции пчеловодства</w:t>
      </w:r>
    </w:p>
    <w:p w:rsidR="00681834" w:rsidRPr="004C1128" w:rsidRDefault="00681834" w:rsidP="00334807">
      <w:pPr>
        <w:widowControl w:val="0"/>
        <w:jc w:val="both"/>
        <w:rPr>
          <w:rFonts w:eastAsia="SimSun"/>
          <w:b/>
          <w:color w:val="000000"/>
          <w:sz w:val="28"/>
          <w:szCs w:val="28"/>
        </w:rPr>
      </w:pPr>
      <w:r w:rsidRPr="004C1128">
        <w:rPr>
          <w:rFonts w:eastAsia="SimSun"/>
          <w:b/>
          <w:color w:val="000000"/>
          <w:sz w:val="28"/>
          <w:szCs w:val="28"/>
        </w:rPr>
        <w:t>Рыбоводство (код 1.13)</w:t>
      </w:r>
    </w:p>
    <w:p w:rsidR="00681834" w:rsidRPr="004C1128" w:rsidRDefault="00681834" w:rsidP="00334807">
      <w:pPr>
        <w:keepNext/>
        <w:ind w:firstLine="709"/>
        <w:jc w:val="both"/>
        <w:rPr>
          <w:rFonts w:eastAsia="SimSun"/>
          <w:color w:val="000000"/>
          <w:sz w:val="28"/>
          <w:szCs w:val="28"/>
        </w:rPr>
      </w:pPr>
      <w:r w:rsidRPr="004C1128">
        <w:rPr>
          <w:rFonts w:eastAsia="SimSun"/>
          <w:color w:val="000000"/>
          <w:sz w:val="28"/>
          <w:szCs w:val="28"/>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p w:rsidR="00681834" w:rsidRPr="004C1128" w:rsidRDefault="00681834" w:rsidP="00334807">
      <w:pPr>
        <w:rPr>
          <w:rFonts w:eastAsia="SimSun"/>
          <w:b/>
          <w:color w:val="000000"/>
          <w:sz w:val="28"/>
          <w:szCs w:val="28"/>
        </w:rPr>
      </w:pPr>
      <w:r w:rsidRPr="004C1128">
        <w:rPr>
          <w:rFonts w:eastAsia="SimSun"/>
          <w:b/>
          <w:color w:val="000000"/>
          <w:sz w:val="28"/>
          <w:szCs w:val="28"/>
        </w:rPr>
        <w:t>Научное обеспечение сельского хозяйства (код 1.14)</w:t>
      </w:r>
    </w:p>
    <w:p w:rsidR="00681834" w:rsidRPr="004C1128" w:rsidRDefault="00681834" w:rsidP="00334807">
      <w:pPr>
        <w:ind w:firstLine="709"/>
        <w:rPr>
          <w:rFonts w:eastAsia="SimSun"/>
          <w:color w:val="000000"/>
          <w:sz w:val="28"/>
          <w:szCs w:val="28"/>
        </w:rPr>
      </w:pPr>
      <w:r w:rsidRPr="004C1128">
        <w:rPr>
          <w:rFonts w:eastAsia="SimSun"/>
          <w:color w:val="000000"/>
          <w:sz w:val="28"/>
          <w:szCs w:val="28"/>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p w:rsidR="00681834" w:rsidRPr="004C1128" w:rsidRDefault="00681834" w:rsidP="00334807">
      <w:pPr>
        <w:rPr>
          <w:rFonts w:eastAsia="SimSun"/>
          <w:b/>
          <w:color w:val="000000"/>
          <w:sz w:val="28"/>
          <w:szCs w:val="28"/>
        </w:rPr>
      </w:pPr>
      <w:r w:rsidRPr="004C1128">
        <w:rPr>
          <w:rFonts w:eastAsia="SimSun"/>
          <w:b/>
          <w:color w:val="000000"/>
          <w:sz w:val="28"/>
          <w:szCs w:val="28"/>
        </w:rPr>
        <w:t>Хранение и переработка сельскохозяйственной продукции (код 1.15)</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Размещение зданий, сооружений, используемых для производства, хранения, первичной и глубокой переработки сельскохозяйственной продукции</w:t>
      </w:r>
    </w:p>
    <w:p w:rsidR="00681834" w:rsidRPr="004C1128" w:rsidRDefault="00681834" w:rsidP="00334807">
      <w:pPr>
        <w:rPr>
          <w:rFonts w:eastAsia="SimSun"/>
          <w:b/>
          <w:color w:val="000000"/>
          <w:sz w:val="28"/>
          <w:szCs w:val="28"/>
        </w:rPr>
      </w:pPr>
      <w:r w:rsidRPr="004C1128">
        <w:rPr>
          <w:rFonts w:eastAsia="SimSun"/>
          <w:b/>
          <w:color w:val="000000"/>
          <w:sz w:val="28"/>
          <w:szCs w:val="28"/>
        </w:rPr>
        <w:t>Ведение личного подсобного хозяйства на полевых участках (код 1.16)</w:t>
      </w:r>
    </w:p>
    <w:p w:rsidR="00681834" w:rsidRPr="004C1128" w:rsidRDefault="00681834" w:rsidP="00334807">
      <w:pPr>
        <w:ind w:firstLine="709"/>
        <w:rPr>
          <w:rFonts w:eastAsia="SimSun"/>
          <w:color w:val="000000"/>
          <w:sz w:val="28"/>
          <w:szCs w:val="28"/>
        </w:rPr>
      </w:pPr>
      <w:r w:rsidRPr="004C1128">
        <w:rPr>
          <w:rFonts w:eastAsia="SimSun"/>
          <w:color w:val="000000"/>
          <w:sz w:val="28"/>
          <w:szCs w:val="28"/>
        </w:rPr>
        <w:t>Производство сельскохозяйственной продукции без права возведения объектов капитального строительства</w:t>
      </w:r>
    </w:p>
    <w:p w:rsidR="00681834" w:rsidRPr="004C1128" w:rsidRDefault="00681834" w:rsidP="00334807">
      <w:pPr>
        <w:rPr>
          <w:rFonts w:eastAsia="SimSun"/>
          <w:b/>
          <w:color w:val="000000"/>
          <w:sz w:val="28"/>
          <w:szCs w:val="28"/>
        </w:rPr>
      </w:pPr>
      <w:r w:rsidRPr="004C1128">
        <w:rPr>
          <w:rFonts w:eastAsia="SimSun"/>
          <w:b/>
          <w:color w:val="000000"/>
          <w:sz w:val="28"/>
          <w:szCs w:val="28"/>
        </w:rPr>
        <w:t>Питомники (код 1.17)</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p w:rsidR="00681834" w:rsidRPr="004C1128" w:rsidRDefault="00681834" w:rsidP="00334807">
      <w:pPr>
        <w:rPr>
          <w:rFonts w:eastAsia="SimSun"/>
          <w:b/>
          <w:color w:val="000000"/>
          <w:sz w:val="28"/>
          <w:szCs w:val="28"/>
        </w:rPr>
      </w:pPr>
      <w:r w:rsidRPr="004C1128">
        <w:rPr>
          <w:rFonts w:eastAsia="SimSun"/>
          <w:b/>
          <w:color w:val="000000"/>
          <w:sz w:val="28"/>
          <w:szCs w:val="28"/>
        </w:rPr>
        <w:t>Обеспечение сельскохозяйственного производства (код 1.18)</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p w:rsidR="00681834" w:rsidRPr="004C1128" w:rsidRDefault="00681834" w:rsidP="00334807">
      <w:pPr>
        <w:jc w:val="both"/>
        <w:rPr>
          <w:rFonts w:eastAsia="SimSun"/>
          <w:b/>
          <w:color w:val="000000"/>
          <w:sz w:val="28"/>
          <w:szCs w:val="28"/>
        </w:rPr>
      </w:pPr>
      <w:r w:rsidRPr="004C1128">
        <w:rPr>
          <w:rFonts w:eastAsia="SimSun"/>
          <w:b/>
          <w:color w:val="000000"/>
          <w:sz w:val="28"/>
          <w:szCs w:val="28"/>
        </w:rPr>
        <w:t>Сенокошение (код 1.19)</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Кошение трав, сбор и заготовка сена:</w:t>
      </w:r>
    </w:p>
    <w:p w:rsidR="00681834" w:rsidRPr="004C1128" w:rsidRDefault="00681834" w:rsidP="00334807">
      <w:pPr>
        <w:jc w:val="both"/>
        <w:rPr>
          <w:rFonts w:eastAsia="SimSun"/>
          <w:b/>
          <w:color w:val="000000"/>
          <w:sz w:val="28"/>
          <w:szCs w:val="28"/>
        </w:rPr>
      </w:pPr>
      <w:r w:rsidRPr="004C1128">
        <w:rPr>
          <w:rFonts w:eastAsia="SimSun"/>
          <w:b/>
          <w:color w:val="000000"/>
          <w:sz w:val="28"/>
          <w:szCs w:val="28"/>
        </w:rPr>
        <w:t>Выпас сельскохозяйственных животных (код 1.20)</w:t>
      </w:r>
    </w:p>
    <w:p w:rsidR="00681834" w:rsidRPr="004C1128" w:rsidRDefault="00681834" w:rsidP="00334807">
      <w:pPr>
        <w:ind w:firstLine="709"/>
        <w:jc w:val="both"/>
        <w:rPr>
          <w:rFonts w:eastAsia="SimSun"/>
          <w:b/>
          <w:color w:val="000000"/>
          <w:sz w:val="28"/>
          <w:szCs w:val="28"/>
        </w:rPr>
      </w:pPr>
      <w:r w:rsidRPr="004C1128">
        <w:rPr>
          <w:color w:val="000000"/>
          <w:sz w:val="28"/>
          <w:szCs w:val="28"/>
        </w:rPr>
        <w:t>Выпас сельскохозяйственных животных</w:t>
      </w:r>
    </w:p>
    <w:p w:rsidR="00681834" w:rsidRPr="003D0F55" w:rsidRDefault="00681834" w:rsidP="00334807">
      <w:pPr>
        <w:jc w:val="center"/>
        <w:rPr>
          <w:rFonts w:eastAsia="SimSun"/>
          <w:color w:val="000000"/>
          <w:sz w:val="28"/>
          <w:szCs w:val="28"/>
        </w:rPr>
      </w:pPr>
      <w:r w:rsidRPr="003D0F55">
        <w:rPr>
          <w:rFonts w:eastAsia="SimSun"/>
          <w:color w:val="000000"/>
          <w:sz w:val="28"/>
          <w:szCs w:val="28"/>
        </w:rPr>
        <w:t>УСЛОВНО РАЗРЕШЁННЫЕ ВИДЫ ИСПОЛЬЗОВАНИЯ ЗЕМЕЛЬНЫХ УЧАСТКОВ И ОБЪЕКТОВ КАПИТАЛЬНОГО СТРОИТЕЛЬСТВА: не установлены</w:t>
      </w:r>
    </w:p>
    <w:p w:rsidR="00681834" w:rsidRPr="003D0F55" w:rsidRDefault="00681834" w:rsidP="00334807">
      <w:pPr>
        <w:keepNext/>
        <w:jc w:val="center"/>
        <w:rPr>
          <w:rFonts w:eastAsia="SimSun"/>
          <w:color w:val="000000"/>
          <w:sz w:val="28"/>
          <w:szCs w:val="28"/>
        </w:rPr>
      </w:pPr>
      <w:r w:rsidRPr="003D0F55">
        <w:rPr>
          <w:rFonts w:eastAsia="SimSun"/>
          <w:color w:val="000000"/>
          <w:sz w:val="28"/>
          <w:szCs w:val="28"/>
        </w:rPr>
        <w:t>ВСПОМОГАТЕЛЬНЫЕ ВИДЫ РАЗРЕШЕННОГО ИСПОЛЬЗОВАНИЯ ЗЕМЕЛЬНЫХ УЧАСТКОВ: не установлены.</w:t>
      </w:r>
    </w:p>
    <w:p w:rsidR="00681834" w:rsidRPr="003D0F55" w:rsidRDefault="00681834" w:rsidP="00334807">
      <w:pPr>
        <w:keepNext/>
        <w:jc w:val="center"/>
        <w:rPr>
          <w:rFonts w:eastAsia="SimSun"/>
          <w:color w:val="000000"/>
          <w:sz w:val="28"/>
          <w:szCs w:val="28"/>
        </w:rPr>
      </w:pPr>
      <w:r w:rsidRPr="003D0F55">
        <w:rPr>
          <w:rFonts w:eastAsia="SimSun"/>
          <w:color w:val="000000"/>
          <w:sz w:val="28"/>
          <w:szCs w:val="28"/>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968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32"/>
        <w:gridCol w:w="3118"/>
        <w:gridCol w:w="1843"/>
        <w:gridCol w:w="1994"/>
      </w:tblGrid>
      <w:tr w:rsidR="00681834" w:rsidRPr="004C1128" w:rsidTr="005C1FAE">
        <w:trPr>
          <w:trHeight w:val="264"/>
        </w:trPr>
        <w:tc>
          <w:tcPr>
            <w:tcW w:w="2732" w:type="dxa"/>
            <w:vAlign w:val="center"/>
          </w:tcPr>
          <w:p w:rsidR="00681834" w:rsidRPr="004C1128" w:rsidRDefault="00681834" w:rsidP="005C1FAE">
            <w:pPr>
              <w:spacing w:line="200" w:lineRule="atLeast"/>
              <w:ind w:left="-90" w:right="-108" w:firstLine="709"/>
              <w:jc w:val="center"/>
              <w:rPr>
                <w:color w:val="000000"/>
              </w:rPr>
            </w:pPr>
            <w:r w:rsidRPr="004C1128">
              <w:rPr>
                <w:color w:val="000000"/>
              </w:rPr>
              <w:t xml:space="preserve">                                                                                                                                                              Вид разрешенного использования</w:t>
            </w:r>
          </w:p>
        </w:tc>
        <w:tc>
          <w:tcPr>
            <w:tcW w:w="3118" w:type="dxa"/>
            <w:vAlign w:val="center"/>
          </w:tcPr>
          <w:p w:rsidR="00681834" w:rsidRPr="004C1128" w:rsidRDefault="00681834" w:rsidP="005C1FAE">
            <w:pPr>
              <w:spacing w:line="200" w:lineRule="atLeast"/>
              <w:ind w:left="-108" w:right="-108" w:firstLine="709"/>
              <w:jc w:val="center"/>
              <w:rPr>
                <w:color w:val="000000"/>
              </w:rPr>
            </w:pPr>
            <w:r w:rsidRPr="004C1128">
              <w:rPr>
                <w:color w:val="000000"/>
                <w:lang w:val="en-US"/>
              </w:rPr>
              <w:t>Min</w:t>
            </w:r>
            <w:r w:rsidRPr="004C1128">
              <w:rPr>
                <w:color w:val="000000"/>
              </w:rPr>
              <w:t>/</w:t>
            </w:r>
            <w:r w:rsidRPr="004C1128">
              <w:rPr>
                <w:color w:val="000000"/>
                <w:lang w:val="en-US"/>
              </w:rPr>
              <w:t>max</w:t>
            </w:r>
            <w:r w:rsidRPr="004C1128">
              <w:rPr>
                <w:color w:val="000000"/>
              </w:rPr>
              <w:t xml:space="preserve"> размер зем. Участка, м</w:t>
            </w:r>
            <w:r w:rsidRPr="004C1128">
              <w:rPr>
                <w:color w:val="000000"/>
                <w:vertAlign w:val="superscript"/>
              </w:rPr>
              <w:t>2</w:t>
            </w:r>
          </w:p>
          <w:p w:rsidR="00681834" w:rsidRPr="004C1128" w:rsidRDefault="00681834" w:rsidP="005C1FAE">
            <w:pPr>
              <w:spacing w:line="200" w:lineRule="atLeast"/>
              <w:ind w:left="-108" w:right="-108" w:firstLine="709"/>
              <w:jc w:val="center"/>
              <w:rPr>
                <w:color w:val="000000"/>
              </w:rPr>
            </w:pPr>
            <w:r w:rsidRPr="004C1128">
              <w:rPr>
                <w:color w:val="000000"/>
              </w:rPr>
              <w:t>минимальные отступы от границ   земельных участков</w:t>
            </w:r>
          </w:p>
        </w:tc>
        <w:tc>
          <w:tcPr>
            <w:tcW w:w="1843" w:type="dxa"/>
            <w:vAlign w:val="center"/>
          </w:tcPr>
          <w:p w:rsidR="00681834" w:rsidRPr="004C1128" w:rsidRDefault="00681834" w:rsidP="005C1FAE">
            <w:pPr>
              <w:spacing w:line="200" w:lineRule="atLeast"/>
              <w:ind w:left="-108" w:right="-80" w:firstLine="709"/>
              <w:jc w:val="center"/>
              <w:rPr>
                <w:color w:val="000000"/>
              </w:rPr>
            </w:pPr>
            <w:r w:rsidRPr="004C1128">
              <w:rPr>
                <w:color w:val="000000"/>
              </w:rPr>
              <w:t>Максимальный процент застройки зем. Участка, включая площадь застройки,  %</w:t>
            </w:r>
          </w:p>
        </w:tc>
        <w:tc>
          <w:tcPr>
            <w:tcW w:w="1994" w:type="dxa"/>
            <w:vAlign w:val="center"/>
          </w:tcPr>
          <w:p w:rsidR="00681834" w:rsidRPr="004C1128" w:rsidRDefault="00681834" w:rsidP="005C1FAE">
            <w:pPr>
              <w:spacing w:line="200" w:lineRule="atLeast"/>
              <w:ind w:left="-108" w:right="-80" w:firstLine="709"/>
              <w:jc w:val="center"/>
              <w:rPr>
                <w:color w:val="000000"/>
              </w:rPr>
            </w:pPr>
            <w:r w:rsidRPr="004C1128">
              <w:rPr>
                <w:color w:val="000000"/>
              </w:rPr>
              <w:t xml:space="preserve">Предельное количество этажей/ предельная высота зданий, строений, сооружений </w:t>
            </w:r>
          </w:p>
        </w:tc>
      </w:tr>
      <w:tr w:rsidR="00681834" w:rsidRPr="004C1128" w:rsidTr="005C1FAE">
        <w:trPr>
          <w:cantSplit/>
          <w:trHeight w:val="488"/>
        </w:trPr>
        <w:tc>
          <w:tcPr>
            <w:tcW w:w="2732" w:type="dxa"/>
          </w:tcPr>
          <w:p w:rsidR="00681834" w:rsidRPr="004C1128" w:rsidRDefault="00681834" w:rsidP="005C1FAE">
            <w:pPr>
              <w:spacing w:line="200" w:lineRule="atLeast"/>
              <w:ind w:left="-90" w:right="-108" w:firstLine="90"/>
              <w:jc w:val="center"/>
              <w:rPr>
                <w:color w:val="000000"/>
              </w:rPr>
            </w:pPr>
            <w:r w:rsidRPr="004C1128">
              <w:rPr>
                <w:color w:val="000000"/>
              </w:rPr>
              <w:t>Овощеводство</w:t>
            </w:r>
          </w:p>
        </w:tc>
        <w:tc>
          <w:tcPr>
            <w:tcW w:w="3118" w:type="dxa"/>
            <w:vMerge w:val="restart"/>
          </w:tcPr>
          <w:p w:rsidR="00681834" w:rsidRPr="004C1128" w:rsidRDefault="00681834" w:rsidP="005C1FAE">
            <w:pPr>
              <w:widowControl w:val="0"/>
              <w:tabs>
                <w:tab w:val="left" w:pos="0"/>
              </w:tabs>
              <w:snapToGrid w:val="0"/>
              <w:ind w:firstLine="38"/>
              <w:rPr>
                <w:color w:val="000000"/>
              </w:rPr>
            </w:pPr>
            <w:r w:rsidRPr="004C1128">
              <w:rPr>
                <w:color w:val="000000"/>
              </w:rPr>
              <w:t>300/1000000 кв. м;</w:t>
            </w:r>
          </w:p>
          <w:p w:rsidR="00681834" w:rsidRPr="004C1128" w:rsidRDefault="00681834" w:rsidP="005C1FAE">
            <w:pPr>
              <w:widowControl w:val="0"/>
              <w:tabs>
                <w:tab w:val="left" w:pos="0"/>
              </w:tabs>
              <w:snapToGrid w:val="0"/>
              <w:ind w:firstLine="38"/>
              <w:rPr>
                <w:color w:val="000000"/>
              </w:rPr>
            </w:pPr>
            <w:r w:rsidRPr="004C1128">
              <w:rPr>
                <w:color w:val="000000"/>
              </w:rPr>
              <w:t>минимальный отступ от границ участка - 1 м;</w:t>
            </w:r>
          </w:p>
          <w:p w:rsidR="00681834" w:rsidRPr="004C1128" w:rsidRDefault="00681834" w:rsidP="005C1FAE">
            <w:pPr>
              <w:widowControl w:val="0"/>
              <w:tabs>
                <w:tab w:val="left" w:pos="0"/>
              </w:tabs>
              <w:snapToGrid w:val="0"/>
              <w:ind w:firstLine="38"/>
              <w:rPr>
                <w:color w:val="000000"/>
              </w:rPr>
            </w:pPr>
            <w:r w:rsidRPr="004C1128">
              <w:rPr>
                <w:color w:val="000000"/>
              </w:rPr>
              <w:t>минимальный отступ от красной линии – 5 м.</w:t>
            </w:r>
          </w:p>
          <w:p w:rsidR="00681834" w:rsidRPr="004C1128" w:rsidRDefault="00681834" w:rsidP="005C1FAE">
            <w:pPr>
              <w:widowControl w:val="0"/>
              <w:tabs>
                <w:tab w:val="left" w:pos="0"/>
              </w:tabs>
              <w:snapToGrid w:val="0"/>
              <w:ind w:firstLine="709"/>
              <w:rPr>
                <w:color w:val="000000"/>
              </w:rPr>
            </w:pPr>
          </w:p>
        </w:tc>
        <w:tc>
          <w:tcPr>
            <w:tcW w:w="1843" w:type="dxa"/>
            <w:vMerge w:val="restart"/>
          </w:tcPr>
          <w:p w:rsidR="00681834" w:rsidRPr="004C1128" w:rsidRDefault="00681834" w:rsidP="005C1FAE">
            <w:pPr>
              <w:snapToGrid w:val="0"/>
              <w:spacing w:line="200" w:lineRule="atLeast"/>
              <w:ind w:left="-69" w:right="-80" w:firstLine="709"/>
              <w:jc w:val="center"/>
              <w:rPr>
                <w:color w:val="000000"/>
              </w:rPr>
            </w:pPr>
            <w:r w:rsidRPr="004C1128">
              <w:rPr>
                <w:color w:val="000000"/>
              </w:rPr>
              <w:t>80</w:t>
            </w:r>
          </w:p>
        </w:tc>
        <w:tc>
          <w:tcPr>
            <w:tcW w:w="1994" w:type="dxa"/>
            <w:vMerge w:val="restart"/>
          </w:tcPr>
          <w:p w:rsidR="00681834" w:rsidRPr="004C1128" w:rsidRDefault="00681834" w:rsidP="005C1FAE">
            <w:pPr>
              <w:snapToGrid w:val="0"/>
              <w:spacing w:line="200" w:lineRule="atLeast"/>
              <w:ind w:firstLine="709"/>
              <w:jc w:val="center"/>
              <w:rPr>
                <w:color w:val="000000"/>
              </w:rPr>
            </w:pPr>
            <w:r w:rsidRPr="004C1128">
              <w:rPr>
                <w:color w:val="000000"/>
              </w:rPr>
              <w:t>-/50</w:t>
            </w:r>
          </w:p>
        </w:tc>
      </w:tr>
      <w:tr w:rsidR="00681834" w:rsidRPr="004C1128" w:rsidTr="005C1FAE">
        <w:trPr>
          <w:cantSplit/>
          <w:trHeight w:val="244"/>
        </w:trPr>
        <w:tc>
          <w:tcPr>
            <w:tcW w:w="2732" w:type="dxa"/>
          </w:tcPr>
          <w:p w:rsidR="00681834" w:rsidRPr="004C1128" w:rsidRDefault="00681834" w:rsidP="005C1FAE">
            <w:pPr>
              <w:spacing w:line="200" w:lineRule="atLeast"/>
              <w:ind w:left="-90" w:right="-108" w:firstLine="90"/>
              <w:jc w:val="center"/>
              <w:rPr>
                <w:color w:val="000000"/>
              </w:rPr>
            </w:pPr>
            <w:r w:rsidRPr="004C1128">
              <w:rPr>
                <w:color w:val="000000"/>
              </w:rPr>
              <w:t>Скотоводство</w:t>
            </w:r>
          </w:p>
        </w:tc>
        <w:tc>
          <w:tcPr>
            <w:tcW w:w="3118" w:type="dxa"/>
            <w:vMerge/>
          </w:tcPr>
          <w:p w:rsidR="00681834" w:rsidRPr="004C1128" w:rsidRDefault="00681834" w:rsidP="005C1FAE">
            <w:pPr>
              <w:widowControl w:val="0"/>
              <w:tabs>
                <w:tab w:val="left" w:pos="0"/>
              </w:tabs>
              <w:snapToGrid w:val="0"/>
              <w:ind w:firstLine="709"/>
              <w:jc w:val="center"/>
              <w:rPr>
                <w:color w:val="000000"/>
              </w:rPr>
            </w:pPr>
          </w:p>
        </w:tc>
        <w:tc>
          <w:tcPr>
            <w:tcW w:w="1843" w:type="dxa"/>
            <w:vMerge/>
          </w:tcPr>
          <w:p w:rsidR="00681834" w:rsidRPr="004C1128" w:rsidRDefault="00681834" w:rsidP="005C1FAE">
            <w:pPr>
              <w:snapToGrid w:val="0"/>
              <w:spacing w:line="200" w:lineRule="atLeast"/>
              <w:ind w:left="-69" w:right="-80" w:firstLine="709"/>
              <w:jc w:val="center"/>
              <w:rPr>
                <w:color w:val="000000"/>
              </w:rPr>
            </w:pPr>
          </w:p>
        </w:tc>
        <w:tc>
          <w:tcPr>
            <w:tcW w:w="1994" w:type="dxa"/>
            <w:vMerge/>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275"/>
        </w:trPr>
        <w:tc>
          <w:tcPr>
            <w:tcW w:w="2732" w:type="dxa"/>
          </w:tcPr>
          <w:p w:rsidR="00681834" w:rsidRPr="004C1128" w:rsidRDefault="00681834" w:rsidP="005C1FAE">
            <w:pPr>
              <w:spacing w:line="200" w:lineRule="atLeast"/>
              <w:ind w:left="-90" w:right="-108" w:firstLine="90"/>
              <w:jc w:val="center"/>
              <w:rPr>
                <w:color w:val="000000"/>
              </w:rPr>
            </w:pPr>
            <w:r w:rsidRPr="004C1128">
              <w:rPr>
                <w:rFonts w:eastAsia="SimSun"/>
                <w:color w:val="000000"/>
              </w:rPr>
              <w:t>Звероводство</w:t>
            </w:r>
          </w:p>
        </w:tc>
        <w:tc>
          <w:tcPr>
            <w:tcW w:w="3118" w:type="dxa"/>
            <w:vMerge/>
          </w:tcPr>
          <w:p w:rsidR="00681834" w:rsidRPr="004C1128" w:rsidRDefault="00681834" w:rsidP="005C1FAE">
            <w:pPr>
              <w:widowControl w:val="0"/>
              <w:tabs>
                <w:tab w:val="left" w:pos="0"/>
              </w:tabs>
              <w:snapToGrid w:val="0"/>
              <w:ind w:firstLine="709"/>
              <w:jc w:val="both"/>
              <w:rPr>
                <w:color w:val="000000"/>
              </w:rPr>
            </w:pPr>
          </w:p>
        </w:tc>
        <w:tc>
          <w:tcPr>
            <w:tcW w:w="1843" w:type="dxa"/>
            <w:vMerge/>
          </w:tcPr>
          <w:p w:rsidR="00681834" w:rsidRPr="004C1128" w:rsidRDefault="00681834" w:rsidP="005C1FAE">
            <w:pPr>
              <w:snapToGrid w:val="0"/>
              <w:spacing w:line="200" w:lineRule="atLeast"/>
              <w:ind w:left="-69" w:right="-80" w:firstLine="709"/>
              <w:jc w:val="center"/>
              <w:rPr>
                <w:color w:val="000000"/>
              </w:rPr>
            </w:pPr>
          </w:p>
        </w:tc>
        <w:tc>
          <w:tcPr>
            <w:tcW w:w="1994" w:type="dxa"/>
            <w:vMerge/>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256"/>
        </w:trPr>
        <w:tc>
          <w:tcPr>
            <w:tcW w:w="2732" w:type="dxa"/>
          </w:tcPr>
          <w:p w:rsidR="00681834" w:rsidRPr="004C1128" w:rsidRDefault="00681834" w:rsidP="005C1FAE">
            <w:pPr>
              <w:spacing w:line="200" w:lineRule="atLeast"/>
              <w:ind w:left="-90" w:right="-108" w:firstLine="90"/>
              <w:jc w:val="center"/>
              <w:rPr>
                <w:color w:val="000000"/>
              </w:rPr>
            </w:pPr>
            <w:r w:rsidRPr="004C1128">
              <w:rPr>
                <w:color w:val="000000"/>
              </w:rPr>
              <w:t>Птицеводство</w:t>
            </w:r>
          </w:p>
        </w:tc>
        <w:tc>
          <w:tcPr>
            <w:tcW w:w="3118" w:type="dxa"/>
            <w:vMerge/>
          </w:tcPr>
          <w:p w:rsidR="00681834" w:rsidRPr="004C1128" w:rsidRDefault="00681834" w:rsidP="005C1FAE">
            <w:pPr>
              <w:widowControl w:val="0"/>
              <w:tabs>
                <w:tab w:val="left" w:pos="0"/>
              </w:tabs>
              <w:snapToGrid w:val="0"/>
              <w:ind w:firstLine="709"/>
              <w:jc w:val="both"/>
              <w:rPr>
                <w:color w:val="000000"/>
              </w:rPr>
            </w:pPr>
          </w:p>
        </w:tc>
        <w:tc>
          <w:tcPr>
            <w:tcW w:w="1843" w:type="dxa"/>
            <w:vMerge/>
          </w:tcPr>
          <w:p w:rsidR="00681834" w:rsidRPr="004C1128" w:rsidRDefault="00681834" w:rsidP="005C1FAE">
            <w:pPr>
              <w:snapToGrid w:val="0"/>
              <w:spacing w:line="200" w:lineRule="atLeast"/>
              <w:ind w:left="-69" w:right="-80" w:firstLine="709"/>
              <w:jc w:val="center"/>
              <w:rPr>
                <w:color w:val="000000"/>
              </w:rPr>
            </w:pPr>
          </w:p>
        </w:tc>
        <w:tc>
          <w:tcPr>
            <w:tcW w:w="1994" w:type="dxa"/>
            <w:vMerge/>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260"/>
        </w:trPr>
        <w:tc>
          <w:tcPr>
            <w:tcW w:w="2732" w:type="dxa"/>
          </w:tcPr>
          <w:p w:rsidR="00681834" w:rsidRPr="004C1128" w:rsidRDefault="00681834" w:rsidP="005C1FAE">
            <w:pPr>
              <w:spacing w:line="200" w:lineRule="atLeast"/>
              <w:ind w:left="-90" w:right="-108" w:firstLine="90"/>
              <w:jc w:val="center"/>
              <w:rPr>
                <w:color w:val="000000"/>
              </w:rPr>
            </w:pPr>
            <w:r w:rsidRPr="004C1128">
              <w:rPr>
                <w:color w:val="000000"/>
              </w:rPr>
              <w:t>Свиноводство</w:t>
            </w:r>
          </w:p>
        </w:tc>
        <w:tc>
          <w:tcPr>
            <w:tcW w:w="3118" w:type="dxa"/>
            <w:vMerge/>
          </w:tcPr>
          <w:p w:rsidR="00681834" w:rsidRPr="004C1128" w:rsidRDefault="00681834" w:rsidP="005C1FAE">
            <w:pPr>
              <w:widowControl w:val="0"/>
              <w:tabs>
                <w:tab w:val="left" w:pos="0"/>
              </w:tabs>
              <w:snapToGrid w:val="0"/>
              <w:ind w:firstLine="709"/>
              <w:jc w:val="both"/>
              <w:rPr>
                <w:color w:val="000000"/>
              </w:rPr>
            </w:pPr>
          </w:p>
        </w:tc>
        <w:tc>
          <w:tcPr>
            <w:tcW w:w="1843" w:type="dxa"/>
            <w:vMerge/>
          </w:tcPr>
          <w:p w:rsidR="00681834" w:rsidRPr="004C1128" w:rsidRDefault="00681834" w:rsidP="005C1FAE">
            <w:pPr>
              <w:snapToGrid w:val="0"/>
              <w:spacing w:line="200" w:lineRule="atLeast"/>
              <w:ind w:left="-69" w:right="-80" w:firstLine="709"/>
              <w:jc w:val="center"/>
              <w:rPr>
                <w:color w:val="000000"/>
              </w:rPr>
            </w:pPr>
          </w:p>
        </w:tc>
        <w:tc>
          <w:tcPr>
            <w:tcW w:w="1994" w:type="dxa"/>
            <w:vMerge/>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277"/>
        </w:trPr>
        <w:tc>
          <w:tcPr>
            <w:tcW w:w="2732" w:type="dxa"/>
          </w:tcPr>
          <w:p w:rsidR="00681834" w:rsidRPr="004C1128" w:rsidRDefault="00681834" w:rsidP="005C1FAE">
            <w:pPr>
              <w:spacing w:line="200" w:lineRule="atLeast"/>
              <w:ind w:left="-90" w:right="-108" w:firstLine="90"/>
              <w:jc w:val="center"/>
              <w:rPr>
                <w:color w:val="000000"/>
              </w:rPr>
            </w:pPr>
            <w:r w:rsidRPr="004C1128">
              <w:rPr>
                <w:color w:val="000000"/>
              </w:rPr>
              <w:t>Пчеловодство</w:t>
            </w:r>
          </w:p>
        </w:tc>
        <w:tc>
          <w:tcPr>
            <w:tcW w:w="3118" w:type="dxa"/>
            <w:vMerge/>
          </w:tcPr>
          <w:p w:rsidR="00681834" w:rsidRPr="004C1128" w:rsidRDefault="00681834" w:rsidP="005C1FAE">
            <w:pPr>
              <w:widowControl w:val="0"/>
              <w:tabs>
                <w:tab w:val="left" w:pos="0"/>
              </w:tabs>
              <w:snapToGrid w:val="0"/>
              <w:ind w:firstLine="709"/>
              <w:jc w:val="both"/>
              <w:rPr>
                <w:color w:val="000000"/>
              </w:rPr>
            </w:pPr>
          </w:p>
        </w:tc>
        <w:tc>
          <w:tcPr>
            <w:tcW w:w="1843" w:type="dxa"/>
            <w:vMerge/>
          </w:tcPr>
          <w:p w:rsidR="00681834" w:rsidRPr="004C1128" w:rsidRDefault="00681834" w:rsidP="005C1FAE">
            <w:pPr>
              <w:snapToGrid w:val="0"/>
              <w:spacing w:line="200" w:lineRule="atLeast"/>
              <w:ind w:left="-69" w:right="-80" w:firstLine="709"/>
              <w:jc w:val="center"/>
              <w:rPr>
                <w:color w:val="000000"/>
              </w:rPr>
            </w:pPr>
          </w:p>
        </w:tc>
        <w:tc>
          <w:tcPr>
            <w:tcW w:w="1994" w:type="dxa"/>
            <w:vMerge/>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281"/>
        </w:trPr>
        <w:tc>
          <w:tcPr>
            <w:tcW w:w="2732" w:type="dxa"/>
          </w:tcPr>
          <w:p w:rsidR="00681834" w:rsidRPr="004C1128" w:rsidRDefault="00681834" w:rsidP="005C1FAE">
            <w:pPr>
              <w:spacing w:line="200" w:lineRule="atLeast"/>
              <w:ind w:left="-90" w:right="-108" w:firstLine="90"/>
              <w:jc w:val="center"/>
              <w:rPr>
                <w:color w:val="000000"/>
              </w:rPr>
            </w:pPr>
            <w:r w:rsidRPr="004C1128">
              <w:rPr>
                <w:color w:val="000000"/>
              </w:rPr>
              <w:t>Рыбоводство</w:t>
            </w:r>
          </w:p>
        </w:tc>
        <w:tc>
          <w:tcPr>
            <w:tcW w:w="3118" w:type="dxa"/>
            <w:vMerge/>
          </w:tcPr>
          <w:p w:rsidR="00681834" w:rsidRPr="004C1128" w:rsidRDefault="00681834" w:rsidP="005C1FAE">
            <w:pPr>
              <w:widowControl w:val="0"/>
              <w:tabs>
                <w:tab w:val="left" w:pos="0"/>
              </w:tabs>
              <w:snapToGrid w:val="0"/>
              <w:ind w:firstLine="709"/>
              <w:jc w:val="both"/>
              <w:rPr>
                <w:color w:val="000000"/>
              </w:rPr>
            </w:pPr>
          </w:p>
        </w:tc>
        <w:tc>
          <w:tcPr>
            <w:tcW w:w="1843" w:type="dxa"/>
            <w:vMerge/>
          </w:tcPr>
          <w:p w:rsidR="00681834" w:rsidRPr="004C1128" w:rsidRDefault="00681834" w:rsidP="005C1FAE">
            <w:pPr>
              <w:snapToGrid w:val="0"/>
              <w:spacing w:line="200" w:lineRule="atLeast"/>
              <w:ind w:left="-69" w:right="-80" w:firstLine="709"/>
              <w:jc w:val="center"/>
              <w:rPr>
                <w:color w:val="000000"/>
              </w:rPr>
            </w:pPr>
          </w:p>
        </w:tc>
        <w:tc>
          <w:tcPr>
            <w:tcW w:w="1994" w:type="dxa"/>
            <w:vMerge/>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427"/>
        </w:trPr>
        <w:tc>
          <w:tcPr>
            <w:tcW w:w="2732" w:type="dxa"/>
          </w:tcPr>
          <w:p w:rsidR="00681834" w:rsidRPr="004C1128" w:rsidRDefault="00681834" w:rsidP="005C1FAE">
            <w:pPr>
              <w:spacing w:line="200" w:lineRule="atLeast"/>
              <w:ind w:left="-90" w:right="-108" w:firstLine="90"/>
              <w:jc w:val="center"/>
              <w:rPr>
                <w:color w:val="000000"/>
              </w:rPr>
            </w:pPr>
            <w:r w:rsidRPr="004C1128">
              <w:rPr>
                <w:color w:val="000000"/>
              </w:rPr>
              <w:t>Научное обеспечение сельского хозяйства</w:t>
            </w:r>
          </w:p>
        </w:tc>
        <w:tc>
          <w:tcPr>
            <w:tcW w:w="3118" w:type="dxa"/>
            <w:vMerge/>
          </w:tcPr>
          <w:p w:rsidR="00681834" w:rsidRPr="004C1128" w:rsidRDefault="00681834" w:rsidP="005C1FAE">
            <w:pPr>
              <w:widowControl w:val="0"/>
              <w:tabs>
                <w:tab w:val="left" w:pos="0"/>
              </w:tabs>
              <w:snapToGrid w:val="0"/>
              <w:ind w:firstLine="709"/>
              <w:jc w:val="both"/>
              <w:rPr>
                <w:color w:val="000000"/>
              </w:rPr>
            </w:pPr>
          </w:p>
        </w:tc>
        <w:tc>
          <w:tcPr>
            <w:tcW w:w="1843" w:type="dxa"/>
            <w:vMerge/>
          </w:tcPr>
          <w:p w:rsidR="00681834" w:rsidRPr="004C1128" w:rsidRDefault="00681834" w:rsidP="005C1FAE">
            <w:pPr>
              <w:snapToGrid w:val="0"/>
              <w:spacing w:line="200" w:lineRule="atLeast"/>
              <w:ind w:left="-69" w:right="-80" w:firstLine="709"/>
              <w:jc w:val="center"/>
              <w:rPr>
                <w:color w:val="000000"/>
              </w:rPr>
            </w:pPr>
          </w:p>
        </w:tc>
        <w:tc>
          <w:tcPr>
            <w:tcW w:w="1994" w:type="dxa"/>
            <w:vMerge/>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660"/>
        </w:trPr>
        <w:tc>
          <w:tcPr>
            <w:tcW w:w="2732" w:type="dxa"/>
          </w:tcPr>
          <w:p w:rsidR="00681834" w:rsidRPr="004C1128" w:rsidRDefault="00681834" w:rsidP="005C1FAE">
            <w:pPr>
              <w:spacing w:line="200" w:lineRule="atLeast"/>
              <w:ind w:left="-90" w:right="-108" w:firstLine="90"/>
              <w:jc w:val="center"/>
              <w:rPr>
                <w:color w:val="000000"/>
              </w:rPr>
            </w:pPr>
            <w:r w:rsidRPr="004C1128">
              <w:rPr>
                <w:color w:val="000000"/>
              </w:rPr>
              <w:t>Хранение и переработка сельскохозяйственной продукции</w:t>
            </w:r>
          </w:p>
        </w:tc>
        <w:tc>
          <w:tcPr>
            <w:tcW w:w="3118" w:type="dxa"/>
            <w:vMerge/>
          </w:tcPr>
          <w:p w:rsidR="00681834" w:rsidRPr="004C1128" w:rsidRDefault="00681834" w:rsidP="005C1FAE">
            <w:pPr>
              <w:widowControl w:val="0"/>
              <w:tabs>
                <w:tab w:val="left" w:pos="0"/>
              </w:tabs>
              <w:snapToGrid w:val="0"/>
              <w:ind w:firstLine="709"/>
              <w:jc w:val="both"/>
              <w:rPr>
                <w:color w:val="000000"/>
              </w:rPr>
            </w:pPr>
          </w:p>
        </w:tc>
        <w:tc>
          <w:tcPr>
            <w:tcW w:w="1843" w:type="dxa"/>
            <w:vMerge/>
          </w:tcPr>
          <w:p w:rsidR="00681834" w:rsidRPr="004C1128" w:rsidRDefault="00681834" w:rsidP="005C1FAE">
            <w:pPr>
              <w:snapToGrid w:val="0"/>
              <w:spacing w:line="200" w:lineRule="atLeast"/>
              <w:ind w:left="-69" w:right="-80" w:firstLine="709"/>
              <w:jc w:val="center"/>
              <w:rPr>
                <w:color w:val="000000"/>
              </w:rPr>
            </w:pPr>
          </w:p>
        </w:tc>
        <w:tc>
          <w:tcPr>
            <w:tcW w:w="1994" w:type="dxa"/>
            <w:vMerge/>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291"/>
        </w:trPr>
        <w:tc>
          <w:tcPr>
            <w:tcW w:w="2732" w:type="dxa"/>
          </w:tcPr>
          <w:p w:rsidR="00681834" w:rsidRPr="004C1128" w:rsidRDefault="00681834" w:rsidP="005C1FAE">
            <w:pPr>
              <w:spacing w:line="200" w:lineRule="atLeast"/>
              <w:ind w:left="-90" w:right="-108" w:firstLine="90"/>
              <w:jc w:val="center"/>
              <w:rPr>
                <w:color w:val="000000"/>
              </w:rPr>
            </w:pPr>
            <w:r w:rsidRPr="004C1128">
              <w:rPr>
                <w:color w:val="000000"/>
              </w:rPr>
              <w:t>Питомники</w:t>
            </w:r>
          </w:p>
        </w:tc>
        <w:tc>
          <w:tcPr>
            <w:tcW w:w="3118" w:type="dxa"/>
            <w:vMerge/>
          </w:tcPr>
          <w:p w:rsidR="00681834" w:rsidRPr="004C1128" w:rsidRDefault="00681834" w:rsidP="005C1FAE">
            <w:pPr>
              <w:widowControl w:val="0"/>
              <w:tabs>
                <w:tab w:val="left" w:pos="0"/>
              </w:tabs>
              <w:snapToGrid w:val="0"/>
              <w:ind w:firstLine="709"/>
              <w:jc w:val="both"/>
              <w:rPr>
                <w:color w:val="000000"/>
              </w:rPr>
            </w:pPr>
          </w:p>
        </w:tc>
        <w:tc>
          <w:tcPr>
            <w:tcW w:w="1843" w:type="dxa"/>
            <w:vMerge/>
          </w:tcPr>
          <w:p w:rsidR="00681834" w:rsidRPr="004C1128" w:rsidRDefault="00681834" w:rsidP="005C1FAE">
            <w:pPr>
              <w:snapToGrid w:val="0"/>
              <w:spacing w:line="200" w:lineRule="atLeast"/>
              <w:ind w:left="-69" w:right="-80" w:firstLine="709"/>
              <w:jc w:val="center"/>
              <w:rPr>
                <w:color w:val="000000"/>
              </w:rPr>
            </w:pPr>
          </w:p>
        </w:tc>
        <w:tc>
          <w:tcPr>
            <w:tcW w:w="1994" w:type="dxa"/>
            <w:vMerge/>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945"/>
        </w:trPr>
        <w:tc>
          <w:tcPr>
            <w:tcW w:w="2732" w:type="dxa"/>
          </w:tcPr>
          <w:p w:rsidR="00681834" w:rsidRPr="00722AD2" w:rsidRDefault="00681834" w:rsidP="005C1FAE">
            <w:pPr>
              <w:spacing w:line="200" w:lineRule="atLeast"/>
              <w:ind w:left="-90" w:right="-108" w:firstLine="90"/>
              <w:jc w:val="center"/>
              <w:rPr>
                <w:color w:val="000000"/>
              </w:rPr>
            </w:pPr>
            <w:r w:rsidRPr="004C1128">
              <w:rPr>
                <w:color w:val="000000"/>
              </w:rPr>
              <w:t>Обеспечение сельскохозяйственного производства</w:t>
            </w:r>
          </w:p>
        </w:tc>
        <w:tc>
          <w:tcPr>
            <w:tcW w:w="3118" w:type="dxa"/>
            <w:vMerge/>
          </w:tcPr>
          <w:p w:rsidR="00681834" w:rsidRPr="004C1128" w:rsidRDefault="00681834" w:rsidP="005C1FAE">
            <w:pPr>
              <w:widowControl w:val="0"/>
              <w:tabs>
                <w:tab w:val="left" w:pos="0"/>
              </w:tabs>
              <w:snapToGrid w:val="0"/>
              <w:ind w:firstLine="709"/>
              <w:jc w:val="both"/>
              <w:rPr>
                <w:color w:val="000000"/>
              </w:rPr>
            </w:pPr>
          </w:p>
        </w:tc>
        <w:tc>
          <w:tcPr>
            <w:tcW w:w="1843" w:type="dxa"/>
            <w:vMerge/>
          </w:tcPr>
          <w:p w:rsidR="00681834" w:rsidRPr="004C1128" w:rsidRDefault="00681834" w:rsidP="005C1FAE">
            <w:pPr>
              <w:snapToGrid w:val="0"/>
              <w:spacing w:line="200" w:lineRule="atLeast"/>
              <w:ind w:left="-69" w:right="-80" w:firstLine="709"/>
              <w:jc w:val="center"/>
              <w:rPr>
                <w:color w:val="000000"/>
              </w:rPr>
            </w:pPr>
          </w:p>
        </w:tc>
        <w:tc>
          <w:tcPr>
            <w:tcW w:w="1994" w:type="dxa"/>
            <w:vMerge/>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498"/>
        </w:trPr>
        <w:tc>
          <w:tcPr>
            <w:tcW w:w="2732" w:type="dxa"/>
          </w:tcPr>
          <w:p w:rsidR="00681834" w:rsidRPr="004C1128" w:rsidRDefault="00681834" w:rsidP="005C1FAE">
            <w:pPr>
              <w:spacing w:line="200" w:lineRule="atLeast"/>
              <w:ind w:left="-90" w:right="-108" w:firstLine="90"/>
              <w:jc w:val="center"/>
              <w:rPr>
                <w:color w:val="000000"/>
              </w:rPr>
            </w:pPr>
            <w:r w:rsidRPr="004C1128">
              <w:rPr>
                <w:color w:val="000000"/>
              </w:rPr>
              <w:t>Сенокошение</w:t>
            </w:r>
          </w:p>
          <w:p w:rsidR="00681834" w:rsidRPr="004C1128" w:rsidRDefault="00681834" w:rsidP="005C1FAE">
            <w:pPr>
              <w:spacing w:line="200" w:lineRule="atLeast"/>
              <w:ind w:left="-90" w:right="-108" w:firstLine="90"/>
              <w:jc w:val="center"/>
              <w:rPr>
                <w:color w:val="000000"/>
              </w:rPr>
            </w:pPr>
          </w:p>
        </w:tc>
        <w:tc>
          <w:tcPr>
            <w:tcW w:w="3118" w:type="dxa"/>
            <w:vMerge w:val="restart"/>
          </w:tcPr>
          <w:p w:rsidR="00681834" w:rsidRPr="004C1128" w:rsidRDefault="00681834" w:rsidP="005C1FAE">
            <w:pPr>
              <w:widowControl w:val="0"/>
              <w:tabs>
                <w:tab w:val="left" w:pos="0"/>
              </w:tabs>
              <w:snapToGrid w:val="0"/>
              <w:ind w:firstLine="709"/>
              <w:jc w:val="both"/>
              <w:rPr>
                <w:color w:val="000000"/>
              </w:rPr>
            </w:pPr>
            <w:r w:rsidRPr="004C1128">
              <w:rPr>
                <w:color w:val="000000"/>
              </w:rPr>
              <w:t xml:space="preserve">Минимальная (максимальная) площадь земельного участка 300 – (1000000) кв. м. </w:t>
            </w:r>
          </w:p>
          <w:p w:rsidR="00681834" w:rsidRPr="004C1128" w:rsidRDefault="00681834" w:rsidP="005C1FAE">
            <w:pPr>
              <w:widowControl w:val="0"/>
              <w:tabs>
                <w:tab w:val="left" w:pos="0"/>
              </w:tabs>
              <w:snapToGrid w:val="0"/>
              <w:ind w:firstLine="709"/>
              <w:jc w:val="both"/>
              <w:rPr>
                <w:color w:val="000000"/>
              </w:rPr>
            </w:pPr>
            <w:r w:rsidRPr="004C1128">
              <w:rPr>
                <w:color w:val="000000"/>
              </w:rPr>
              <w:t>Для объектов инженерного обеспечения и объектов вспомогательного инженерного назначения от 1 кв. м.</w:t>
            </w:r>
          </w:p>
          <w:p w:rsidR="00681834" w:rsidRPr="004C1128" w:rsidRDefault="00681834" w:rsidP="005C1FAE">
            <w:pPr>
              <w:widowControl w:val="0"/>
              <w:tabs>
                <w:tab w:val="left" w:pos="0"/>
              </w:tabs>
              <w:snapToGrid w:val="0"/>
              <w:ind w:firstLine="709"/>
              <w:jc w:val="both"/>
              <w:rPr>
                <w:color w:val="000000"/>
              </w:rPr>
            </w:pPr>
            <w:r w:rsidRPr="004C1128">
              <w:rPr>
                <w:color w:val="000000"/>
              </w:rPr>
              <w:t>За пределами населенного пункта минимальная (максимальная) площадь земельных участков сельскохозяйственного назначения определяется согласно действующему законодательству (Федеральному закону от 24 июля 2002 года № 101 – ФЗ «Об обороте земель сельскохозяйственного назначения») Минимальный отступ строений от красной линии или границ участка (в случае, если иной не установлен линией регулирования застройки) – 5 м, допускается уменьшение отступа либо расположения здания, строения и сооружения по красной линии с учетом сложившейся застройки.</w:t>
            </w:r>
          </w:p>
          <w:p w:rsidR="00681834" w:rsidRPr="004C1128" w:rsidRDefault="00681834" w:rsidP="005C1FAE">
            <w:pPr>
              <w:widowControl w:val="0"/>
              <w:tabs>
                <w:tab w:val="left" w:pos="0"/>
              </w:tabs>
              <w:snapToGrid w:val="0"/>
              <w:ind w:firstLine="709"/>
              <w:jc w:val="both"/>
              <w:rPr>
                <w:color w:val="000000"/>
              </w:rPr>
            </w:pPr>
            <w:r w:rsidRPr="004C1128">
              <w:rPr>
                <w:color w:val="000000"/>
              </w:rPr>
              <w:t>Минимальный отступ от границ с соседними участками – 3 м.</w:t>
            </w:r>
          </w:p>
        </w:tc>
        <w:tc>
          <w:tcPr>
            <w:tcW w:w="1843" w:type="dxa"/>
            <w:vMerge w:val="restart"/>
          </w:tcPr>
          <w:p w:rsidR="00681834" w:rsidRPr="004C1128" w:rsidRDefault="00681834" w:rsidP="005C1FAE">
            <w:pPr>
              <w:snapToGrid w:val="0"/>
              <w:spacing w:line="200" w:lineRule="atLeast"/>
              <w:ind w:left="-69" w:right="-80" w:firstLine="709"/>
              <w:jc w:val="center"/>
              <w:rPr>
                <w:color w:val="000000"/>
              </w:rPr>
            </w:pPr>
            <w:r>
              <w:rPr>
                <w:color w:val="000000"/>
              </w:rPr>
              <w:t>0</w:t>
            </w:r>
          </w:p>
        </w:tc>
        <w:tc>
          <w:tcPr>
            <w:tcW w:w="1994" w:type="dxa"/>
            <w:vMerge w:val="restart"/>
          </w:tcPr>
          <w:p w:rsidR="00681834" w:rsidRPr="004C1128" w:rsidRDefault="00681834" w:rsidP="005C1FAE">
            <w:pPr>
              <w:snapToGrid w:val="0"/>
              <w:spacing w:line="200" w:lineRule="atLeast"/>
              <w:ind w:firstLine="709"/>
              <w:jc w:val="center"/>
              <w:rPr>
                <w:color w:val="000000"/>
              </w:rPr>
            </w:pPr>
            <w:r>
              <w:rPr>
                <w:color w:val="000000"/>
              </w:rPr>
              <w:t>0</w:t>
            </w:r>
          </w:p>
        </w:tc>
      </w:tr>
      <w:tr w:rsidR="00681834" w:rsidRPr="004C1128" w:rsidTr="005C1FAE">
        <w:trPr>
          <w:cantSplit/>
          <w:trHeight w:val="923"/>
        </w:trPr>
        <w:tc>
          <w:tcPr>
            <w:tcW w:w="2732" w:type="dxa"/>
          </w:tcPr>
          <w:p w:rsidR="00681834" w:rsidRPr="004C1128" w:rsidRDefault="00681834" w:rsidP="005C1FAE">
            <w:pPr>
              <w:spacing w:line="200" w:lineRule="atLeast"/>
              <w:ind w:left="-90" w:right="-108" w:firstLine="90"/>
              <w:jc w:val="center"/>
              <w:rPr>
                <w:color w:val="000000"/>
              </w:rPr>
            </w:pPr>
            <w:r w:rsidRPr="004C1128">
              <w:rPr>
                <w:color w:val="000000"/>
              </w:rPr>
              <w:t>Выпас сельскохозяйственных животных</w:t>
            </w:r>
          </w:p>
        </w:tc>
        <w:tc>
          <w:tcPr>
            <w:tcW w:w="3118" w:type="dxa"/>
            <w:vMerge/>
          </w:tcPr>
          <w:p w:rsidR="00681834" w:rsidRPr="004C1128" w:rsidRDefault="00681834" w:rsidP="005C1FAE">
            <w:pPr>
              <w:widowControl w:val="0"/>
              <w:tabs>
                <w:tab w:val="left" w:pos="0"/>
              </w:tabs>
              <w:snapToGrid w:val="0"/>
              <w:ind w:firstLine="709"/>
              <w:jc w:val="both"/>
              <w:rPr>
                <w:color w:val="000000"/>
              </w:rPr>
            </w:pPr>
          </w:p>
        </w:tc>
        <w:tc>
          <w:tcPr>
            <w:tcW w:w="1843" w:type="dxa"/>
            <w:vMerge/>
          </w:tcPr>
          <w:p w:rsidR="00681834" w:rsidRPr="004C1128" w:rsidRDefault="00681834" w:rsidP="005C1FAE">
            <w:pPr>
              <w:snapToGrid w:val="0"/>
              <w:spacing w:line="200" w:lineRule="atLeast"/>
              <w:ind w:left="-69" w:right="-80" w:firstLine="709"/>
              <w:jc w:val="center"/>
              <w:rPr>
                <w:color w:val="000000"/>
              </w:rPr>
            </w:pPr>
          </w:p>
        </w:tc>
        <w:tc>
          <w:tcPr>
            <w:tcW w:w="1994" w:type="dxa"/>
            <w:vMerge/>
          </w:tcPr>
          <w:p w:rsidR="00681834" w:rsidRPr="004C1128" w:rsidRDefault="00681834" w:rsidP="005C1FAE">
            <w:pPr>
              <w:snapToGrid w:val="0"/>
              <w:spacing w:line="200" w:lineRule="atLeast"/>
              <w:ind w:firstLine="709"/>
              <w:jc w:val="center"/>
              <w:rPr>
                <w:color w:val="000000"/>
              </w:rPr>
            </w:pPr>
          </w:p>
        </w:tc>
      </w:tr>
      <w:tr w:rsidR="00681834" w:rsidRPr="004C1128" w:rsidTr="005C1FAE">
        <w:trPr>
          <w:cantSplit/>
          <w:trHeight w:val="923"/>
        </w:trPr>
        <w:tc>
          <w:tcPr>
            <w:tcW w:w="2732" w:type="dxa"/>
          </w:tcPr>
          <w:p w:rsidR="00681834" w:rsidRPr="004C1128" w:rsidRDefault="00681834" w:rsidP="005C1FAE">
            <w:pPr>
              <w:spacing w:line="200" w:lineRule="atLeast"/>
              <w:ind w:left="-90" w:right="-108" w:firstLine="90"/>
              <w:jc w:val="center"/>
              <w:rPr>
                <w:color w:val="000000"/>
              </w:rPr>
            </w:pPr>
            <w:r w:rsidRPr="004C1128">
              <w:rPr>
                <w:rFonts w:eastAsia="SimSun"/>
                <w:color w:val="000000"/>
              </w:rPr>
              <w:t xml:space="preserve">Ведение личного подсобного хозяйства на полевых участках </w:t>
            </w:r>
          </w:p>
        </w:tc>
        <w:tc>
          <w:tcPr>
            <w:tcW w:w="3118" w:type="dxa"/>
          </w:tcPr>
          <w:p w:rsidR="00681834" w:rsidRPr="004C1128" w:rsidRDefault="00681834" w:rsidP="005C1FAE">
            <w:pPr>
              <w:widowControl w:val="0"/>
              <w:tabs>
                <w:tab w:val="left" w:pos="0"/>
              </w:tabs>
              <w:snapToGrid w:val="0"/>
              <w:ind w:firstLine="38"/>
              <w:jc w:val="both"/>
              <w:rPr>
                <w:color w:val="000000"/>
              </w:rPr>
            </w:pPr>
            <w:r w:rsidRPr="004C1128">
              <w:rPr>
                <w:color w:val="000000"/>
              </w:rPr>
              <w:t>Минимальная (максимальная) площадь земельного участка 15000 – (25000) кв. м.</w:t>
            </w:r>
          </w:p>
          <w:p w:rsidR="00681834" w:rsidRPr="004C1128" w:rsidRDefault="00681834" w:rsidP="005C1FAE">
            <w:pPr>
              <w:widowControl w:val="0"/>
              <w:tabs>
                <w:tab w:val="left" w:pos="0"/>
              </w:tabs>
              <w:snapToGrid w:val="0"/>
              <w:ind w:firstLine="38"/>
              <w:jc w:val="both"/>
              <w:rPr>
                <w:color w:val="000000"/>
              </w:rPr>
            </w:pPr>
            <w:r w:rsidRPr="004C1128">
              <w:rPr>
                <w:color w:val="000000"/>
              </w:rPr>
              <w:t>Закон Краснодарского края от 5 ноября 2002 года №532 КЗ</w:t>
            </w:r>
          </w:p>
          <w:p w:rsidR="00681834" w:rsidRPr="004C1128" w:rsidRDefault="00681834" w:rsidP="005C1FAE">
            <w:pPr>
              <w:widowControl w:val="0"/>
              <w:tabs>
                <w:tab w:val="left" w:pos="0"/>
              </w:tabs>
              <w:snapToGrid w:val="0"/>
              <w:ind w:firstLine="38"/>
              <w:jc w:val="both"/>
              <w:rPr>
                <w:color w:val="000000"/>
              </w:rPr>
            </w:pPr>
            <w:r w:rsidRPr="004C1128">
              <w:rPr>
                <w:color w:val="000000"/>
              </w:rPr>
              <w:t>«Об основах регулирования земельных отношений в Краснодарском крае»</w:t>
            </w:r>
          </w:p>
        </w:tc>
        <w:tc>
          <w:tcPr>
            <w:tcW w:w="1843" w:type="dxa"/>
          </w:tcPr>
          <w:p w:rsidR="00681834" w:rsidRPr="004C1128" w:rsidRDefault="00681834" w:rsidP="005C1FAE">
            <w:pPr>
              <w:snapToGrid w:val="0"/>
              <w:spacing w:line="200" w:lineRule="atLeast"/>
              <w:ind w:left="-69" w:right="-80" w:firstLine="709"/>
              <w:jc w:val="center"/>
              <w:rPr>
                <w:color w:val="000000"/>
              </w:rPr>
            </w:pPr>
            <w:r w:rsidRPr="004C1128">
              <w:rPr>
                <w:color w:val="000000"/>
              </w:rPr>
              <w:t>_</w:t>
            </w:r>
          </w:p>
        </w:tc>
        <w:tc>
          <w:tcPr>
            <w:tcW w:w="1994" w:type="dxa"/>
          </w:tcPr>
          <w:p w:rsidR="00681834" w:rsidRPr="004C1128" w:rsidRDefault="00681834" w:rsidP="005C1FAE">
            <w:pPr>
              <w:snapToGrid w:val="0"/>
              <w:spacing w:line="200" w:lineRule="atLeast"/>
              <w:ind w:firstLine="709"/>
              <w:jc w:val="center"/>
              <w:rPr>
                <w:color w:val="000000"/>
              </w:rPr>
            </w:pPr>
            <w:r w:rsidRPr="004C1128">
              <w:rPr>
                <w:color w:val="000000"/>
              </w:rPr>
              <w:t>-</w:t>
            </w:r>
          </w:p>
        </w:tc>
      </w:tr>
    </w:tbl>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Не допускается размещение сельскохозяйственных предприятий, зданий, сооружений:</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на площадках залегания полезных ископаемых без согласования с органами Госгортехнадзора;</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зонах оползней, которые могут угрожать застройке и эксплуатации предприятий, зданий и сооружений;</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первом поясе зоны санитарной охраны источников водоснабжения населенных пунктов;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первой и второй зонах округов санитарной охраны курортов;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на землях пригородных зеленых зон городских округов и городских поселений;</w:t>
      </w:r>
    </w:p>
    <w:p w:rsidR="00681834" w:rsidRDefault="00681834" w:rsidP="00334807">
      <w:pPr>
        <w:ind w:firstLine="708"/>
        <w:jc w:val="both"/>
        <w:rPr>
          <w:rFonts w:eastAsia="SimSun"/>
          <w:color w:val="000000"/>
          <w:sz w:val="28"/>
          <w:szCs w:val="28"/>
        </w:rPr>
      </w:pP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на земельных участках, загрязненных органическими и радиоактивными отбросами, до истечения сроков, установленных органами санитарно-эпидемиологического и ветеринарного надзора;</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на землях особо охраняемых природных территорий.</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Допускается размещение сельскохозяйственных предприятий, зданий и сооружений:</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во втором поясе санитарной охраны источников водоснабжения населенных пунктов, кроме животноводческих и птицеводческих предприятий;</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третьей зоне округов санитарной охраны курортов, если это не оказывает отрицательного влияния на природные лечебные ресурсы и санитарное состояние курорта;</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охранных зонах особо охраняемых территорий, если это не оказывает негативное (вредное) воздействие на природные комплексы особо охраняемых природных территорий.</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При размещении сельскохозяйственных предприятий, зданий и сооружений на прибрежных участках рек или водоемов планировочные отметки площадок предприятий должны приниматься не менее чем на 0,5 м выше расчетного горизонта воды с учетом подпора и уклона водотока, а также расчетной высоты волны и ее нагона.</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Для предприятий, зданий и сооружений со сроком эксплуатации более 10 лет за расчетный горизонт надлежит принимать наивысший уровень воды с вероятностью его повторения один раз в 50 лет, а для предприятий со сроком эксплуатации до 10 лет - один раз в 10 лет.</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Сельскохозяйственные предприятия, осуществляющие выброс в атмосферу значительного количества дыма, пыли или неприятных запахов, не допускается располагать в замкнутых долинах, котлованах, у подножия гор и на других территориях, не обеспеченных естественным проветриванием.</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keepNext/>
        <w:ind w:firstLine="708"/>
        <w:jc w:val="both"/>
        <w:rPr>
          <w:rFonts w:eastAsia="SimSun"/>
          <w:b/>
          <w:bCs/>
          <w:color w:val="000000"/>
          <w:sz w:val="28"/>
          <w:szCs w:val="28"/>
          <w:u w:val="single"/>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sidRPr="00134AD4">
        <w:rPr>
          <w:rFonts w:eastAsia="SimSun"/>
          <w:bCs/>
          <w:color w:val="000000"/>
          <w:sz w:val="28"/>
          <w:szCs w:val="28"/>
        </w:rPr>
        <w:t>.</w:t>
      </w:r>
    </w:p>
    <w:p w:rsidR="00681834" w:rsidRPr="004C1128" w:rsidRDefault="00681834" w:rsidP="00334807">
      <w:pPr>
        <w:ind w:firstLine="708"/>
        <w:jc w:val="both"/>
        <w:rPr>
          <w:rFonts w:eastAsia="SimSun"/>
          <w:color w:val="000000"/>
          <w:sz w:val="28"/>
          <w:szCs w:val="28"/>
        </w:rPr>
      </w:pPr>
    </w:p>
    <w:p w:rsidR="00681834" w:rsidRDefault="00681834" w:rsidP="00334807">
      <w:pPr>
        <w:ind w:firstLine="426"/>
        <w:jc w:val="center"/>
        <w:rPr>
          <w:rFonts w:eastAsia="SimSun"/>
          <w:b/>
          <w:color w:val="000000"/>
          <w:sz w:val="28"/>
          <w:szCs w:val="28"/>
        </w:rPr>
      </w:pPr>
      <w:r w:rsidRPr="004C1128">
        <w:rPr>
          <w:rFonts w:eastAsia="SimSun"/>
          <w:b/>
          <w:color w:val="000000"/>
          <w:sz w:val="28"/>
          <w:szCs w:val="28"/>
        </w:rPr>
        <w:t>ЗОНЫ РЕКРЕАЦИОННОГО НАЗНАЧЕНИЯ</w:t>
      </w:r>
    </w:p>
    <w:p w:rsidR="00681834" w:rsidRPr="004C1128" w:rsidRDefault="00681834" w:rsidP="00334807">
      <w:pPr>
        <w:ind w:firstLine="426"/>
        <w:jc w:val="center"/>
        <w:rPr>
          <w:rFonts w:eastAsia="SimSun"/>
          <w:b/>
          <w:color w:val="000000"/>
          <w:sz w:val="28"/>
          <w:szCs w:val="28"/>
        </w:rPr>
      </w:pPr>
    </w:p>
    <w:p w:rsidR="00681834" w:rsidRDefault="00681834" w:rsidP="00334807">
      <w:pPr>
        <w:ind w:firstLine="284"/>
        <w:jc w:val="center"/>
        <w:rPr>
          <w:b/>
          <w:bCs/>
          <w:color w:val="000000"/>
          <w:sz w:val="28"/>
          <w:szCs w:val="28"/>
          <w:u w:val="single"/>
        </w:rPr>
      </w:pPr>
      <w:r w:rsidRPr="004C1128">
        <w:rPr>
          <w:b/>
          <w:bCs/>
          <w:color w:val="000000"/>
          <w:sz w:val="28"/>
          <w:szCs w:val="28"/>
          <w:u w:val="single"/>
        </w:rPr>
        <w:t>Р-К. Зона объектов санаторно-курортного назначения.</w:t>
      </w:r>
    </w:p>
    <w:p w:rsidR="00681834" w:rsidRPr="004C1128" w:rsidRDefault="00681834" w:rsidP="00334807">
      <w:pPr>
        <w:ind w:firstLine="284"/>
        <w:jc w:val="center"/>
        <w:rPr>
          <w:b/>
          <w:bCs/>
          <w:color w:val="000000"/>
          <w:sz w:val="28"/>
          <w:szCs w:val="28"/>
          <w:u w:val="single"/>
        </w:rPr>
      </w:pPr>
    </w:p>
    <w:p w:rsidR="00681834" w:rsidRPr="003D0F55" w:rsidRDefault="00681834" w:rsidP="00334807">
      <w:pPr>
        <w:pStyle w:val="ListParagraph"/>
        <w:tabs>
          <w:tab w:val="left" w:pos="1134"/>
        </w:tabs>
        <w:spacing w:line="200" w:lineRule="atLeast"/>
        <w:ind w:left="851"/>
        <w:jc w:val="center"/>
        <w:rPr>
          <w:color w:val="000000"/>
          <w:sz w:val="28"/>
        </w:rPr>
      </w:pPr>
      <w:r w:rsidRPr="003D0F55">
        <w:rPr>
          <w:color w:val="000000"/>
          <w:sz w:val="28"/>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tabs>
          <w:tab w:val="left" w:pos="1134"/>
        </w:tabs>
        <w:spacing w:line="200" w:lineRule="atLeast"/>
        <w:jc w:val="both"/>
        <w:rPr>
          <w:b/>
          <w:color w:val="000000"/>
          <w:sz w:val="28"/>
          <w:szCs w:val="28"/>
        </w:rPr>
      </w:pPr>
      <w:r w:rsidRPr="004C1128">
        <w:rPr>
          <w:b/>
          <w:color w:val="000000"/>
          <w:sz w:val="28"/>
          <w:szCs w:val="28"/>
        </w:rPr>
        <w:t>Санаторная деятельность9.2.1</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санаториев, профилакториев, бальнеологических лечебниц, грязелечебниц, обеспечивающих оказание услуги по лечению и оздоровлению населения;</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обустройство лечебно-оздоровительных местностей (пляжи, бюветы, места добычи целебной грязи);</w:t>
      </w:r>
    </w:p>
    <w:p w:rsidR="00681834" w:rsidRPr="008C6B30" w:rsidRDefault="00681834" w:rsidP="00334807">
      <w:pPr>
        <w:ind w:firstLine="708"/>
        <w:jc w:val="both"/>
        <w:rPr>
          <w:rFonts w:eastAsia="SimSun"/>
          <w:color w:val="000000"/>
          <w:sz w:val="28"/>
          <w:szCs w:val="28"/>
        </w:rPr>
      </w:pPr>
      <w:r w:rsidRPr="008C6B30">
        <w:rPr>
          <w:rFonts w:eastAsia="SimSun"/>
          <w:color w:val="000000"/>
          <w:sz w:val="28"/>
          <w:szCs w:val="28"/>
        </w:rPr>
        <w:t>размещение лечебно-оздоровительных лагерей.</w:t>
      </w:r>
    </w:p>
    <w:p w:rsidR="00681834" w:rsidRPr="004C1128" w:rsidRDefault="00681834" w:rsidP="00334807">
      <w:pPr>
        <w:tabs>
          <w:tab w:val="left" w:pos="1134"/>
        </w:tabs>
        <w:spacing w:line="200" w:lineRule="atLeast"/>
        <w:jc w:val="both"/>
        <w:rPr>
          <w:b/>
          <w:color w:val="000000"/>
          <w:sz w:val="28"/>
          <w:szCs w:val="28"/>
        </w:rPr>
      </w:pPr>
      <w:r w:rsidRPr="004C1128">
        <w:rPr>
          <w:b/>
          <w:color w:val="000000"/>
          <w:sz w:val="28"/>
          <w:szCs w:val="28"/>
        </w:rPr>
        <w:t>Туристическое обслуживание 5.2.1.</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681834" w:rsidRPr="004C1128" w:rsidRDefault="00681834" w:rsidP="00334807">
      <w:pPr>
        <w:ind w:firstLine="708"/>
        <w:jc w:val="both"/>
        <w:rPr>
          <w:color w:val="000000"/>
          <w:sz w:val="28"/>
          <w:szCs w:val="28"/>
        </w:rPr>
      </w:pPr>
      <w:r w:rsidRPr="008C6B30">
        <w:rPr>
          <w:rFonts w:eastAsia="SimSun"/>
          <w:color w:val="000000"/>
          <w:sz w:val="28"/>
          <w:szCs w:val="28"/>
        </w:rPr>
        <w:t>размещение</w:t>
      </w:r>
      <w:r w:rsidRPr="004C1128">
        <w:rPr>
          <w:color w:val="000000"/>
          <w:sz w:val="28"/>
          <w:szCs w:val="28"/>
        </w:rPr>
        <w:t xml:space="preserve"> детских лагерей.</w:t>
      </w:r>
    </w:p>
    <w:p w:rsidR="00681834" w:rsidRPr="004C1128" w:rsidRDefault="00681834" w:rsidP="00334807">
      <w:pPr>
        <w:tabs>
          <w:tab w:val="left" w:pos="1134"/>
        </w:tabs>
        <w:spacing w:line="200" w:lineRule="atLeast"/>
        <w:jc w:val="both"/>
        <w:rPr>
          <w:b/>
          <w:color w:val="000000"/>
          <w:sz w:val="28"/>
          <w:szCs w:val="28"/>
        </w:rPr>
      </w:pPr>
      <w:r w:rsidRPr="004C1128">
        <w:rPr>
          <w:b/>
          <w:color w:val="000000"/>
          <w:sz w:val="28"/>
          <w:szCs w:val="28"/>
        </w:rPr>
        <w:t>Общее пользование водными объектами 11.1</w:t>
      </w:r>
    </w:p>
    <w:p w:rsidR="00681834" w:rsidRPr="008C6B30" w:rsidRDefault="00681834" w:rsidP="00334807">
      <w:pPr>
        <w:pStyle w:val="ListParagraph"/>
        <w:tabs>
          <w:tab w:val="left" w:pos="1134"/>
        </w:tabs>
        <w:ind w:left="0" w:firstLine="851"/>
        <w:jc w:val="both"/>
        <w:rPr>
          <w:color w:val="000000"/>
          <w:sz w:val="28"/>
          <w:szCs w:val="28"/>
        </w:rPr>
      </w:pPr>
      <w:r w:rsidRPr="008C6B30">
        <w:rPr>
          <w:rFonts w:eastAsia="SimSun"/>
          <w:color w:val="000000"/>
          <w:sz w:val="28"/>
          <w:szCs w:val="28"/>
        </w:rPr>
        <w:t>Использование земельных участков, примыкающих к водным объектам</w:t>
      </w:r>
      <w:r w:rsidRPr="008C6B30">
        <w:rPr>
          <w:color w:val="000000"/>
          <w:sz w:val="28"/>
          <w:szCs w:val="28"/>
        </w:rPr>
        <w:t xml:space="preserve">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p w:rsidR="00681834" w:rsidRPr="004C1128" w:rsidRDefault="00681834" w:rsidP="00334807">
      <w:pPr>
        <w:jc w:val="both"/>
        <w:rPr>
          <w:b/>
          <w:color w:val="000000"/>
          <w:sz w:val="28"/>
          <w:szCs w:val="28"/>
        </w:rPr>
      </w:pPr>
      <w:r w:rsidRPr="004C1128">
        <w:rPr>
          <w:b/>
          <w:color w:val="000000"/>
          <w:sz w:val="28"/>
          <w:szCs w:val="28"/>
        </w:rPr>
        <w:t>Обеспечение занятий спортом  в помещениях 5.1.2</w:t>
      </w:r>
    </w:p>
    <w:p w:rsidR="00681834" w:rsidRPr="004C1128" w:rsidRDefault="00681834" w:rsidP="00334807">
      <w:pPr>
        <w:ind w:firstLine="708"/>
        <w:jc w:val="both"/>
        <w:rPr>
          <w:color w:val="000000"/>
          <w:sz w:val="28"/>
          <w:szCs w:val="28"/>
        </w:rPr>
      </w:pPr>
      <w:r w:rsidRPr="004C1128">
        <w:rPr>
          <w:color w:val="000000"/>
          <w:sz w:val="28"/>
          <w:szCs w:val="28"/>
        </w:rPr>
        <w:t>Размещение спортивных клубов, спортивных залов, бассейнов, физкуль-турно-оздоровительных комплексов в зданиях и сооружениях.</w:t>
      </w:r>
    </w:p>
    <w:p w:rsidR="00681834" w:rsidRPr="004C1128" w:rsidRDefault="00681834" w:rsidP="00334807">
      <w:pPr>
        <w:rPr>
          <w:b/>
          <w:color w:val="000000"/>
          <w:sz w:val="28"/>
          <w:szCs w:val="28"/>
        </w:rPr>
      </w:pPr>
      <w:r w:rsidRPr="004C1128">
        <w:rPr>
          <w:b/>
          <w:color w:val="000000"/>
          <w:sz w:val="28"/>
          <w:szCs w:val="28"/>
        </w:rPr>
        <w:t>Площадки для занятий спортом 5.1.3</w:t>
      </w:r>
    </w:p>
    <w:p w:rsidR="00681834" w:rsidRPr="004C1128" w:rsidRDefault="00681834" w:rsidP="00334807">
      <w:pPr>
        <w:ind w:firstLine="708"/>
        <w:rPr>
          <w:color w:val="000000"/>
          <w:sz w:val="28"/>
          <w:szCs w:val="28"/>
        </w:rPr>
      </w:pPr>
      <w:r w:rsidRPr="004C1128">
        <w:rPr>
          <w:color w:val="000000"/>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681834" w:rsidRPr="004C1128" w:rsidRDefault="00681834" w:rsidP="00334807">
      <w:pPr>
        <w:rPr>
          <w:b/>
          <w:color w:val="000000"/>
          <w:sz w:val="28"/>
          <w:szCs w:val="28"/>
        </w:rPr>
      </w:pPr>
      <w:r w:rsidRPr="004C1128">
        <w:rPr>
          <w:b/>
          <w:color w:val="000000"/>
          <w:sz w:val="28"/>
          <w:szCs w:val="28"/>
        </w:rPr>
        <w:t>Спортивные базы 5.1.7</w:t>
      </w:r>
    </w:p>
    <w:p w:rsidR="00681834" w:rsidRPr="004C1128" w:rsidRDefault="00681834" w:rsidP="00334807">
      <w:pPr>
        <w:ind w:firstLine="708"/>
        <w:rPr>
          <w:color w:val="000000"/>
          <w:sz w:val="28"/>
          <w:szCs w:val="28"/>
        </w:rPr>
      </w:pPr>
      <w:r w:rsidRPr="004C1128">
        <w:rPr>
          <w:color w:val="000000"/>
          <w:sz w:val="28"/>
          <w:szCs w:val="28"/>
        </w:rPr>
        <w:t>Размещение спортивных баз и лагерей, в которых осуществляется спортивная подготовка длительно проживающих в них лиц.</w:t>
      </w:r>
    </w:p>
    <w:p w:rsidR="00681834" w:rsidRPr="003D0F55" w:rsidRDefault="00681834" w:rsidP="00334807">
      <w:pPr>
        <w:tabs>
          <w:tab w:val="left" w:pos="2520"/>
        </w:tabs>
        <w:ind w:firstLine="426"/>
        <w:jc w:val="center"/>
        <w:rPr>
          <w:rFonts w:eastAsia="SimSun"/>
          <w:color w:val="000000"/>
          <w:sz w:val="28"/>
        </w:rPr>
      </w:pPr>
      <w:r w:rsidRPr="003D0F55">
        <w:rPr>
          <w:rFonts w:eastAsia="SimSun"/>
          <w:color w:val="000000"/>
          <w:sz w:val="28"/>
        </w:rPr>
        <w:t>УСЛОВНО РАЗРЕШЕННЫЕ ВИДЫ И ПАРАМЕТРЫ ИСПОЛЬЗОВАНИЯЗЕМЕЛЬНЫХ УЧАСТКОВ И ОБЪЕКТОВ КАПИТАЛЬНОГО СТРОИТЕЛЬСТВА</w:t>
      </w:r>
    </w:p>
    <w:p w:rsidR="00681834" w:rsidRPr="004C1128" w:rsidRDefault="00681834" w:rsidP="00334807">
      <w:pPr>
        <w:rPr>
          <w:b/>
          <w:color w:val="000000"/>
          <w:sz w:val="28"/>
          <w:szCs w:val="28"/>
        </w:rPr>
      </w:pPr>
      <w:r w:rsidRPr="004C1128">
        <w:rPr>
          <w:b/>
          <w:color w:val="000000"/>
          <w:sz w:val="28"/>
          <w:szCs w:val="28"/>
        </w:rPr>
        <w:t>Оборудованные площадки для занятий спортом 5.1.4</w:t>
      </w:r>
    </w:p>
    <w:p w:rsidR="00681834" w:rsidRPr="004C1128" w:rsidRDefault="00681834" w:rsidP="00334807">
      <w:pPr>
        <w:ind w:firstLine="708"/>
        <w:rPr>
          <w:color w:val="000000"/>
          <w:sz w:val="28"/>
          <w:szCs w:val="28"/>
        </w:rPr>
      </w:pPr>
      <w:r w:rsidRPr="004C1128">
        <w:rPr>
          <w:color w:val="000000"/>
          <w:sz w:val="28"/>
          <w:szCs w:val="28"/>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p w:rsidR="00681834" w:rsidRPr="003D0F55" w:rsidRDefault="00681834" w:rsidP="00334807">
      <w:pPr>
        <w:widowControl w:val="0"/>
        <w:spacing w:line="200" w:lineRule="atLeast"/>
        <w:jc w:val="center"/>
        <w:rPr>
          <w:color w:val="000000"/>
          <w:sz w:val="28"/>
        </w:rPr>
      </w:pPr>
      <w:r w:rsidRPr="003D0F55">
        <w:rPr>
          <w:color w:val="000000"/>
          <w:sz w:val="28"/>
        </w:rPr>
        <w:t>ВСПОМОГАТЕЛЬНЫЕ ВИДЫ РАЗРЕШЕННОГО ИСПОЛЬЗОВАНИЯ ЗЕМЕЛЬНЫХ УЧАСТКОВ: не установлены.</w:t>
      </w:r>
    </w:p>
    <w:p w:rsidR="00681834" w:rsidRPr="003D0F55" w:rsidRDefault="00681834" w:rsidP="00334807">
      <w:pPr>
        <w:tabs>
          <w:tab w:val="left" w:pos="0"/>
          <w:tab w:val="left" w:pos="1134"/>
        </w:tabs>
        <w:spacing w:line="200" w:lineRule="atLeast"/>
        <w:ind w:left="720"/>
        <w:jc w:val="center"/>
        <w:rPr>
          <w:color w:val="000000"/>
          <w:szCs w:val="22"/>
        </w:rPr>
      </w:pPr>
      <w:r w:rsidRPr="003D0F55">
        <w:rPr>
          <w:color w:val="000000"/>
          <w:szCs w:val="22"/>
          <w:lang w:eastAsia="en-US"/>
        </w:rPr>
        <w:t xml:space="preserve">ПРЕДЕЛЬНЫЕ РАЗМЕРЫ ЗЕМЕЛЬНЫХ УЧАСТКОВ  И ПРЕДЕЛЬНЫЕ ПАРАМЕТРЫ РАЗРЕШЕННОГО СТРОИТЕЛЬСТВА, РЕКОНСТРУКЦИИ ОБЪЕКТОВ КАПИТАЛЬНОГО  СТРОИТЕЛЬСТВА: </w:t>
      </w:r>
    </w:p>
    <w:tbl>
      <w:tblPr>
        <w:tblW w:w="9736" w:type="dxa"/>
        <w:tblInd w:w="65" w:type="dxa"/>
        <w:tblLayout w:type="fixed"/>
        <w:tblLook w:val="0000"/>
      </w:tblPr>
      <w:tblGrid>
        <w:gridCol w:w="3321"/>
        <w:gridCol w:w="2845"/>
        <w:gridCol w:w="1710"/>
        <w:gridCol w:w="1860"/>
      </w:tblGrid>
      <w:tr w:rsidR="00681834" w:rsidRPr="004C1128" w:rsidTr="005C1FAE">
        <w:trPr>
          <w:trHeight w:val="233"/>
          <w:tblHeader/>
        </w:trPr>
        <w:tc>
          <w:tcPr>
            <w:tcW w:w="3321"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jc w:val="center"/>
              <w:rPr>
                <w:color w:val="000000"/>
              </w:rPr>
            </w:pPr>
            <w:r w:rsidRPr="004C1128">
              <w:rPr>
                <w:color w:val="000000"/>
              </w:rPr>
              <w:t>Вид разрешенного использования</w:t>
            </w:r>
          </w:p>
        </w:tc>
        <w:tc>
          <w:tcPr>
            <w:tcW w:w="2845" w:type="dxa"/>
            <w:tcBorders>
              <w:top w:val="single" w:sz="4" w:space="0" w:color="000000"/>
              <w:left w:val="single" w:sz="4" w:space="0" w:color="000000"/>
              <w:bottom w:val="single" w:sz="4" w:space="0" w:color="auto"/>
            </w:tcBorders>
            <w:vAlign w:val="center"/>
          </w:tcPr>
          <w:p w:rsidR="00681834" w:rsidRPr="004C1128" w:rsidRDefault="00681834" w:rsidP="005C1FAE">
            <w:pPr>
              <w:spacing w:line="200" w:lineRule="atLeast"/>
              <w:ind w:left="-108" w:right="-108"/>
              <w:jc w:val="center"/>
              <w:rPr>
                <w:color w:val="000000"/>
              </w:rPr>
            </w:pPr>
            <w:r w:rsidRPr="004C1128">
              <w:rPr>
                <w:color w:val="000000"/>
                <w:lang w:val="en-US"/>
              </w:rPr>
              <w:t>Min</w:t>
            </w:r>
            <w:r w:rsidRPr="004C1128">
              <w:rPr>
                <w:color w:val="000000"/>
              </w:rPr>
              <w:t>/</w:t>
            </w:r>
            <w:r w:rsidRPr="004C1128">
              <w:rPr>
                <w:color w:val="000000"/>
                <w:lang w:val="en-US"/>
              </w:rPr>
              <w:t>max</w:t>
            </w:r>
            <w:r w:rsidRPr="004C1128">
              <w:rPr>
                <w:color w:val="000000"/>
              </w:rPr>
              <w:t xml:space="preserve"> размер зем. участка, м2, /минимальные отступы от границ   земельных участков</w:t>
            </w:r>
          </w:p>
        </w:tc>
        <w:tc>
          <w:tcPr>
            <w:tcW w:w="1710" w:type="dxa"/>
            <w:tcBorders>
              <w:top w:val="single" w:sz="4" w:space="0" w:color="000000"/>
              <w:left w:val="single" w:sz="4" w:space="0" w:color="000000"/>
              <w:bottom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rPr>
              <w:t>Максимальный процент застройки зем. участка, включая площадь застройки,  %</w:t>
            </w:r>
          </w:p>
        </w:tc>
        <w:tc>
          <w:tcPr>
            <w:tcW w:w="1860" w:type="dxa"/>
            <w:tcBorders>
              <w:top w:val="single" w:sz="4" w:space="0" w:color="000000"/>
              <w:left w:val="single" w:sz="4" w:space="0" w:color="000000"/>
              <w:bottom w:val="single" w:sz="4" w:space="0" w:color="auto"/>
              <w:right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 xml:space="preserve">Предельное количество этажей/ предельная высота зданий, строений, сооружений </w:t>
            </w:r>
          </w:p>
        </w:tc>
      </w:tr>
      <w:tr w:rsidR="00681834" w:rsidRPr="004C1128" w:rsidTr="005C1FAE">
        <w:trPr>
          <w:trHeight w:val="395"/>
          <w:tblHeader/>
        </w:trPr>
        <w:tc>
          <w:tcPr>
            <w:tcW w:w="3321" w:type="dxa"/>
            <w:tcBorders>
              <w:top w:val="single" w:sz="4" w:space="0" w:color="000000"/>
              <w:left w:val="single" w:sz="4" w:space="0" w:color="000000"/>
              <w:bottom w:val="single" w:sz="4" w:space="0" w:color="000000"/>
              <w:right w:val="single" w:sz="4" w:space="0" w:color="auto"/>
            </w:tcBorders>
            <w:vAlign w:val="center"/>
          </w:tcPr>
          <w:p w:rsidR="00681834" w:rsidRPr="00427714" w:rsidRDefault="00681834" w:rsidP="005C1FAE">
            <w:pPr>
              <w:pStyle w:val="ListParagraph"/>
              <w:tabs>
                <w:tab w:val="left" w:pos="1134"/>
              </w:tabs>
              <w:spacing w:line="200" w:lineRule="atLeast"/>
              <w:ind w:left="0"/>
              <w:rPr>
                <w:color w:val="000000"/>
              </w:rPr>
            </w:pPr>
            <w:r w:rsidRPr="00427714">
              <w:rPr>
                <w:color w:val="000000"/>
              </w:rPr>
              <w:t xml:space="preserve">Санаторная деятельность </w:t>
            </w:r>
          </w:p>
        </w:tc>
        <w:tc>
          <w:tcPr>
            <w:tcW w:w="2845" w:type="dxa"/>
            <w:vMerge w:val="restart"/>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widowControl w:val="0"/>
              <w:jc w:val="center"/>
              <w:rPr>
                <w:color w:val="000000"/>
              </w:rPr>
            </w:pPr>
            <w:r w:rsidRPr="004C1128">
              <w:rPr>
                <w:color w:val="000000"/>
              </w:rPr>
              <w:t>1000 кв. м/3 м</w:t>
            </w:r>
          </w:p>
        </w:tc>
        <w:tc>
          <w:tcPr>
            <w:tcW w:w="1710" w:type="dxa"/>
            <w:vMerge w:val="restart"/>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rPr>
              <w:t>50</w:t>
            </w:r>
          </w:p>
        </w:tc>
        <w:tc>
          <w:tcPr>
            <w:tcW w:w="1860" w:type="dxa"/>
            <w:vMerge w:val="restart"/>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widowControl w:val="0"/>
              <w:jc w:val="center"/>
              <w:rPr>
                <w:color w:val="000000"/>
              </w:rPr>
            </w:pPr>
            <w:r w:rsidRPr="004C1128">
              <w:rPr>
                <w:color w:val="000000"/>
              </w:rPr>
              <w:t>-/25 м</w:t>
            </w:r>
          </w:p>
        </w:tc>
      </w:tr>
      <w:tr w:rsidR="00681834" w:rsidRPr="004C1128" w:rsidTr="005C1FAE">
        <w:trPr>
          <w:trHeight w:val="276"/>
          <w:tblHeader/>
        </w:trPr>
        <w:tc>
          <w:tcPr>
            <w:tcW w:w="3321" w:type="dxa"/>
            <w:tcBorders>
              <w:top w:val="single" w:sz="4" w:space="0" w:color="000000"/>
              <w:left w:val="single" w:sz="4" w:space="0" w:color="000000"/>
              <w:bottom w:val="single" w:sz="4" w:space="0" w:color="000000"/>
              <w:right w:val="single" w:sz="4" w:space="0" w:color="auto"/>
            </w:tcBorders>
            <w:vAlign w:val="center"/>
          </w:tcPr>
          <w:p w:rsidR="00681834" w:rsidRPr="00427714" w:rsidRDefault="00681834" w:rsidP="005C1FAE">
            <w:pPr>
              <w:pStyle w:val="ListParagraph"/>
              <w:tabs>
                <w:tab w:val="left" w:pos="1134"/>
              </w:tabs>
              <w:spacing w:line="200" w:lineRule="atLeast"/>
              <w:ind w:left="0"/>
              <w:rPr>
                <w:color w:val="000000"/>
              </w:rPr>
            </w:pPr>
            <w:r w:rsidRPr="00427714">
              <w:rPr>
                <w:color w:val="000000"/>
              </w:rPr>
              <w:t>Туристическое обслуживание</w:t>
            </w:r>
          </w:p>
        </w:tc>
        <w:tc>
          <w:tcPr>
            <w:tcW w:w="2845" w:type="dxa"/>
            <w:vMerge/>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108"/>
              <w:jc w:val="center"/>
              <w:rPr>
                <w:color w:val="000000"/>
              </w:rPr>
            </w:pPr>
          </w:p>
        </w:tc>
        <w:tc>
          <w:tcPr>
            <w:tcW w:w="1710" w:type="dxa"/>
            <w:vMerge/>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c>
          <w:tcPr>
            <w:tcW w:w="1860" w:type="dxa"/>
            <w:vMerge/>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r>
      <w:tr w:rsidR="00681834" w:rsidRPr="004C1128" w:rsidTr="005C1FAE">
        <w:trPr>
          <w:trHeight w:val="564"/>
          <w:tblHeader/>
        </w:trPr>
        <w:tc>
          <w:tcPr>
            <w:tcW w:w="3321" w:type="dxa"/>
            <w:tcBorders>
              <w:top w:val="single" w:sz="4" w:space="0" w:color="000000"/>
              <w:left w:val="single" w:sz="4" w:space="0" w:color="000000"/>
              <w:bottom w:val="single" w:sz="4" w:space="0" w:color="000000"/>
              <w:right w:val="single" w:sz="4" w:space="0" w:color="auto"/>
            </w:tcBorders>
            <w:vAlign w:val="center"/>
          </w:tcPr>
          <w:p w:rsidR="00681834" w:rsidRPr="00427714" w:rsidRDefault="00681834" w:rsidP="005C1FAE">
            <w:pPr>
              <w:pStyle w:val="ListParagraph"/>
              <w:tabs>
                <w:tab w:val="left" w:pos="1134"/>
              </w:tabs>
              <w:spacing w:line="200" w:lineRule="atLeast"/>
              <w:ind w:left="0"/>
              <w:jc w:val="both"/>
              <w:rPr>
                <w:color w:val="000000"/>
              </w:rPr>
            </w:pPr>
            <w:r w:rsidRPr="00427714">
              <w:rPr>
                <w:color w:val="000000"/>
              </w:rPr>
              <w:t xml:space="preserve">Общее пользование водными объектами </w:t>
            </w:r>
          </w:p>
        </w:tc>
        <w:tc>
          <w:tcPr>
            <w:tcW w:w="2845"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108"/>
              <w:jc w:val="center"/>
              <w:rPr>
                <w:color w:val="000000"/>
              </w:rPr>
            </w:pPr>
            <w:r w:rsidRPr="004C1128">
              <w:rPr>
                <w:color w:val="000000"/>
              </w:rPr>
              <w:t>1000/15000 кв. м;</w:t>
            </w:r>
          </w:p>
        </w:tc>
        <w:tc>
          <w:tcPr>
            <w:tcW w:w="1710"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rPr>
              <w:t>20</w:t>
            </w:r>
          </w:p>
        </w:tc>
        <w:tc>
          <w:tcPr>
            <w:tcW w:w="1860"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rPr>
              <w:t>5 м</w:t>
            </w:r>
          </w:p>
        </w:tc>
      </w:tr>
      <w:tr w:rsidR="00681834" w:rsidRPr="004C1128" w:rsidTr="005C1FAE">
        <w:trPr>
          <w:trHeight w:val="526"/>
          <w:tblHeader/>
        </w:trPr>
        <w:tc>
          <w:tcPr>
            <w:tcW w:w="3321" w:type="dxa"/>
            <w:tcBorders>
              <w:top w:val="single" w:sz="4" w:space="0" w:color="000000"/>
              <w:left w:val="single" w:sz="4" w:space="0" w:color="000000"/>
              <w:bottom w:val="single" w:sz="4" w:space="0" w:color="000000"/>
              <w:right w:val="single" w:sz="4" w:space="0" w:color="auto"/>
            </w:tcBorders>
            <w:vAlign w:val="center"/>
          </w:tcPr>
          <w:p w:rsidR="00681834" w:rsidRPr="004C1128" w:rsidRDefault="00681834" w:rsidP="005C1FAE">
            <w:pPr>
              <w:rPr>
                <w:color w:val="000000"/>
              </w:rPr>
            </w:pPr>
            <w:r w:rsidRPr="004C1128">
              <w:rPr>
                <w:color w:val="000000"/>
              </w:rPr>
              <w:t xml:space="preserve">Обеспечение занятий спортом в помещениях </w:t>
            </w:r>
          </w:p>
        </w:tc>
        <w:tc>
          <w:tcPr>
            <w:tcW w:w="2845" w:type="dxa"/>
            <w:vMerge w:val="restart"/>
            <w:tcBorders>
              <w:top w:val="single" w:sz="4" w:space="0" w:color="auto"/>
              <w:left w:val="single" w:sz="4" w:space="0" w:color="auto"/>
              <w:right w:val="single" w:sz="4" w:space="0" w:color="auto"/>
            </w:tcBorders>
            <w:vAlign w:val="center"/>
          </w:tcPr>
          <w:p w:rsidR="00681834" w:rsidRPr="004C1128" w:rsidRDefault="00681834" w:rsidP="005C1FAE">
            <w:pPr>
              <w:widowControl w:val="0"/>
              <w:jc w:val="center"/>
              <w:rPr>
                <w:color w:val="000000"/>
              </w:rPr>
            </w:pPr>
            <w:r w:rsidRPr="004C1128">
              <w:rPr>
                <w:color w:val="000000"/>
              </w:rPr>
              <w:t>1000 кв. м/3 м</w:t>
            </w:r>
          </w:p>
          <w:p w:rsidR="00681834" w:rsidRPr="004C1128" w:rsidRDefault="00681834" w:rsidP="005C1FAE">
            <w:pPr>
              <w:spacing w:line="200" w:lineRule="atLeast"/>
              <w:ind w:left="-108" w:right="-108"/>
              <w:jc w:val="center"/>
              <w:rPr>
                <w:color w:val="000000"/>
              </w:rPr>
            </w:pPr>
          </w:p>
        </w:tc>
        <w:tc>
          <w:tcPr>
            <w:tcW w:w="1710" w:type="dxa"/>
            <w:vMerge w:val="restart"/>
            <w:tcBorders>
              <w:top w:val="single" w:sz="4" w:space="0" w:color="auto"/>
              <w:left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rPr>
              <w:t>50</w:t>
            </w:r>
          </w:p>
        </w:tc>
        <w:tc>
          <w:tcPr>
            <w:tcW w:w="1860" w:type="dxa"/>
            <w:vMerge w:val="restart"/>
            <w:tcBorders>
              <w:top w:val="single" w:sz="4" w:space="0" w:color="auto"/>
              <w:left w:val="single" w:sz="4" w:space="0" w:color="auto"/>
              <w:right w:val="single" w:sz="4" w:space="0" w:color="auto"/>
            </w:tcBorders>
            <w:vAlign w:val="center"/>
          </w:tcPr>
          <w:p w:rsidR="00681834" w:rsidRPr="004C1128" w:rsidRDefault="00681834" w:rsidP="005C1FAE">
            <w:pPr>
              <w:widowControl w:val="0"/>
              <w:jc w:val="center"/>
              <w:rPr>
                <w:color w:val="000000"/>
              </w:rPr>
            </w:pPr>
            <w:r w:rsidRPr="004C1128">
              <w:rPr>
                <w:color w:val="000000"/>
              </w:rPr>
              <w:t>-/25 м</w:t>
            </w:r>
          </w:p>
          <w:p w:rsidR="00681834" w:rsidRPr="004C1128" w:rsidRDefault="00681834" w:rsidP="005C1FAE">
            <w:pPr>
              <w:spacing w:line="200" w:lineRule="atLeast"/>
              <w:ind w:left="-108" w:right="-80"/>
              <w:jc w:val="center"/>
              <w:rPr>
                <w:color w:val="000000"/>
              </w:rPr>
            </w:pPr>
          </w:p>
        </w:tc>
      </w:tr>
      <w:tr w:rsidR="00681834" w:rsidRPr="004C1128" w:rsidTr="005C1FAE">
        <w:trPr>
          <w:trHeight w:val="483"/>
          <w:tblHeader/>
        </w:trPr>
        <w:tc>
          <w:tcPr>
            <w:tcW w:w="3321" w:type="dxa"/>
            <w:tcBorders>
              <w:top w:val="single" w:sz="4" w:space="0" w:color="000000"/>
              <w:left w:val="single" w:sz="4" w:space="0" w:color="000000"/>
              <w:bottom w:val="single" w:sz="4" w:space="0" w:color="000000"/>
              <w:right w:val="single" w:sz="4" w:space="0" w:color="auto"/>
            </w:tcBorders>
            <w:vAlign w:val="center"/>
          </w:tcPr>
          <w:p w:rsidR="00681834" w:rsidRPr="004C1128" w:rsidRDefault="00681834" w:rsidP="005C1FAE">
            <w:pPr>
              <w:rPr>
                <w:color w:val="000000"/>
              </w:rPr>
            </w:pPr>
            <w:r w:rsidRPr="004C1128">
              <w:rPr>
                <w:color w:val="000000"/>
              </w:rPr>
              <w:t xml:space="preserve">Площадки для занятий спортом </w:t>
            </w:r>
          </w:p>
        </w:tc>
        <w:tc>
          <w:tcPr>
            <w:tcW w:w="2845" w:type="dxa"/>
            <w:vMerge/>
            <w:tcBorders>
              <w:left w:val="single" w:sz="4" w:space="0" w:color="auto"/>
              <w:right w:val="single" w:sz="4" w:space="0" w:color="auto"/>
            </w:tcBorders>
            <w:vAlign w:val="center"/>
          </w:tcPr>
          <w:p w:rsidR="00681834" w:rsidRPr="004C1128" w:rsidRDefault="00681834" w:rsidP="005C1FAE">
            <w:pPr>
              <w:spacing w:line="200" w:lineRule="atLeast"/>
              <w:ind w:left="-108" w:right="-108"/>
              <w:jc w:val="center"/>
              <w:rPr>
                <w:color w:val="000000"/>
              </w:rPr>
            </w:pPr>
          </w:p>
        </w:tc>
        <w:tc>
          <w:tcPr>
            <w:tcW w:w="1710" w:type="dxa"/>
            <w:vMerge/>
            <w:tcBorders>
              <w:left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c>
          <w:tcPr>
            <w:tcW w:w="1860" w:type="dxa"/>
            <w:vMerge/>
            <w:tcBorders>
              <w:left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r>
      <w:tr w:rsidR="00681834" w:rsidRPr="004C1128" w:rsidTr="005C1FAE">
        <w:trPr>
          <w:trHeight w:val="222"/>
          <w:tblHeader/>
        </w:trPr>
        <w:tc>
          <w:tcPr>
            <w:tcW w:w="3321" w:type="dxa"/>
            <w:tcBorders>
              <w:top w:val="single" w:sz="4" w:space="0" w:color="000000"/>
              <w:left w:val="single" w:sz="4" w:space="0" w:color="000000"/>
              <w:bottom w:val="single" w:sz="4" w:space="0" w:color="000000"/>
              <w:right w:val="single" w:sz="4" w:space="0" w:color="auto"/>
            </w:tcBorders>
            <w:vAlign w:val="center"/>
          </w:tcPr>
          <w:p w:rsidR="00681834" w:rsidRPr="004C1128" w:rsidRDefault="00681834" w:rsidP="005C1FAE">
            <w:pPr>
              <w:rPr>
                <w:color w:val="000000"/>
              </w:rPr>
            </w:pPr>
            <w:r w:rsidRPr="004C1128">
              <w:rPr>
                <w:color w:val="000000"/>
              </w:rPr>
              <w:t xml:space="preserve">Спортивные базы </w:t>
            </w:r>
          </w:p>
        </w:tc>
        <w:tc>
          <w:tcPr>
            <w:tcW w:w="2845" w:type="dxa"/>
            <w:vMerge/>
            <w:tcBorders>
              <w:left w:val="single" w:sz="4" w:space="0" w:color="auto"/>
              <w:right w:val="single" w:sz="4" w:space="0" w:color="auto"/>
            </w:tcBorders>
            <w:vAlign w:val="center"/>
          </w:tcPr>
          <w:p w:rsidR="00681834" w:rsidRPr="004C1128" w:rsidRDefault="00681834" w:rsidP="005C1FAE">
            <w:pPr>
              <w:spacing w:line="200" w:lineRule="atLeast"/>
              <w:ind w:left="-108" w:right="-108"/>
              <w:jc w:val="center"/>
              <w:rPr>
                <w:color w:val="000000"/>
              </w:rPr>
            </w:pPr>
          </w:p>
        </w:tc>
        <w:tc>
          <w:tcPr>
            <w:tcW w:w="1710" w:type="dxa"/>
            <w:vMerge/>
            <w:tcBorders>
              <w:left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c>
          <w:tcPr>
            <w:tcW w:w="1860" w:type="dxa"/>
            <w:vMerge/>
            <w:tcBorders>
              <w:left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r>
      <w:tr w:rsidR="00681834" w:rsidRPr="004C1128" w:rsidTr="005C1FAE">
        <w:trPr>
          <w:trHeight w:val="488"/>
          <w:tblHeader/>
        </w:trPr>
        <w:tc>
          <w:tcPr>
            <w:tcW w:w="3321" w:type="dxa"/>
            <w:tcBorders>
              <w:top w:val="single" w:sz="4" w:space="0" w:color="000000"/>
              <w:left w:val="single" w:sz="4" w:space="0" w:color="000000"/>
              <w:bottom w:val="single" w:sz="4" w:space="0" w:color="000000"/>
              <w:right w:val="single" w:sz="4" w:space="0" w:color="auto"/>
            </w:tcBorders>
            <w:vAlign w:val="center"/>
          </w:tcPr>
          <w:p w:rsidR="00681834" w:rsidRPr="004C1128" w:rsidRDefault="00681834" w:rsidP="005C1FAE">
            <w:pPr>
              <w:rPr>
                <w:color w:val="000000"/>
              </w:rPr>
            </w:pPr>
            <w:r w:rsidRPr="004C1128">
              <w:rPr>
                <w:color w:val="000000"/>
              </w:rPr>
              <w:t xml:space="preserve">Оборудованные площадки для занятий спортом </w:t>
            </w:r>
          </w:p>
        </w:tc>
        <w:tc>
          <w:tcPr>
            <w:tcW w:w="2845" w:type="dxa"/>
            <w:vMerge/>
            <w:tcBorders>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108"/>
              <w:jc w:val="center"/>
              <w:rPr>
                <w:color w:val="000000"/>
              </w:rPr>
            </w:pPr>
          </w:p>
        </w:tc>
        <w:tc>
          <w:tcPr>
            <w:tcW w:w="1710" w:type="dxa"/>
            <w:vMerge/>
            <w:tcBorders>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c>
          <w:tcPr>
            <w:tcW w:w="1860" w:type="dxa"/>
            <w:vMerge/>
            <w:tcBorders>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r>
    </w:tbl>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Default="00681834" w:rsidP="00334807">
      <w:pPr>
        <w:ind w:firstLine="708"/>
        <w:jc w:val="both"/>
        <w:rPr>
          <w:rFonts w:eastAsia="SimSun"/>
          <w:color w:val="000000"/>
          <w:sz w:val="28"/>
          <w:szCs w:val="28"/>
        </w:rPr>
      </w:pPr>
      <w:r w:rsidRPr="004C1128">
        <w:rPr>
          <w:rFonts w:eastAsia="SimSun"/>
          <w:color w:val="000000"/>
          <w:sz w:val="28"/>
          <w:szCs w:val="28"/>
        </w:rPr>
        <w:t>3) осуществление авиационных мер по</w:t>
      </w:r>
      <w:r>
        <w:rPr>
          <w:rFonts w:eastAsia="SimSun"/>
          <w:color w:val="000000"/>
          <w:sz w:val="28"/>
          <w:szCs w:val="28"/>
        </w:rPr>
        <w:t xml:space="preserve"> борьбе с вредными организмами.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keepNext/>
        <w:ind w:firstLine="708"/>
        <w:jc w:val="both"/>
        <w:rPr>
          <w:rFonts w:eastAsia="SimSun"/>
          <w:b/>
          <w:bCs/>
          <w:color w:val="000000"/>
          <w:sz w:val="28"/>
          <w:szCs w:val="28"/>
          <w:u w:val="single"/>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p>
    <w:p w:rsidR="00681834" w:rsidRPr="004C1128" w:rsidRDefault="00681834" w:rsidP="00334807">
      <w:pPr>
        <w:ind w:firstLine="426"/>
        <w:jc w:val="both"/>
        <w:rPr>
          <w:rFonts w:eastAsia="SimSun"/>
          <w:color w:val="000000"/>
          <w:sz w:val="28"/>
          <w:szCs w:val="28"/>
        </w:rPr>
      </w:pPr>
    </w:p>
    <w:p w:rsidR="00681834" w:rsidRDefault="00681834" w:rsidP="00334807">
      <w:pPr>
        <w:ind w:firstLine="284"/>
        <w:jc w:val="center"/>
        <w:rPr>
          <w:b/>
          <w:bCs/>
          <w:color w:val="000000"/>
          <w:sz w:val="28"/>
          <w:szCs w:val="28"/>
          <w:u w:val="single"/>
        </w:rPr>
      </w:pPr>
      <w:r w:rsidRPr="004C1128">
        <w:rPr>
          <w:b/>
          <w:bCs/>
          <w:color w:val="000000"/>
          <w:sz w:val="28"/>
          <w:szCs w:val="28"/>
          <w:u w:val="single"/>
        </w:rPr>
        <w:t>Р-О. Зона озелененных пространств рекреационного назначения.</w:t>
      </w:r>
    </w:p>
    <w:p w:rsidR="00681834" w:rsidRPr="004C1128" w:rsidRDefault="00681834" w:rsidP="00334807">
      <w:pPr>
        <w:ind w:firstLine="284"/>
        <w:jc w:val="center"/>
        <w:rPr>
          <w:b/>
          <w:bCs/>
          <w:color w:val="000000"/>
          <w:sz w:val="28"/>
          <w:szCs w:val="28"/>
          <w:u w:val="single"/>
        </w:rPr>
      </w:pPr>
    </w:p>
    <w:p w:rsidR="00681834" w:rsidRPr="003D0F55" w:rsidRDefault="00681834" w:rsidP="00334807">
      <w:pPr>
        <w:pStyle w:val="ListParagraph"/>
        <w:tabs>
          <w:tab w:val="left" w:pos="1134"/>
        </w:tabs>
        <w:spacing w:line="200" w:lineRule="atLeast"/>
        <w:ind w:left="851"/>
        <w:jc w:val="center"/>
        <w:rPr>
          <w:color w:val="000000"/>
          <w:sz w:val="28"/>
        </w:rPr>
      </w:pPr>
      <w:r w:rsidRPr="003D0F55">
        <w:rPr>
          <w:color w:val="000000"/>
          <w:sz w:val="28"/>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tabs>
          <w:tab w:val="left" w:pos="1134"/>
        </w:tabs>
        <w:spacing w:line="200" w:lineRule="atLeast"/>
        <w:jc w:val="both"/>
        <w:rPr>
          <w:b/>
          <w:color w:val="000000"/>
          <w:sz w:val="28"/>
          <w:szCs w:val="28"/>
        </w:rPr>
      </w:pPr>
      <w:r w:rsidRPr="004C1128">
        <w:rPr>
          <w:b/>
          <w:color w:val="000000"/>
          <w:sz w:val="28"/>
          <w:szCs w:val="28"/>
        </w:rPr>
        <w:t>Парки культуры и отдыха 3.6.2.</w:t>
      </w:r>
    </w:p>
    <w:p w:rsidR="00681834" w:rsidRPr="008C6B30" w:rsidRDefault="00681834" w:rsidP="00334807">
      <w:pPr>
        <w:ind w:firstLine="708"/>
        <w:jc w:val="both"/>
        <w:rPr>
          <w:rFonts w:eastAsia="SimSun"/>
          <w:color w:val="000000"/>
          <w:sz w:val="28"/>
          <w:szCs w:val="28"/>
        </w:rPr>
      </w:pPr>
      <w:r w:rsidRPr="008C6B30">
        <w:rPr>
          <w:rFonts w:eastAsia="SimSun"/>
          <w:color w:val="000000"/>
          <w:sz w:val="28"/>
          <w:szCs w:val="28"/>
        </w:rPr>
        <w:t>Размещение парков культуры и отдыха</w:t>
      </w:r>
    </w:p>
    <w:p w:rsidR="00681834" w:rsidRPr="004C1128" w:rsidRDefault="00681834" w:rsidP="00334807">
      <w:pPr>
        <w:tabs>
          <w:tab w:val="left" w:pos="1134"/>
        </w:tabs>
        <w:spacing w:line="200" w:lineRule="atLeast"/>
        <w:jc w:val="both"/>
        <w:rPr>
          <w:b/>
          <w:color w:val="000000"/>
          <w:sz w:val="28"/>
          <w:szCs w:val="28"/>
        </w:rPr>
      </w:pPr>
      <w:r w:rsidRPr="004C1128">
        <w:rPr>
          <w:b/>
          <w:color w:val="000000"/>
          <w:sz w:val="28"/>
          <w:szCs w:val="28"/>
        </w:rPr>
        <w:t>Охрана природных территорий 9.1.</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p w:rsidR="00681834" w:rsidRPr="004C1128" w:rsidRDefault="00681834" w:rsidP="00334807">
      <w:pPr>
        <w:tabs>
          <w:tab w:val="left" w:pos="1134"/>
        </w:tabs>
        <w:spacing w:line="200" w:lineRule="atLeast"/>
        <w:jc w:val="both"/>
        <w:rPr>
          <w:b/>
          <w:color w:val="000000"/>
          <w:sz w:val="28"/>
          <w:szCs w:val="28"/>
        </w:rPr>
      </w:pPr>
      <w:r w:rsidRPr="004C1128">
        <w:rPr>
          <w:b/>
          <w:color w:val="000000"/>
          <w:sz w:val="28"/>
          <w:szCs w:val="28"/>
        </w:rPr>
        <w:t>Общее пользование водными объектами 11.1</w:t>
      </w:r>
    </w:p>
    <w:p w:rsidR="00681834" w:rsidRPr="008C6B30" w:rsidRDefault="00681834" w:rsidP="00334807">
      <w:pPr>
        <w:ind w:firstLine="708"/>
        <w:jc w:val="both"/>
        <w:rPr>
          <w:rFonts w:eastAsia="SimSun"/>
          <w:color w:val="000000"/>
          <w:sz w:val="28"/>
          <w:szCs w:val="28"/>
        </w:rPr>
      </w:pPr>
      <w:r w:rsidRPr="008C6B30">
        <w:rPr>
          <w:rFonts w:eastAsia="SimSun"/>
          <w:color w:val="000000"/>
          <w:sz w:val="28"/>
          <w:szCs w:val="28"/>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p w:rsidR="00681834" w:rsidRPr="004C1128" w:rsidRDefault="00681834" w:rsidP="00334807">
      <w:pPr>
        <w:rPr>
          <w:b/>
          <w:color w:val="000000"/>
          <w:sz w:val="28"/>
          <w:szCs w:val="28"/>
        </w:rPr>
      </w:pPr>
      <w:r w:rsidRPr="004C1128">
        <w:rPr>
          <w:b/>
          <w:color w:val="000000"/>
          <w:sz w:val="28"/>
          <w:szCs w:val="28"/>
        </w:rPr>
        <w:t>Площадки для занятий спортом 5.1.3</w:t>
      </w:r>
    </w:p>
    <w:p w:rsidR="00681834" w:rsidRPr="004C1128" w:rsidRDefault="00681834" w:rsidP="00334807">
      <w:pPr>
        <w:ind w:firstLine="708"/>
        <w:rPr>
          <w:color w:val="000000"/>
          <w:sz w:val="28"/>
          <w:szCs w:val="28"/>
        </w:rPr>
      </w:pPr>
      <w:r w:rsidRPr="004C1128">
        <w:rPr>
          <w:color w:val="000000"/>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681834" w:rsidRPr="003D0F55" w:rsidRDefault="00681834" w:rsidP="00334807">
      <w:pPr>
        <w:tabs>
          <w:tab w:val="left" w:pos="2520"/>
        </w:tabs>
        <w:ind w:firstLine="426"/>
        <w:jc w:val="center"/>
        <w:rPr>
          <w:rFonts w:eastAsia="SimSun"/>
          <w:color w:val="000000"/>
          <w:sz w:val="28"/>
          <w:szCs w:val="28"/>
        </w:rPr>
      </w:pPr>
      <w:r w:rsidRPr="003D0F55">
        <w:rPr>
          <w:rFonts w:eastAsia="SimSun"/>
          <w:color w:val="000000"/>
          <w:sz w:val="28"/>
          <w:szCs w:val="28"/>
        </w:rPr>
        <w:t>УСЛОВНО РАЗРЕШЕННЫЕ ВИДЫ И ПАРАМЕТРЫ ИСПОЛЬЗОВАНИЯ ЗЕМЕЛЬНЫХ УЧАСТКОВ И ОБЪЕКТОВ КАПИТАЛЬНОГО СТРОИТЕЛЬСТВА</w:t>
      </w:r>
    </w:p>
    <w:p w:rsidR="00681834" w:rsidRPr="003D0F55" w:rsidRDefault="00681834" w:rsidP="00334807">
      <w:pPr>
        <w:widowControl w:val="0"/>
        <w:spacing w:line="200" w:lineRule="atLeast"/>
        <w:jc w:val="center"/>
        <w:rPr>
          <w:color w:val="000000"/>
          <w:sz w:val="28"/>
          <w:szCs w:val="28"/>
        </w:rPr>
      </w:pPr>
      <w:r w:rsidRPr="003D0F55">
        <w:rPr>
          <w:color w:val="000000"/>
          <w:sz w:val="28"/>
          <w:szCs w:val="28"/>
        </w:rPr>
        <w:t>ВСПОМОГАТЕЛЬНЫЕ ВИДЫ РАЗРЕШЕННОГО ИСПОЛЬЗОВАНИЯ ЗЕМЕЛЬНЫХ УЧАСТКОВ: не установлены.</w:t>
      </w:r>
    </w:p>
    <w:p w:rsidR="00681834" w:rsidRPr="003D0F55" w:rsidRDefault="00681834" w:rsidP="00334807">
      <w:pPr>
        <w:tabs>
          <w:tab w:val="left" w:pos="0"/>
          <w:tab w:val="left" w:pos="1134"/>
        </w:tabs>
        <w:spacing w:line="200" w:lineRule="atLeast"/>
        <w:jc w:val="center"/>
        <w:rPr>
          <w:color w:val="000000"/>
          <w:sz w:val="28"/>
          <w:szCs w:val="28"/>
        </w:rPr>
      </w:pPr>
      <w:r w:rsidRPr="003D0F55">
        <w:rPr>
          <w:color w:val="000000"/>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9685" w:type="dxa"/>
        <w:tblInd w:w="65" w:type="dxa"/>
        <w:tblLayout w:type="fixed"/>
        <w:tblLook w:val="0000"/>
      </w:tblPr>
      <w:tblGrid>
        <w:gridCol w:w="3304"/>
        <w:gridCol w:w="2830"/>
        <w:gridCol w:w="1701"/>
        <w:gridCol w:w="1850"/>
      </w:tblGrid>
      <w:tr w:rsidR="00681834" w:rsidRPr="004C1128" w:rsidTr="005C1FAE">
        <w:trPr>
          <w:trHeight w:val="264"/>
          <w:tblHeader/>
        </w:trPr>
        <w:tc>
          <w:tcPr>
            <w:tcW w:w="3304" w:type="dxa"/>
            <w:tcBorders>
              <w:top w:val="single" w:sz="4" w:space="0" w:color="000000"/>
              <w:left w:val="single" w:sz="4" w:space="0" w:color="000000"/>
              <w:bottom w:val="single" w:sz="4" w:space="0" w:color="auto"/>
            </w:tcBorders>
            <w:vAlign w:val="center"/>
          </w:tcPr>
          <w:p w:rsidR="00681834" w:rsidRPr="004C1128" w:rsidRDefault="00681834" w:rsidP="005C1FAE">
            <w:pPr>
              <w:spacing w:line="200" w:lineRule="atLeast"/>
              <w:ind w:left="-90" w:right="-108"/>
              <w:jc w:val="center"/>
              <w:rPr>
                <w:color w:val="000000"/>
              </w:rPr>
            </w:pPr>
            <w:r w:rsidRPr="004C1128">
              <w:rPr>
                <w:color w:val="000000"/>
              </w:rPr>
              <w:t>Вид разрешенного использования</w:t>
            </w:r>
          </w:p>
        </w:tc>
        <w:tc>
          <w:tcPr>
            <w:tcW w:w="2830" w:type="dxa"/>
            <w:tcBorders>
              <w:top w:val="single" w:sz="4" w:space="0" w:color="000000"/>
              <w:left w:val="single" w:sz="4" w:space="0" w:color="000000"/>
              <w:bottom w:val="single" w:sz="4" w:space="0" w:color="auto"/>
            </w:tcBorders>
            <w:vAlign w:val="center"/>
          </w:tcPr>
          <w:p w:rsidR="00681834" w:rsidRPr="004C1128" w:rsidRDefault="00681834" w:rsidP="005C1FAE">
            <w:pPr>
              <w:spacing w:line="200" w:lineRule="atLeast"/>
              <w:ind w:left="-108" w:right="-108"/>
              <w:jc w:val="center"/>
              <w:rPr>
                <w:color w:val="000000"/>
              </w:rPr>
            </w:pPr>
            <w:r w:rsidRPr="004C1128">
              <w:rPr>
                <w:color w:val="000000"/>
                <w:lang w:val="en-US"/>
              </w:rPr>
              <w:t>Min</w:t>
            </w:r>
            <w:r w:rsidRPr="004C1128">
              <w:rPr>
                <w:color w:val="000000"/>
              </w:rPr>
              <w:t>/</w:t>
            </w:r>
            <w:r w:rsidRPr="004C1128">
              <w:rPr>
                <w:color w:val="000000"/>
                <w:lang w:val="en-US"/>
              </w:rPr>
              <w:t>max</w:t>
            </w:r>
            <w:r w:rsidRPr="004C1128">
              <w:rPr>
                <w:color w:val="000000"/>
              </w:rPr>
              <w:t xml:space="preserve"> размер зем. участка, м2, минимальные отступы от границ   земельных участков</w:t>
            </w:r>
          </w:p>
        </w:tc>
        <w:tc>
          <w:tcPr>
            <w:tcW w:w="1701" w:type="dxa"/>
            <w:tcBorders>
              <w:top w:val="single" w:sz="4" w:space="0" w:color="000000"/>
              <w:left w:val="single" w:sz="4" w:space="0" w:color="000000"/>
              <w:bottom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rPr>
              <w:t>Максимальный процент застройки зем. участка, включая площадь застройки,  %</w:t>
            </w:r>
          </w:p>
        </w:tc>
        <w:tc>
          <w:tcPr>
            <w:tcW w:w="1850" w:type="dxa"/>
            <w:tcBorders>
              <w:top w:val="single" w:sz="4" w:space="0" w:color="000000"/>
              <w:left w:val="single" w:sz="4" w:space="0" w:color="000000"/>
              <w:bottom w:val="single" w:sz="4" w:space="0" w:color="auto"/>
              <w:right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rPr>
              <w:t xml:space="preserve">Предельное количество этажей/ предельная высота зданий, строений, сооружений </w:t>
            </w:r>
          </w:p>
        </w:tc>
      </w:tr>
      <w:tr w:rsidR="00681834" w:rsidRPr="004C1128" w:rsidTr="005C1FAE">
        <w:trPr>
          <w:trHeight w:val="664"/>
          <w:tblHeader/>
        </w:trPr>
        <w:tc>
          <w:tcPr>
            <w:tcW w:w="3304"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jc w:val="both"/>
              <w:rPr>
                <w:color w:val="000000"/>
              </w:rPr>
            </w:pPr>
            <w:r w:rsidRPr="004C1128">
              <w:rPr>
                <w:color w:val="000000"/>
              </w:rPr>
              <w:t>Парки культуры и отдыха</w:t>
            </w:r>
          </w:p>
        </w:tc>
        <w:tc>
          <w:tcPr>
            <w:tcW w:w="2830"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108"/>
              <w:jc w:val="center"/>
              <w:rPr>
                <w:color w:val="000000"/>
              </w:rPr>
            </w:pPr>
            <w:r w:rsidRPr="004C1128">
              <w:rPr>
                <w:color w:val="000000"/>
              </w:rPr>
              <w:t>Градостроительные регламенты не распространяются</w:t>
            </w:r>
          </w:p>
        </w:tc>
        <w:tc>
          <w:tcPr>
            <w:tcW w:w="1701"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rPr>
              <w:t>Градостроительные регламенты не распространяются</w:t>
            </w:r>
          </w:p>
        </w:tc>
        <w:tc>
          <w:tcPr>
            <w:tcW w:w="1850"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rPr>
              <w:t>Градостроительные регламенты не распространяются</w:t>
            </w:r>
          </w:p>
        </w:tc>
      </w:tr>
      <w:tr w:rsidR="00681834" w:rsidRPr="004C1128" w:rsidTr="005C1FAE">
        <w:trPr>
          <w:trHeight w:val="664"/>
          <w:tblHeader/>
        </w:trPr>
        <w:tc>
          <w:tcPr>
            <w:tcW w:w="3304" w:type="dxa"/>
            <w:tcBorders>
              <w:top w:val="single" w:sz="4" w:space="0" w:color="auto"/>
              <w:left w:val="single" w:sz="4" w:space="0" w:color="auto"/>
              <w:bottom w:val="single" w:sz="4" w:space="0" w:color="auto"/>
              <w:right w:val="single" w:sz="4" w:space="0" w:color="auto"/>
            </w:tcBorders>
            <w:vAlign w:val="center"/>
          </w:tcPr>
          <w:p w:rsidR="00681834" w:rsidRPr="008C6B30" w:rsidRDefault="00681834" w:rsidP="005C1FAE">
            <w:pPr>
              <w:pStyle w:val="ListParagraph"/>
              <w:tabs>
                <w:tab w:val="left" w:pos="1134"/>
              </w:tabs>
              <w:spacing w:line="200" w:lineRule="atLeast"/>
              <w:ind w:left="0"/>
              <w:jc w:val="both"/>
              <w:rPr>
                <w:color w:val="000000"/>
              </w:rPr>
            </w:pPr>
            <w:r w:rsidRPr="008C6B30">
              <w:rPr>
                <w:color w:val="000000"/>
              </w:rPr>
              <w:t>Охрана природных территорий</w:t>
            </w:r>
          </w:p>
        </w:tc>
        <w:tc>
          <w:tcPr>
            <w:tcW w:w="2830"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108"/>
              <w:jc w:val="center"/>
              <w:rPr>
                <w:color w:val="000000"/>
              </w:rPr>
            </w:pPr>
            <w:r w:rsidRPr="004C1128">
              <w:rPr>
                <w:color w:val="000000"/>
              </w:rPr>
              <w:t>Градостроительные регламенты не распространяются</w:t>
            </w:r>
          </w:p>
        </w:tc>
        <w:tc>
          <w:tcPr>
            <w:tcW w:w="1701"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rPr>
              <w:t>Градостроительные регламенты не распространяются</w:t>
            </w:r>
          </w:p>
        </w:tc>
        <w:tc>
          <w:tcPr>
            <w:tcW w:w="1850"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rPr>
              <w:t>Градостроительные регламенты не распространяются</w:t>
            </w:r>
          </w:p>
        </w:tc>
      </w:tr>
      <w:tr w:rsidR="00681834" w:rsidRPr="004C1128" w:rsidTr="005C1FAE">
        <w:trPr>
          <w:trHeight w:val="318"/>
          <w:tblHeader/>
        </w:trPr>
        <w:tc>
          <w:tcPr>
            <w:tcW w:w="3304" w:type="dxa"/>
            <w:tcBorders>
              <w:top w:val="single" w:sz="4" w:space="0" w:color="auto"/>
              <w:left w:val="single" w:sz="4" w:space="0" w:color="auto"/>
              <w:bottom w:val="single" w:sz="4" w:space="0" w:color="auto"/>
              <w:right w:val="single" w:sz="4" w:space="0" w:color="auto"/>
            </w:tcBorders>
            <w:vAlign w:val="center"/>
          </w:tcPr>
          <w:p w:rsidR="00681834" w:rsidRPr="008C6B30" w:rsidRDefault="00681834" w:rsidP="005C1FAE">
            <w:pPr>
              <w:pStyle w:val="ListParagraph"/>
              <w:tabs>
                <w:tab w:val="left" w:pos="1134"/>
              </w:tabs>
              <w:spacing w:line="200" w:lineRule="atLeast"/>
              <w:ind w:left="0"/>
              <w:jc w:val="both"/>
              <w:rPr>
                <w:color w:val="000000"/>
              </w:rPr>
            </w:pPr>
            <w:r w:rsidRPr="008C6B30">
              <w:rPr>
                <w:color w:val="000000"/>
              </w:rPr>
              <w:t xml:space="preserve">Общее пользование водными объектами </w:t>
            </w:r>
          </w:p>
        </w:tc>
        <w:tc>
          <w:tcPr>
            <w:tcW w:w="2830"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108"/>
              <w:jc w:val="center"/>
              <w:rPr>
                <w:color w:val="000000"/>
              </w:rPr>
            </w:pPr>
          </w:p>
          <w:p w:rsidR="00681834" w:rsidRPr="004C1128" w:rsidRDefault="00681834" w:rsidP="005C1FAE">
            <w:pPr>
              <w:spacing w:line="200" w:lineRule="atLeast"/>
              <w:ind w:left="-108" w:right="-108"/>
              <w:jc w:val="center"/>
              <w:rPr>
                <w:color w:val="000000"/>
              </w:rPr>
            </w:pPr>
            <w:r w:rsidRPr="004C1128">
              <w:rPr>
                <w:color w:val="000000"/>
              </w:rPr>
              <w:t>1000/15000 кв. м;</w:t>
            </w:r>
          </w:p>
        </w:tc>
        <w:tc>
          <w:tcPr>
            <w:tcW w:w="1701"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r w:rsidRPr="004C1128">
              <w:rPr>
                <w:color w:val="000000"/>
              </w:rPr>
              <w:t>20</w:t>
            </w:r>
          </w:p>
        </w:tc>
        <w:tc>
          <w:tcPr>
            <w:tcW w:w="1850"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p w:rsidR="00681834" w:rsidRPr="004C1128" w:rsidRDefault="00681834" w:rsidP="005C1FAE">
            <w:pPr>
              <w:spacing w:line="200" w:lineRule="atLeast"/>
              <w:ind w:left="-108" w:right="-80"/>
              <w:jc w:val="center"/>
              <w:rPr>
                <w:color w:val="000000"/>
              </w:rPr>
            </w:pPr>
            <w:r w:rsidRPr="004C1128">
              <w:rPr>
                <w:color w:val="000000"/>
              </w:rPr>
              <w:t>-/5 м</w:t>
            </w:r>
          </w:p>
        </w:tc>
      </w:tr>
      <w:tr w:rsidR="00681834" w:rsidRPr="004C1128" w:rsidTr="005C1FAE">
        <w:trPr>
          <w:trHeight w:val="268"/>
          <w:tblHeader/>
        </w:trPr>
        <w:tc>
          <w:tcPr>
            <w:tcW w:w="3304"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rPr>
                <w:color w:val="000000"/>
              </w:rPr>
            </w:pPr>
            <w:r w:rsidRPr="004C1128">
              <w:rPr>
                <w:color w:val="000000"/>
              </w:rPr>
              <w:t>Площадки для занятий спортом</w:t>
            </w:r>
          </w:p>
        </w:tc>
        <w:tc>
          <w:tcPr>
            <w:tcW w:w="2830"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widowControl w:val="0"/>
              <w:jc w:val="center"/>
              <w:rPr>
                <w:color w:val="000000"/>
              </w:rPr>
            </w:pPr>
            <w:r w:rsidRPr="004C1128">
              <w:rPr>
                <w:color w:val="000000"/>
              </w:rPr>
              <w:t>1000 кв. м/3 м</w:t>
            </w:r>
          </w:p>
        </w:tc>
        <w:tc>
          <w:tcPr>
            <w:tcW w:w="1701"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rPr>
              <w:t>50</w:t>
            </w:r>
          </w:p>
        </w:tc>
        <w:tc>
          <w:tcPr>
            <w:tcW w:w="1850"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widowControl w:val="0"/>
              <w:jc w:val="center"/>
              <w:rPr>
                <w:color w:val="000000"/>
              </w:rPr>
            </w:pPr>
            <w:r w:rsidRPr="004C1128">
              <w:rPr>
                <w:color w:val="000000"/>
              </w:rPr>
              <w:t>-/25 м</w:t>
            </w:r>
          </w:p>
        </w:tc>
      </w:tr>
    </w:tbl>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keepNext/>
        <w:ind w:firstLine="708"/>
        <w:jc w:val="both"/>
        <w:rPr>
          <w:rFonts w:eastAsia="SimSun"/>
          <w:b/>
          <w:bCs/>
          <w:color w:val="000000"/>
          <w:sz w:val="28"/>
          <w:szCs w:val="28"/>
          <w:u w:val="single"/>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p>
    <w:p w:rsidR="00681834" w:rsidRDefault="00681834" w:rsidP="00334807">
      <w:pPr>
        <w:ind w:firstLine="284"/>
        <w:jc w:val="center"/>
        <w:rPr>
          <w:b/>
          <w:bCs/>
          <w:color w:val="000000"/>
          <w:sz w:val="28"/>
          <w:szCs w:val="28"/>
          <w:u w:val="single"/>
        </w:rPr>
      </w:pPr>
    </w:p>
    <w:p w:rsidR="00681834" w:rsidRDefault="00681834" w:rsidP="00334807">
      <w:pPr>
        <w:ind w:firstLine="284"/>
        <w:jc w:val="center"/>
        <w:rPr>
          <w:b/>
          <w:bCs/>
          <w:color w:val="000000"/>
          <w:sz w:val="28"/>
          <w:szCs w:val="28"/>
          <w:u w:val="single"/>
        </w:rPr>
      </w:pPr>
      <w:r w:rsidRPr="004C1128">
        <w:rPr>
          <w:b/>
          <w:bCs/>
          <w:color w:val="000000"/>
          <w:sz w:val="28"/>
          <w:szCs w:val="28"/>
          <w:u w:val="single"/>
        </w:rPr>
        <w:t>Р-ТОС. Зона объектов туризма, отдыха и спорта.</w:t>
      </w:r>
    </w:p>
    <w:p w:rsidR="00681834" w:rsidRPr="004C1128" w:rsidRDefault="00681834" w:rsidP="00334807">
      <w:pPr>
        <w:ind w:firstLine="284"/>
        <w:jc w:val="center"/>
        <w:rPr>
          <w:b/>
          <w:bCs/>
          <w:color w:val="000000"/>
          <w:sz w:val="28"/>
          <w:szCs w:val="28"/>
          <w:u w:val="single"/>
        </w:rPr>
      </w:pPr>
    </w:p>
    <w:p w:rsidR="00681834" w:rsidRPr="003D0F55" w:rsidRDefault="00681834" w:rsidP="00334807">
      <w:pPr>
        <w:tabs>
          <w:tab w:val="left" w:pos="2520"/>
        </w:tabs>
        <w:ind w:firstLine="284"/>
        <w:jc w:val="center"/>
        <w:rPr>
          <w:rFonts w:eastAsia="SimSun"/>
          <w:color w:val="000000"/>
          <w:sz w:val="28"/>
        </w:rPr>
      </w:pPr>
      <w:r w:rsidRPr="003D0F55">
        <w:rPr>
          <w:rFonts w:eastAsia="SimSun"/>
          <w:color w:val="000000"/>
          <w:sz w:val="28"/>
        </w:rPr>
        <w:t>ОСНОВНЫЕ ВИДЫ И ПАРАМЕТРЫ РАЗРЕШЕННОГО ИСПОЛЬЗОВАНИЯ ЗЕМЕЛЬНЫХ УЧАСТКОВ И ОБЪЕКТОВ КАПИТАЛЬНОГО СТРОИТЕЛЬСТВА</w:t>
      </w:r>
    </w:p>
    <w:p w:rsidR="00681834" w:rsidRPr="004C1128" w:rsidRDefault="00681834" w:rsidP="00334807">
      <w:pPr>
        <w:rPr>
          <w:b/>
          <w:color w:val="000000"/>
          <w:sz w:val="28"/>
          <w:szCs w:val="28"/>
        </w:rPr>
      </w:pPr>
      <w:r w:rsidRPr="004C1128">
        <w:rPr>
          <w:b/>
          <w:color w:val="000000"/>
          <w:sz w:val="28"/>
          <w:szCs w:val="28"/>
        </w:rPr>
        <w:t>Обеспечение занятий спортом в помещениях 5.1.2</w:t>
      </w:r>
    </w:p>
    <w:p w:rsidR="00681834" w:rsidRPr="004C1128" w:rsidRDefault="00681834" w:rsidP="00334807">
      <w:pPr>
        <w:ind w:firstLine="708"/>
        <w:jc w:val="both"/>
        <w:rPr>
          <w:color w:val="000000"/>
          <w:sz w:val="28"/>
          <w:szCs w:val="28"/>
        </w:rPr>
      </w:pPr>
      <w:r w:rsidRPr="004C1128">
        <w:rPr>
          <w:color w:val="000000"/>
          <w:sz w:val="28"/>
          <w:szCs w:val="28"/>
        </w:rPr>
        <w:t>Размещение спортивных клубов, спортивных залов, бассейнов, физкультурно-оздоровительных комплексов в зданиях и сооружениях.</w:t>
      </w:r>
    </w:p>
    <w:p w:rsidR="00681834" w:rsidRPr="004C1128" w:rsidRDefault="00681834" w:rsidP="00334807">
      <w:pPr>
        <w:rPr>
          <w:b/>
          <w:color w:val="000000"/>
          <w:sz w:val="28"/>
          <w:szCs w:val="28"/>
        </w:rPr>
      </w:pPr>
      <w:r w:rsidRPr="004C1128">
        <w:rPr>
          <w:b/>
          <w:color w:val="000000"/>
          <w:sz w:val="28"/>
          <w:szCs w:val="28"/>
        </w:rPr>
        <w:t>Площадки для занятий спортом 5.1.3</w:t>
      </w:r>
    </w:p>
    <w:p w:rsidR="00681834" w:rsidRPr="004C1128" w:rsidRDefault="00681834" w:rsidP="00334807">
      <w:pPr>
        <w:ind w:firstLine="708"/>
        <w:jc w:val="both"/>
        <w:rPr>
          <w:color w:val="000000"/>
          <w:sz w:val="28"/>
          <w:szCs w:val="28"/>
        </w:rPr>
      </w:pPr>
      <w:r w:rsidRPr="004C1128">
        <w:rPr>
          <w:color w:val="000000"/>
          <w:sz w:val="28"/>
          <w:szCs w:val="28"/>
        </w:rPr>
        <w:t>Размещение площадок для занятия спортом и физкультурой на открытом воздухе (физкультурные площадки, беговые дорожки, поля для спортивной игры).</w:t>
      </w:r>
    </w:p>
    <w:p w:rsidR="00681834" w:rsidRPr="004C1128" w:rsidRDefault="00681834" w:rsidP="00334807">
      <w:pPr>
        <w:rPr>
          <w:b/>
          <w:color w:val="000000"/>
          <w:sz w:val="28"/>
          <w:szCs w:val="28"/>
        </w:rPr>
      </w:pPr>
      <w:r w:rsidRPr="004C1128">
        <w:rPr>
          <w:b/>
          <w:color w:val="000000"/>
          <w:sz w:val="28"/>
          <w:szCs w:val="28"/>
        </w:rPr>
        <w:t>Оборудованные площадки для занятий спортом 5.1.4</w:t>
      </w:r>
    </w:p>
    <w:p w:rsidR="00681834" w:rsidRPr="004C1128" w:rsidRDefault="00681834" w:rsidP="00334807">
      <w:pPr>
        <w:ind w:firstLine="708"/>
        <w:jc w:val="both"/>
        <w:rPr>
          <w:color w:val="000000"/>
          <w:sz w:val="28"/>
          <w:szCs w:val="28"/>
        </w:rPr>
      </w:pPr>
      <w:r w:rsidRPr="004C1128">
        <w:rPr>
          <w:color w:val="000000"/>
          <w:sz w:val="28"/>
          <w:szCs w:val="28"/>
        </w:rPr>
        <w:t>Размещение сооружений для занятия спортом и физкультурой на открытом воздухе (теннисные корты, автодромы, мотодромы, трамплины, спортивные стрельбища).</w:t>
      </w:r>
    </w:p>
    <w:p w:rsidR="00681834" w:rsidRPr="004C1128" w:rsidRDefault="00681834" w:rsidP="00334807">
      <w:pPr>
        <w:rPr>
          <w:b/>
          <w:color w:val="000000"/>
          <w:sz w:val="28"/>
          <w:szCs w:val="28"/>
        </w:rPr>
      </w:pPr>
      <w:r w:rsidRPr="004C1128">
        <w:rPr>
          <w:b/>
          <w:color w:val="000000"/>
          <w:sz w:val="28"/>
          <w:szCs w:val="28"/>
        </w:rPr>
        <w:t>Спортивные базы 5.1.7</w:t>
      </w:r>
    </w:p>
    <w:p w:rsidR="00681834" w:rsidRPr="004C1128" w:rsidRDefault="00681834" w:rsidP="00334807">
      <w:pPr>
        <w:ind w:firstLine="708"/>
        <w:rPr>
          <w:color w:val="000000"/>
          <w:sz w:val="28"/>
          <w:szCs w:val="28"/>
        </w:rPr>
      </w:pPr>
      <w:r w:rsidRPr="004C1128">
        <w:rPr>
          <w:color w:val="000000"/>
          <w:sz w:val="28"/>
          <w:szCs w:val="28"/>
        </w:rPr>
        <w:t>Размещение спортивных баз и лагерей, в которых осуществляется спортивная подготовка длительно проживающих в них лиц.</w:t>
      </w:r>
    </w:p>
    <w:p w:rsidR="00681834" w:rsidRPr="004C1128" w:rsidRDefault="00681834" w:rsidP="00334807">
      <w:pPr>
        <w:tabs>
          <w:tab w:val="left" w:pos="1134"/>
        </w:tabs>
        <w:spacing w:line="200" w:lineRule="atLeast"/>
        <w:jc w:val="both"/>
        <w:rPr>
          <w:b/>
          <w:color w:val="000000"/>
          <w:sz w:val="28"/>
          <w:szCs w:val="28"/>
        </w:rPr>
      </w:pPr>
      <w:r w:rsidRPr="004C1128">
        <w:rPr>
          <w:b/>
          <w:color w:val="000000"/>
          <w:sz w:val="28"/>
          <w:szCs w:val="28"/>
        </w:rPr>
        <w:t>Общее пользование водными объектами 11.1</w:t>
      </w:r>
    </w:p>
    <w:p w:rsidR="00681834" w:rsidRPr="004C1128" w:rsidRDefault="00681834" w:rsidP="00334807">
      <w:pPr>
        <w:ind w:firstLine="708"/>
        <w:jc w:val="both"/>
        <w:rPr>
          <w:color w:val="000000"/>
          <w:sz w:val="28"/>
          <w:szCs w:val="28"/>
        </w:rPr>
      </w:pPr>
      <w:r w:rsidRPr="004C1128">
        <w:rPr>
          <w:color w:val="000000"/>
          <w:sz w:val="28"/>
          <w:szCs w:val="28"/>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p w:rsidR="00681834" w:rsidRPr="003D0F55" w:rsidRDefault="00681834" w:rsidP="00334807">
      <w:pPr>
        <w:tabs>
          <w:tab w:val="left" w:pos="2520"/>
        </w:tabs>
        <w:ind w:firstLine="426"/>
        <w:jc w:val="center"/>
        <w:rPr>
          <w:rFonts w:eastAsia="SimSun"/>
          <w:color w:val="000000"/>
          <w:sz w:val="28"/>
        </w:rPr>
      </w:pPr>
      <w:r w:rsidRPr="003D0F55">
        <w:rPr>
          <w:rFonts w:eastAsia="SimSun"/>
          <w:color w:val="000000"/>
          <w:sz w:val="28"/>
        </w:rPr>
        <w:t>УСЛОВНО РАЗРЕШЕННЫЕ ВИДЫ И</w:t>
      </w:r>
      <w:r>
        <w:rPr>
          <w:rFonts w:eastAsia="SimSun"/>
          <w:color w:val="000000"/>
          <w:sz w:val="28"/>
        </w:rPr>
        <w:t xml:space="preserve"> </w:t>
      </w:r>
      <w:r w:rsidRPr="003D0F55">
        <w:rPr>
          <w:rFonts w:eastAsia="SimSun"/>
          <w:color w:val="000000"/>
          <w:sz w:val="28"/>
        </w:rPr>
        <w:t>ПАРАМЕТРЫ</w:t>
      </w:r>
      <w:r>
        <w:rPr>
          <w:rFonts w:eastAsia="SimSun"/>
          <w:color w:val="000000"/>
          <w:sz w:val="28"/>
        </w:rPr>
        <w:t xml:space="preserve"> ИСПОЛЬЗОВАНИЯ </w:t>
      </w:r>
      <w:r w:rsidRPr="003D0F55">
        <w:rPr>
          <w:rFonts w:eastAsia="SimSun"/>
          <w:color w:val="000000"/>
          <w:sz w:val="28"/>
        </w:rPr>
        <w:t>ЗЕМЕЛЬНЫХ УЧАСТКОВ И ОБЪЕКТОВ КАПИТАЛЬНОГО</w:t>
      </w:r>
      <w:r>
        <w:rPr>
          <w:rFonts w:eastAsia="SimSun"/>
          <w:color w:val="000000"/>
          <w:sz w:val="28"/>
        </w:rPr>
        <w:t xml:space="preserve"> </w:t>
      </w:r>
      <w:r w:rsidRPr="003D0F55">
        <w:rPr>
          <w:rFonts w:eastAsia="SimSun"/>
          <w:color w:val="000000"/>
          <w:sz w:val="28"/>
        </w:rPr>
        <w:t>СТРОИТЕЛЬСТВА</w:t>
      </w:r>
    </w:p>
    <w:p w:rsidR="00681834" w:rsidRPr="004C1128" w:rsidRDefault="00681834" w:rsidP="00334807">
      <w:pPr>
        <w:rPr>
          <w:b/>
          <w:color w:val="000000"/>
          <w:sz w:val="28"/>
          <w:szCs w:val="28"/>
        </w:rPr>
      </w:pPr>
      <w:r w:rsidRPr="004C1128">
        <w:rPr>
          <w:b/>
          <w:color w:val="000000"/>
          <w:sz w:val="28"/>
          <w:szCs w:val="28"/>
        </w:rPr>
        <w:t>Поля для гольфа или конных прогулок 5.5</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Обустройство мест для игры в гольф или осуществления конных прогулок, в том числе осуществление необходимых земляных работ и размещения вспомогательных сооружений;</w:t>
      </w:r>
    </w:p>
    <w:p w:rsidR="00681834" w:rsidRPr="004C1128" w:rsidRDefault="00681834" w:rsidP="00334807">
      <w:pPr>
        <w:pStyle w:val="ConsPlusNormal"/>
        <w:jc w:val="both"/>
        <w:rPr>
          <w:rFonts w:ascii="Times New Roman" w:hAnsi="Times New Roman" w:cs="Times New Roman"/>
          <w:color w:val="000000"/>
          <w:sz w:val="28"/>
          <w:szCs w:val="28"/>
        </w:rPr>
      </w:pPr>
      <w:r w:rsidRPr="004C1128">
        <w:rPr>
          <w:rFonts w:ascii="Times New Roman" w:hAnsi="Times New Roman" w:cs="Times New Roman"/>
          <w:color w:val="000000"/>
          <w:sz w:val="28"/>
          <w:szCs w:val="28"/>
        </w:rPr>
        <w:t>размещение конноспортивных манежей, не предусматривающих устройство трибун;</w:t>
      </w:r>
    </w:p>
    <w:p w:rsidR="00681834" w:rsidRPr="003D0F55" w:rsidRDefault="00681834" w:rsidP="00334807">
      <w:pPr>
        <w:widowControl w:val="0"/>
        <w:spacing w:line="200" w:lineRule="atLeast"/>
        <w:jc w:val="center"/>
        <w:rPr>
          <w:color w:val="000000"/>
          <w:sz w:val="28"/>
        </w:rPr>
      </w:pPr>
      <w:r w:rsidRPr="003D0F55">
        <w:rPr>
          <w:color w:val="000000"/>
          <w:sz w:val="28"/>
        </w:rPr>
        <w:t>ВСПОМОГАТЕЛЬНЫЕ ВИДЫ РАЗРЕШЕННОГО ИСПОЛЬЗОВАНИЯ ЗЕМЕЛЬНЫХ УЧАСТКОВ: не установлены.</w:t>
      </w:r>
    </w:p>
    <w:p w:rsidR="00681834" w:rsidRPr="003D0F55" w:rsidRDefault="00681834" w:rsidP="00334807">
      <w:pPr>
        <w:tabs>
          <w:tab w:val="left" w:pos="0"/>
          <w:tab w:val="left" w:pos="1134"/>
        </w:tabs>
        <w:spacing w:line="200" w:lineRule="atLeast"/>
        <w:jc w:val="center"/>
        <w:rPr>
          <w:color w:val="000000"/>
          <w:szCs w:val="22"/>
        </w:rPr>
      </w:pPr>
      <w:r w:rsidRPr="003D0F55">
        <w:rPr>
          <w:color w:val="000000"/>
          <w:szCs w:val="22"/>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9690" w:type="dxa"/>
        <w:tblInd w:w="65" w:type="dxa"/>
        <w:tblLayout w:type="fixed"/>
        <w:tblLook w:val="0000"/>
      </w:tblPr>
      <w:tblGrid>
        <w:gridCol w:w="3304"/>
        <w:gridCol w:w="2835"/>
        <w:gridCol w:w="1701"/>
        <w:gridCol w:w="1850"/>
      </w:tblGrid>
      <w:tr w:rsidR="00681834" w:rsidRPr="004C1128" w:rsidTr="005C1FAE">
        <w:trPr>
          <w:trHeight w:val="264"/>
          <w:tblHeader/>
        </w:trPr>
        <w:tc>
          <w:tcPr>
            <w:tcW w:w="3304"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jc w:val="center"/>
              <w:rPr>
                <w:color w:val="000000"/>
              </w:rPr>
            </w:pPr>
            <w:r w:rsidRPr="004C1128">
              <w:rPr>
                <w:color w:val="000000"/>
                <w:sz w:val="22"/>
                <w:szCs w:val="22"/>
              </w:rPr>
              <w:t>Вид разрешенного использования</w:t>
            </w:r>
          </w:p>
        </w:tc>
        <w:tc>
          <w:tcPr>
            <w:tcW w:w="2835" w:type="dxa"/>
            <w:tcBorders>
              <w:top w:val="single" w:sz="4" w:space="0" w:color="000000"/>
              <w:left w:val="single" w:sz="4" w:space="0" w:color="000000"/>
              <w:bottom w:val="single" w:sz="4" w:space="0" w:color="auto"/>
            </w:tcBorders>
            <w:vAlign w:val="center"/>
          </w:tcPr>
          <w:p w:rsidR="00681834" w:rsidRPr="004C1128" w:rsidRDefault="00681834" w:rsidP="005C1FAE">
            <w:pPr>
              <w:spacing w:line="200" w:lineRule="atLeast"/>
              <w:ind w:left="-108" w:right="-108"/>
              <w:jc w:val="center"/>
              <w:rPr>
                <w:color w:val="000000"/>
              </w:rPr>
            </w:pPr>
            <w:r w:rsidRPr="004C1128">
              <w:rPr>
                <w:color w:val="000000"/>
                <w:sz w:val="22"/>
                <w:szCs w:val="22"/>
                <w:lang w:val="en-US"/>
              </w:rPr>
              <w:t>Min</w:t>
            </w:r>
            <w:r w:rsidRPr="004C1128">
              <w:rPr>
                <w:color w:val="000000"/>
                <w:sz w:val="22"/>
                <w:szCs w:val="22"/>
              </w:rPr>
              <w:t>/</w:t>
            </w:r>
            <w:r w:rsidRPr="004C1128">
              <w:rPr>
                <w:color w:val="000000"/>
                <w:sz w:val="22"/>
                <w:szCs w:val="22"/>
                <w:lang w:val="en-US"/>
              </w:rPr>
              <w:t>max</w:t>
            </w:r>
            <w:r w:rsidRPr="004C1128">
              <w:rPr>
                <w:color w:val="000000"/>
                <w:sz w:val="22"/>
                <w:szCs w:val="22"/>
              </w:rPr>
              <w:t xml:space="preserve"> размер зем. участка, м2, минимальные отступы от границ   земельных участков</w:t>
            </w:r>
          </w:p>
        </w:tc>
        <w:tc>
          <w:tcPr>
            <w:tcW w:w="1701" w:type="dxa"/>
            <w:tcBorders>
              <w:top w:val="single" w:sz="4" w:space="0" w:color="000000"/>
              <w:left w:val="single" w:sz="4" w:space="0" w:color="000000"/>
              <w:bottom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sz w:val="22"/>
                <w:szCs w:val="22"/>
              </w:rPr>
              <w:t>Максимальный процент застройки зем. участка, включая площадь застройки,  %</w:t>
            </w:r>
          </w:p>
        </w:tc>
        <w:tc>
          <w:tcPr>
            <w:tcW w:w="1850" w:type="dxa"/>
            <w:tcBorders>
              <w:top w:val="single" w:sz="4" w:space="0" w:color="000000"/>
              <w:left w:val="single" w:sz="4" w:space="0" w:color="000000"/>
              <w:bottom w:val="single" w:sz="4" w:space="0" w:color="auto"/>
              <w:right w:val="single" w:sz="4" w:space="0" w:color="000000"/>
            </w:tcBorders>
            <w:vAlign w:val="center"/>
          </w:tcPr>
          <w:p w:rsidR="00681834" w:rsidRPr="004C1128" w:rsidRDefault="00681834" w:rsidP="005C1FAE">
            <w:pPr>
              <w:spacing w:line="200" w:lineRule="atLeast"/>
              <w:ind w:left="-108" w:right="-80"/>
              <w:jc w:val="center"/>
              <w:rPr>
                <w:color w:val="000000"/>
              </w:rPr>
            </w:pPr>
            <w:r w:rsidRPr="004C1128">
              <w:rPr>
                <w:color w:val="000000"/>
                <w:sz w:val="22"/>
                <w:szCs w:val="22"/>
              </w:rPr>
              <w:t xml:space="preserve">Предельное количество этажей/ предельная высота зданий, строений, сооружений </w:t>
            </w:r>
          </w:p>
        </w:tc>
      </w:tr>
      <w:tr w:rsidR="00681834" w:rsidRPr="004C1128" w:rsidTr="005C1FAE">
        <w:trPr>
          <w:trHeight w:val="266"/>
          <w:tblHeader/>
        </w:trPr>
        <w:tc>
          <w:tcPr>
            <w:tcW w:w="3304" w:type="dxa"/>
            <w:tcBorders>
              <w:top w:val="single" w:sz="4" w:space="0" w:color="000000"/>
              <w:left w:val="single" w:sz="4" w:space="0" w:color="000000"/>
              <w:bottom w:val="single" w:sz="4" w:space="0" w:color="000000"/>
              <w:right w:val="single" w:sz="4" w:space="0" w:color="auto"/>
            </w:tcBorders>
            <w:vAlign w:val="center"/>
          </w:tcPr>
          <w:p w:rsidR="00681834" w:rsidRPr="004C1128" w:rsidRDefault="00681834" w:rsidP="005C1FAE">
            <w:pPr>
              <w:rPr>
                <w:color w:val="000000"/>
              </w:rPr>
            </w:pPr>
            <w:r w:rsidRPr="004C1128">
              <w:rPr>
                <w:color w:val="000000"/>
                <w:sz w:val="22"/>
                <w:szCs w:val="22"/>
              </w:rPr>
              <w:t>Обеспечение занятий спортом в помещениях</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widowControl w:val="0"/>
              <w:jc w:val="center"/>
              <w:rPr>
                <w:color w:val="000000"/>
              </w:rPr>
            </w:pPr>
            <w:r w:rsidRPr="004C1128">
              <w:rPr>
                <w:color w:val="000000"/>
                <w:sz w:val="22"/>
                <w:szCs w:val="22"/>
              </w:rPr>
              <w:t>1000 кв. м/3 м</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sz w:val="22"/>
                <w:szCs w:val="22"/>
              </w:rPr>
              <w:t>30</w:t>
            </w:r>
          </w:p>
        </w:tc>
        <w:tc>
          <w:tcPr>
            <w:tcW w:w="1850" w:type="dxa"/>
            <w:vMerge w:val="restart"/>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widowControl w:val="0"/>
              <w:jc w:val="center"/>
              <w:rPr>
                <w:color w:val="000000"/>
              </w:rPr>
            </w:pPr>
            <w:r w:rsidRPr="004C1128">
              <w:rPr>
                <w:color w:val="000000"/>
                <w:sz w:val="22"/>
                <w:szCs w:val="22"/>
              </w:rPr>
              <w:t>-/30 м</w:t>
            </w:r>
          </w:p>
        </w:tc>
      </w:tr>
      <w:tr w:rsidR="00681834" w:rsidRPr="004C1128" w:rsidTr="005C1FAE">
        <w:trPr>
          <w:trHeight w:val="360"/>
          <w:tblHeader/>
        </w:trPr>
        <w:tc>
          <w:tcPr>
            <w:tcW w:w="3304" w:type="dxa"/>
            <w:tcBorders>
              <w:top w:val="single" w:sz="4" w:space="0" w:color="000000"/>
              <w:left w:val="single" w:sz="4" w:space="0" w:color="000000"/>
              <w:bottom w:val="single" w:sz="4" w:space="0" w:color="000000"/>
              <w:right w:val="single" w:sz="4" w:space="0" w:color="auto"/>
            </w:tcBorders>
            <w:vAlign w:val="center"/>
          </w:tcPr>
          <w:p w:rsidR="00681834" w:rsidRPr="004C1128" w:rsidRDefault="00681834" w:rsidP="005C1FAE">
            <w:pPr>
              <w:rPr>
                <w:color w:val="000000"/>
              </w:rPr>
            </w:pPr>
            <w:r w:rsidRPr="004C1128">
              <w:rPr>
                <w:color w:val="000000"/>
                <w:sz w:val="22"/>
                <w:szCs w:val="22"/>
              </w:rPr>
              <w:t xml:space="preserve">Площадки для занятий спортом </w:t>
            </w:r>
          </w:p>
        </w:tc>
        <w:tc>
          <w:tcPr>
            <w:tcW w:w="2835" w:type="dxa"/>
            <w:vMerge/>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108"/>
              <w:jc w:val="center"/>
              <w:rPr>
                <w:color w:val="000000"/>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c>
          <w:tcPr>
            <w:tcW w:w="1850" w:type="dxa"/>
            <w:vMerge/>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r>
      <w:tr w:rsidR="00681834" w:rsidRPr="004C1128" w:rsidTr="005C1FAE">
        <w:trPr>
          <w:trHeight w:val="408"/>
          <w:tblHeader/>
        </w:trPr>
        <w:tc>
          <w:tcPr>
            <w:tcW w:w="3304" w:type="dxa"/>
            <w:tcBorders>
              <w:top w:val="single" w:sz="4" w:space="0" w:color="000000"/>
              <w:left w:val="single" w:sz="4" w:space="0" w:color="000000"/>
              <w:bottom w:val="single" w:sz="4" w:space="0" w:color="000000"/>
              <w:right w:val="single" w:sz="4" w:space="0" w:color="auto"/>
            </w:tcBorders>
            <w:vAlign w:val="center"/>
          </w:tcPr>
          <w:p w:rsidR="00681834" w:rsidRPr="004C1128" w:rsidRDefault="00681834" w:rsidP="005C1FAE">
            <w:pPr>
              <w:rPr>
                <w:color w:val="000000"/>
              </w:rPr>
            </w:pPr>
            <w:r w:rsidRPr="004C1128">
              <w:rPr>
                <w:color w:val="000000"/>
                <w:sz w:val="22"/>
                <w:szCs w:val="22"/>
              </w:rPr>
              <w:t xml:space="preserve">Оборудованные площадки для занятий спортом </w:t>
            </w:r>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widowControl w:val="0"/>
              <w:jc w:val="center"/>
              <w:rPr>
                <w:color w:val="000000"/>
              </w:rPr>
            </w:pPr>
            <w:r w:rsidRPr="004C1128">
              <w:rPr>
                <w:color w:val="000000"/>
                <w:sz w:val="22"/>
                <w:szCs w:val="22"/>
              </w:rPr>
              <w:t>1000 кв. м/3 м</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sz w:val="22"/>
                <w:szCs w:val="22"/>
              </w:rPr>
              <w:t>30</w:t>
            </w:r>
          </w:p>
          <w:p w:rsidR="00681834" w:rsidRPr="004C1128" w:rsidRDefault="00681834" w:rsidP="005C1FAE">
            <w:pPr>
              <w:widowControl w:val="0"/>
              <w:jc w:val="center"/>
              <w:rPr>
                <w:color w:val="000000"/>
              </w:rPr>
            </w:pPr>
          </w:p>
        </w:tc>
        <w:tc>
          <w:tcPr>
            <w:tcW w:w="1850" w:type="dxa"/>
            <w:vMerge w:val="restart"/>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highlight w:val="red"/>
              </w:rPr>
            </w:pPr>
            <w:r w:rsidRPr="004C1128">
              <w:rPr>
                <w:color w:val="000000"/>
                <w:sz w:val="22"/>
                <w:szCs w:val="22"/>
              </w:rPr>
              <w:t>-/30 м</w:t>
            </w:r>
          </w:p>
        </w:tc>
      </w:tr>
      <w:tr w:rsidR="00681834" w:rsidRPr="004C1128" w:rsidTr="005C1FAE">
        <w:trPr>
          <w:trHeight w:val="267"/>
          <w:tblHeader/>
        </w:trPr>
        <w:tc>
          <w:tcPr>
            <w:tcW w:w="3304" w:type="dxa"/>
            <w:tcBorders>
              <w:top w:val="single" w:sz="4" w:space="0" w:color="000000"/>
              <w:left w:val="single" w:sz="4" w:space="0" w:color="000000"/>
              <w:bottom w:val="single" w:sz="4" w:space="0" w:color="000000"/>
              <w:right w:val="single" w:sz="4" w:space="0" w:color="auto"/>
            </w:tcBorders>
            <w:vAlign w:val="center"/>
          </w:tcPr>
          <w:p w:rsidR="00681834" w:rsidRPr="004C1128" w:rsidRDefault="00681834" w:rsidP="005C1FAE">
            <w:pPr>
              <w:rPr>
                <w:color w:val="000000"/>
              </w:rPr>
            </w:pPr>
            <w:r w:rsidRPr="004C1128">
              <w:rPr>
                <w:color w:val="000000"/>
                <w:sz w:val="22"/>
                <w:szCs w:val="22"/>
              </w:rPr>
              <w:t xml:space="preserve">Спортивные базы </w:t>
            </w:r>
          </w:p>
        </w:tc>
        <w:tc>
          <w:tcPr>
            <w:tcW w:w="2835" w:type="dxa"/>
            <w:vMerge/>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c>
          <w:tcPr>
            <w:tcW w:w="1850" w:type="dxa"/>
            <w:vMerge/>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p>
        </w:tc>
      </w:tr>
      <w:tr w:rsidR="00681834" w:rsidRPr="004C1128" w:rsidTr="005C1FAE">
        <w:trPr>
          <w:trHeight w:val="476"/>
          <w:tblHeader/>
        </w:trPr>
        <w:tc>
          <w:tcPr>
            <w:tcW w:w="3304" w:type="dxa"/>
            <w:tcBorders>
              <w:top w:val="single" w:sz="4" w:space="0" w:color="000000"/>
              <w:left w:val="single" w:sz="4" w:space="0" w:color="000000"/>
              <w:bottom w:val="single" w:sz="4" w:space="0" w:color="000000"/>
              <w:right w:val="single" w:sz="4" w:space="0" w:color="auto"/>
            </w:tcBorders>
            <w:vAlign w:val="center"/>
          </w:tcPr>
          <w:p w:rsidR="00681834" w:rsidRPr="004C1128" w:rsidRDefault="00681834" w:rsidP="005C1FAE">
            <w:pPr>
              <w:rPr>
                <w:color w:val="000000"/>
              </w:rPr>
            </w:pPr>
            <w:r w:rsidRPr="004C1128">
              <w:rPr>
                <w:color w:val="000000"/>
                <w:sz w:val="22"/>
                <w:szCs w:val="22"/>
              </w:rPr>
              <w:t xml:space="preserve">Общее пользование водными объектами </w:t>
            </w:r>
          </w:p>
        </w:tc>
        <w:tc>
          <w:tcPr>
            <w:tcW w:w="2835"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108"/>
              <w:jc w:val="center"/>
              <w:rPr>
                <w:color w:val="000000"/>
              </w:rPr>
            </w:pPr>
            <w:r w:rsidRPr="004C1128">
              <w:rPr>
                <w:color w:val="000000"/>
                <w:sz w:val="22"/>
                <w:szCs w:val="22"/>
              </w:rPr>
              <w:t>1000/15000 кв. м;</w:t>
            </w:r>
          </w:p>
        </w:tc>
        <w:tc>
          <w:tcPr>
            <w:tcW w:w="1701"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sz w:val="22"/>
                <w:szCs w:val="22"/>
              </w:rPr>
              <w:t>20</w:t>
            </w:r>
          </w:p>
        </w:tc>
        <w:tc>
          <w:tcPr>
            <w:tcW w:w="1850"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color w:val="000000"/>
                <w:sz w:val="22"/>
                <w:szCs w:val="22"/>
              </w:rPr>
              <w:t>5 м</w:t>
            </w:r>
          </w:p>
        </w:tc>
      </w:tr>
      <w:tr w:rsidR="00681834" w:rsidRPr="004C1128" w:rsidTr="005C1FAE">
        <w:trPr>
          <w:trHeight w:val="495"/>
          <w:tblHeader/>
        </w:trPr>
        <w:tc>
          <w:tcPr>
            <w:tcW w:w="3304" w:type="dxa"/>
            <w:tcBorders>
              <w:top w:val="single" w:sz="4" w:space="0" w:color="000000"/>
              <w:left w:val="single" w:sz="4" w:space="0" w:color="000000"/>
              <w:bottom w:val="single" w:sz="4" w:space="0" w:color="000000"/>
              <w:right w:val="single" w:sz="4" w:space="0" w:color="auto"/>
            </w:tcBorders>
            <w:vAlign w:val="center"/>
          </w:tcPr>
          <w:p w:rsidR="00681834" w:rsidRPr="004C1128" w:rsidRDefault="00681834" w:rsidP="005C1FAE">
            <w:pPr>
              <w:rPr>
                <w:color w:val="000000"/>
              </w:rPr>
            </w:pPr>
            <w:r w:rsidRPr="004C1128">
              <w:rPr>
                <w:color w:val="000000"/>
                <w:sz w:val="22"/>
                <w:szCs w:val="22"/>
              </w:rPr>
              <w:t xml:space="preserve">Поля для гольфа или конных прогулок </w:t>
            </w:r>
          </w:p>
        </w:tc>
        <w:tc>
          <w:tcPr>
            <w:tcW w:w="2835"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108"/>
              <w:jc w:val="center"/>
              <w:rPr>
                <w:color w:val="000000"/>
              </w:rPr>
            </w:pPr>
            <w:r w:rsidRPr="004C1128">
              <w:rPr>
                <w:rFonts w:eastAsia="SimSun"/>
                <w:color w:val="000000"/>
                <w:sz w:val="22"/>
                <w:szCs w:val="22"/>
              </w:rPr>
              <w:t>100/25000 кв. м</w:t>
            </w:r>
          </w:p>
        </w:tc>
        <w:tc>
          <w:tcPr>
            <w:tcW w:w="1701"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rFonts w:eastAsia="SimSun"/>
                <w:color w:val="000000"/>
                <w:sz w:val="22"/>
                <w:szCs w:val="22"/>
              </w:rPr>
              <w:t>40</w:t>
            </w:r>
          </w:p>
        </w:tc>
        <w:tc>
          <w:tcPr>
            <w:tcW w:w="1850" w:type="dxa"/>
            <w:tcBorders>
              <w:top w:val="single" w:sz="4" w:space="0" w:color="auto"/>
              <w:left w:val="single" w:sz="4" w:space="0" w:color="auto"/>
              <w:bottom w:val="single" w:sz="4" w:space="0" w:color="auto"/>
              <w:right w:val="single" w:sz="4" w:space="0" w:color="auto"/>
            </w:tcBorders>
            <w:vAlign w:val="center"/>
          </w:tcPr>
          <w:p w:rsidR="00681834" w:rsidRPr="004C1128" w:rsidRDefault="00681834" w:rsidP="005C1FAE">
            <w:pPr>
              <w:spacing w:line="200" w:lineRule="atLeast"/>
              <w:ind w:left="-108" w:right="-80"/>
              <w:jc w:val="center"/>
              <w:rPr>
                <w:color w:val="000000"/>
              </w:rPr>
            </w:pPr>
            <w:r w:rsidRPr="004C1128">
              <w:rPr>
                <w:rFonts w:eastAsia="SimSun"/>
                <w:color w:val="000000"/>
                <w:sz w:val="22"/>
                <w:szCs w:val="22"/>
              </w:rPr>
              <w:t>-/25 м</w:t>
            </w:r>
          </w:p>
        </w:tc>
      </w:tr>
    </w:tbl>
    <w:p w:rsidR="00681834" w:rsidRPr="004C1128" w:rsidRDefault="00681834" w:rsidP="00334807">
      <w:pPr>
        <w:jc w:val="both"/>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Default="00681834" w:rsidP="00334807">
      <w:pPr>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Default="00681834" w:rsidP="00334807">
      <w:pPr>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ind w:firstLine="709"/>
        <w:jc w:val="both"/>
        <w:rPr>
          <w:rFonts w:eastAsia="SimSun"/>
          <w:color w:val="000000"/>
          <w:sz w:val="28"/>
          <w:szCs w:val="28"/>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Pr>
          <w:rFonts w:eastAsia="SimSun"/>
          <w:color w:val="000000"/>
          <w:sz w:val="28"/>
          <w:szCs w:val="28"/>
        </w:rPr>
        <w:t>.</w:t>
      </w:r>
    </w:p>
    <w:p w:rsidR="00681834" w:rsidRDefault="00681834" w:rsidP="00334807">
      <w:pPr>
        <w:ind w:firstLine="709"/>
        <w:jc w:val="both"/>
        <w:rPr>
          <w:rFonts w:eastAsia="SimSun"/>
          <w:color w:val="000000"/>
          <w:sz w:val="28"/>
          <w:szCs w:val="28"/>
        </w:rPr>
      </w:pPr>
    </w:p>
    <w:p w:rsidR="00681834" w:rsidRDefault="00681834" w:rsidP="00334807">
      <w:pPr>
        <w:ind w:firstLine="709"/>
        <w:jc w:val="center"/>
        <w:rPr>
          <w:rFonts w:eastAsia="SimSun"/>
          <w:b/>
          <w:color w:val="000000"/>
          <w:sz w:val="28"/>
          <w:szCs w:val="28"/>
        </w:rPr>
      </w:pPr>
      <w:r w:rsidRPr="004C1128">
        <w:rPr>
          <w:rFonts w:eastAsia="SimSun"/>
          <w:b/>
          <w:color w:val="000000"/>
          <w:sz w:val="28"/>
          <w:szCs w:val="28"/>
        </w:rPr>
        <w:t>ЗОНЫ СПЕЦИАЛЬНОГО НАЗНАЧЕНИЯ</w:t>
      </w:r>
    </w:p>
    <w:p w:rsidR="00681834" w:rsidRDefault="00681834" w:rsidP="00334807">
      <w:pPr>
        <w:ind w:firstLine="709"/>
        <w:jc w:val="center"/>
        <w:rPr>
          <w:rFonts w:eastAsia="SimSun"/>
          <w:b/>
          <w:color w:val="000000"/>
          <w:sz w:val="28"/>
          <w:szCs w:val="28"/>
          <w:u w:val="single"/>
        </w:rPr>
      </w:pPr>
      <w:r>
        <w:rPr>
          <w:rFonts w:eastAsia="SimSun"/>
          <w:b/>
          <w:color w:val="000000"/>
          <w:sz w:val="28"/>
          <w:szCs w:val="28"/>
          <w:u w:val="single"/>
        </w:rPr>
        <w:t>СН-1</w:t>
      </w:r>
      <w:r w:rsidRPr="004C1128">
        <w:rPr>
          <w:rFonts w:eastAsia="SimSun"/>
          <w:b/>
          <w:color w:val="000000"/>
          <w:sz w:val="28"/>
          <w:szCs w:val="28"/>
          <w:u w:val="single"/>
        </w:rPr>
        <w:t>-зона кладбищ</w:t>
      </w:r>
    </w:p>
    <w:p w:rsidR="00681834" w:rsidRPr="003D0F55" w:rsidRDefault="00681834" w:rsidP="00334807">
      <w:pPr>
        <w:ind w:firstLine="709"/>
        <w:jc w:val="center"/>
        <w:rPr>
          <w:color w:val="000000"/>
          <w:sz w:val="28"/>
        </w:rPr>
      </w:pPr>
      <w:r w:rsidRPr="003D0F55">
        <w:rPr>
          <w:color w:val="000000"/>
          <w:sz w:val="28"/>
        </w:rPr>
        <w:t>ОСНОВНЫЕ ВИДЫ РАЗРЕШЁННОГО ИСПОЛЬЗОВАНИЯ ЗЕМЕЛЬНЫХ УЧАСТКОВ И ОБЪЕКТОВ КАПИТАЛЬНОГО СТРОИТЕЛЬСТВА:</w:t>
      </w:r>
    </w:p>
    <w:p w:rsidR="00681834" w:rsidRDefault="00681834" w:rsidP="00334807">
      <w:pPr>
        <w:ind w:firstLine="709"/>
        <w:jc w:val="both"/>
        <w:rPr>
          <w:b/>
          <w:color w:val="000000"/>
          <w:sz w:val="28"/>
          <w:szCs w:val="28"/>
        </w:rPr>
      </w:pPr>
      <w:r w:rsidRPr="004C1128">
        <w:rPr>
          <w:b/>
          <w:color w:val="000000"/>
          <w:sz w:val="28"/>
          <w:szCs w:val="28"/>
        </w:rPr>
        <w:t>Ритуальная деятельность (код 12.1)</w:t>
      </w:r>
    </w:p>
    <w:p w:rsidR="00681834" w:rsidRDefault="00681834" w:rsidP="00334807">
      <w:pPr>
        <w:ind w:firstLine="709"/>
        <w:jc w:val="both"/>
        <w:rPr>
          <w:color w:val="000000"/>
          <w:sz w:val="28"/>
          <w:szCs w:val="28"/>
        </w:rPr>
      </w:pPr>
      <w:r w:rsidRPr="004C1128">
        <w:rPr>
          <w:color w:val="000000"/>
          <w:sz w:val="28"/>
          <w:szCs w:val="28"/>
        </w:rPr>
        <w:t>Размещение кладбищ, крематориев и мест захоронения; размещение соответствующих культовых сооружений; осуществление деятельности по производству продукции ритуально-обрядового назначения</w:t>
      </w:r>
    </w:p>
    <w:p w:rsidR="00681834" w:rsidRDefault="00681834" w:rsidP="00334807">
      <w:pPr>
        <w:pStyle w:val="ListParagraph"/>
        <w:tabs>
          <w:tab w:val="left" w:pos="1134"/>
        </w:tabs>
        <w:spacing w:line="200" w:lineRule="atLeast"/>
        <w:ind w:left="0"/>
        <w:jc w:val="center"/>
        <w:rPr>
          <w:color w:val="000000"/>
          <w:sz w:val="28"/>
        </w:rPr>
      </w:pPr>
    </w:p>
    <w:p w:rsidR="00681834" w:rsidRPr="003D0F55" w:rsidRDefault="00681834" w:rsidP="00334807">
      <w:pPr>
        <w:pStyle w:val="ListParagraph"/>
        <w:tabs>
          <w:tab w:val="left" w:pos="1134"/>
        </w:tabs>
        <w:spacing w:line="200" w:lineRule="atLeast"/>
        <w:ind w:left="0"/>
        <w:jc w:val="center"/>
        <w:rPr>
          <w:color w:val="000000"/>
          <w:sz w:val="28"/>
        </w:rPr>
      </w:pPr>
      <w:r w:rsidRPr="003D0F55">
        <w:rPr>
          <w:color w:val="000000"/>
          <w:sz w:val="28"/>
        </w:rPr>
        <w:t>УСЛОВНО РАЗРЕШЁННЫЕ ВИДЫ ИСПОЛЬЗОВАНИЯ ЗЕМЕЛЬНЫХ УЧАСТКОВ И ОБЪЕКТОВ КАПИТАЛЬНОГО СТРОИТЕЛЬСТВА: не уст</w:t>
      </w:r>
      <w:r>
        <w:rPr>
          <w:color w:val="000000"/>
          <w:sz w:val="28"/>
        </w:rPr>
        <w:t>а</w:t>
      </w:r>
      <w:r w:rsidRPr="003D0F55">
        <w:rPr>
          <w:color w:val="000000"/>
          <w:sz w:val="28"/>
        </w:rPr>
        <w:t>новлены.</w:t>
      </w:r>
    </w:p>
    <w:p w:rsidR="00681834" w:rsidRPr="003D0F55" w:rsidRDefault="00681834" w:rsidP="00334807">
      <w:pPr>
        <w:widowControl w:val="0"/>
        <w:spacing w:line="200" w:lineRule="atLeast"/>
        <w:jc w:val="center"/>
        <w:rPr>
          <w:color w:val="000000"/>
          <w:sz w:val="28"/>
        </w:rPr>
      </w:pPr>
      <w:r w:rsidRPr="003D0F55">
        <w:rPr>
          <w:color w:val="000000"/>
          <w:sz w:val="28"/>
        </w:rPr>
        <w:t>ВСПОМОГАТЕЛЬНЫЕ ВИДЫ РАЗРЕШЕННОГО ИСПОЛЬЗОВАНИЯ ЗЕМЕЛЬНЫХ УЧАСТКОВ: не установлены.</w:t>
      </w:r>
    </w:p>
    <w:p w:rsidR="00681834" w:rsidRPr="003D0F55" w:rsidRDefault="00681834" w:rsidP="00334807">
      <w:pPr>
        <w:widowControl w:val="0"/>
        <w:spacing w:line="200" w:lineRule="atLeast"/>
        <w:jc w:val="center"/>
        <w:rPr>
          <w:color w:val="000000"/>
          <w:sz w:val="28"/>
        </w:rPr>
      </w:pPr>
    </w:p>
    <w:p w:rsidR="00681834" w:rsidRPr="003D0F55" w:rsidRDefault="00681834" w:rsidP="00334807">
      <w:pPr>
        <w:tabs>
          <w:tab w:val="left" w:pos="0"/>
          <w:tab w:val="left" w:pos="1134"/>
        </w:tabs>
        <w:spacing w:line="200" w:lineRule="atLeast"/>
        <w:jc w:val="center"/>
        <w:rPr>
          <w:color w:val="000000"/>
          <w:szCs w:val="22"/>
        </w:rPr>
      </w:pPr>
      <w:r w:rsidRPr="003D0F55">
        <w:rPr>
          <w:color w:val="000000"/>
          <w:szCs w:val="22"/>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681834" w:rsidRPr="004C1128" w:rsidRDefault="00681834" w:rsidP="00334807">
      <w:pPr>
        <w:tabs>
          <w:tab w:val="left" w:pos="0"/>
          <w:tab w:val="left" w:pos="1134"/>
        </w:tabs>
        <w:spacing w:line="200" w:lineRule="atLeast"/>
        <w:ind w:left="720" w:firstLine="709"/>
        <w:jc w:val="center"/>
        <w:rPr>
          <w:color w:val="000000"/>
        </w:rPr>
      </w:pPr>
    </w:p>
    <w:tbl>
      <w:tblPr>
        <w:tblW w:w="9687" w:type="dxa"/>
        <w:tblInd w:w="65" w:type="dxa"/>
        <w:tblLayout w:type="fixed"/>
        <w:tblLook w:val="0000"/>
      </w:tblPr>
      <w:tblGrid>
        <w:gridCol w:w="2595"/>
        <w:gridCol w:w="3680"/>
        <w:gridCol w:w="1560"/>
        <w:gridCol w:w="1852"/>
      </w:tblGrid>
      <w:tr w:rsidR="00681834" w:rsidRPr="004C1128" w:rsidTr="005C1FAE">
        <w:trPr>
          <w:trHeight w:val="264"/>
        </w:trPr>
        <w:tc>
          <w:tcPr>
            <w:tcW w:w="2595"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firstLine="709"/>
              <w:jc w:val="center"/>
              <w:rPr>
                <w:color w:val="000000"/>
              </w:rPr>
            </w:pPr>
            <w:r w:rsidRPr="004C1128">
              <w:rPr>
                <w:color w:val="000000"/>
              </w:rPr>
              <w:t>Вид разрешенного использования</w:t>
            </w:r>
          </w:p>
        </w:tc>
        <w:tc>
          <w:tcPr>
            <w:tcW w:w="3680"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firstLine="709"/>
              <w:jc w:val="center"/>
              <w:rPr>
                <w:color w:val="000000"/>
              </w:rPr>
            </w:pPr>
            <w:r w:rsidRPr="004C1128">
              <w:rPr>
                <w:color w:val="000000"/>
              </w:rPr>
              <w:t>Min/max размер зем. участка, м</w:t>
            </w:r>
            <w:r w:rsidRPr="004C1128">
              <w:rPr>
                <w:color w:val="000000"/>
                <w:vertAlign w:val="superscript"/>
              </w:rPr>
              <w:t>2</w:t>
            </w:r>
            <w:r w:rsidRPr="004C1128">
              <w:rPr>
                <w:color w:val="000000"/>
              </w:rPr>
              <w:t>., минимальные отступы от границ   земельных участков</w:t>
            </w:r>
          </w:p>
        </w:tc>
        <w:tc>
          <w:tcPr>
            <w:tcW w:w="1560"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80"/>
              <w:rPr>
                <w:color w:val="000000"/>
              </w:rPr>
            </w:pPr>
            <w:r w:rsidRPr="004C1128">
              <w:rPr>
                <w:color w:val="000000"/>
              </w:rPr>
              <w:t xml:space="preserve">Максимальный процент застройки зем. участка, включая площадь застройки,  % </w:t>
            </w:r>
          </w:p>
        </w:tc>
        <w:tc>
          <w:tcPr>
            <w:tcW w:w="1852"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ind w:left="-108" w:right="-80"/>
              <w:rPr>
                <w:color w:val="000000"/>
              </w:rPr>
            </w:pPr>
            <w:r w:rsidRPr="004C1128">
              <w:rPr>
                <w:color w:val="000000"/>
              </w:rPr>
              <w:t>Предельное количество этажей/ предельная высота зданий, строений, сооружений</w:t>
            </w:r>
          </w:p>
        </w:tc>
      </w:tr>
      <w:tr w:rsidR="00681834" w:rsidRPr="004C1128" w:rsidTr="005C1FAE">
        <w:trPr>
          <w:trHeight w:val="1409"/>
        </w:trPr>
        <w:tc>
          <w:tcPr>
            <w:tcW w:w="2595" w:type="dxa"/>
            <w:tcBorders>
              <w:top w:val="single" w:sz="4" w:space="0" w:color="000000"/>
              <w:left w:val="single" w:sz="4" w:space="0" w:color="000000"/>
              <w:bottom w:val="single" w:sz="4" w:space="0" w:color="auto"/>
            </w:tcBorders>
          </w:tcPr>
          <w:p w:rsidR="00681834" w:rsidRPr="004C1128" w:rsidRDefault="00681834" w:rsidP="005C1FAE">
            <w:pPr>
              <w:spacing w:line="200" w:lineRule="atLeast"/>
              <w:ind w:left="-90" w:right="-108" w:firstLine="90"/>
              <w:jc w:val="center"/>
              <w:rPr>
                <w:color w:val="000000"/>
              </w:rPr>
            </w:pPr>
            <w:r w:rsidRPr="004C1128">
              <w:rPr>
                <w:color w:val="000000"/>
              </w:rPr>
              <w:t>Ритуальная деятельность</w:t>
            </w:r>
          </w:p>
        </w:tc>
        <w:tc>
          <w:tcPr>
            <w:tcW w:w="3680" w:type="dxa"/>
            <w:tcBorders>
              <w:top w:val="single" w:sz="4" w:space="0" w:color="000000"/>
              <w:left w:val="single" w:sz="4" w:space="0" w:color="000000"/>
              <w:bottom w:val="single" w:sz="4" w:space="0" w:color="auto"/>
            </w:tcBorders>
          </w:tcPr>
          <w:p w:rsidR="00681834" w:rsidRPr="004C1128" w:rsidRDefault="00681834" w:rsidP="005C1FAE">
            <w:pPr>
              <w:spacing w:line="200" w:lineRule="atLeast"/>
              <w:rPr>
                <w:color w:val="000000"/>
              </w:rPr>
            </w:pPr>
            <w:r w:rsidRPr="004C1128">
              <w:rPr>
                <w:color w:val="000000"/>
              </w:rPr>
              <w:t>минимальный/максимальный размер земельного участка – 100/40 0000 кв.м;</w:t>
            </w:r>
          </w:p>
          <w:p w:rsidR="00681834" w:rsidRPr="004C1128" w:rsidRDefault="00681834" w:rsidP="005C1FAE">
            <w:pPr>
              <w:spacing w:line="200" w:lineRule="atLeast"/>
              <w:rPr>
                <w:color w:val="000000"/>
              </w:rPr>
            </w:pPr>
            <w:r w:rsidRPr="004C1128">
              <w:rPr>
                <w:color w:val="000000"/>
              </w:rPr>
              <w:t>минимальный отступ от границ земельного участка, за пределами которых запрещено строительство зданий, строений, сооружений, - 1 м;</w:t>
            </w:r>
          </w:p>
        </w:tc>
        <w:tc>
          <w:tcPr>
            <w:tcW w:w="1560" w:type="dxa"/>
            <w:tcBorders>
              <w:top w:val="single" w:sz="4" w:space="0" w:color="000000"/>
              <w:left w:val="single" w:sz="4" w:space="0" w:color="000000"/>
              <w:bottom w:val="single" w:sz="4" w:space="0" w:color="auto"/>
            </w:tcBorders>
          </w:tcPr>
          <w:p w:rsidR="00681834" w:rsidRPr="004C1128" w:rsidRDefault="00681834" w:rsidP="005C1FAE">
            <w:pPr>
              <w:spacing w:line="200" w:lineRule="atLeast"/>
              <w:ind w:left="-69" w:right="-80" w:firstLine="709"/>
              <w:jc w:val="center"/>
              <w:rPr>
                <w:color w:val="000000"/>
              </w:rPr>
            </w:pPr>
            <w:r w:rsidRPr="004C1128">
              <w:rPr>
                <w:color w:val="000000"/>
              </w:rPr>
              <w:t>70</w:t>
            </w:r>
          </w:p>
        </w:tc>
        <w:tc>
          <w:tcPr>
            <w:tcW w:w="1852" w:type="dxa"/>
            <w:tcBorders>
              <w:top w:val="single" w:sz="4" w:space="0" w:color="000000"/>
              <w:left w:val="single" w:sz="4" w:space="0" w:color="000000"/>
              <w:bottom w:val="single" w:sz="4" w:space="0" w:color="auto"/>
              <w:right w:val="single" w:sz="4" w:space="0" w:color="000000"/>
            </w:tcBorders>
          </w:tcPr>
          <w:p w:rsidR="00681834" w:rsidRPr="004C1128" w:rsidRDefault="00681834" w:rsidP="005C1FAE">
            <w:pPr>
              <w:spacing w:line="200" w:lineRule="atLeast"/>
              <w:ind w:firstLine="709"/>
              <w:jc w:val="center"/>
              <w:rPr>
                <w:color w:val="000000"/>
              </w:rPr>
            </w:pPr>
            <w:r w:rsidRPr="004C1128">
              <w:rPr>
                <w:color w:val="000000"/>
              </w:rPr>
              <w:t>-/12</w:t>
            </w:r>
          </w:p>
        </w:tc>
      </w:tr>
    </w:tbl>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 xml:space="preserve">Размещение зданий, строений и сооружений возможно при соблюдении требований статей </w:t>
      </w:r>
      <w:r w:rsidRPr="004C1128">
        <w:rPr>
          <w:rFonts w:eastAsia="SimSun"/>
          <w:color w:val="000000"/>
        </w:rPr>
        <w:t xml:space="preserve">33,34,35,36,37 </w:t>
      </w:r>
      <w:r w:rsidRPr="004C1128">
        <w:rPr>
          <w:rFonts w:eastAsia="SimSun"/>
          <w:color w:val="000000"/>
          <w:sz w:val="28"/>
          <w:szCs w:val="28"/>
        </w:rPr>
        <w:t>настоящих Правил.</w:t>
      </w:r>
    </w:p>
    <w:p w:rsidR="00681834" w:rsidRPr="004C1128" w:rsidRDefault="00681834" w:rsidP="00334807">
      <w:pPr>
        <w:ind w:firstLine="426"/>
        <w:jc w:val="both"/>
        <w:rPr>
          <w:rFonts w:eastAsia="SimSun"/>
          <w:color w:val="000000"/>
          <w:sz w:val="28"/>
          <w:szCs w:val="28"/>
        </w:rPr>
      </w:pPr>
    </w:p>
    <w:p w:rsidR="00681834" w:rsidRDefault="00681834" w:rsidP="00334807">
      <w:pPr>
        <w:spacing w:line="200" w:lineRule="atLeast"/>
        <w:ind w:firstLine="709"/>
        <w:jc w:val="center"/>
        <w:rPr>
          <w:rFonts w:eastAsia="SimSun"/>
          <w:b/>
          <w:color w:val="000000"/>
          <w:sz w:val="28"/>
          <w:szCs w:val="28"/>
        </w:rPr>
      </w:pPr>
      <w:r w:rsidRPr="004C1128">
        <w:rPr>
          <w:rFonts w:eastAsia="SimSun"/>
          <w:b/>
          <w:color w:val="000000"/>
          <w:sz w:val="28"/>
          <w:szCs w:val="28"/>
        </w:rPr>
        <w:t>ЗОНЫ СПЕЦИАЛЬНГО НАЗНАЧЕНИЯ</w:t>
      </w:r>
    </w:p>
    <w:p w:rsidR="00681834" w:rsidRPr="004C1128" w:rsidRDefault="00681834" w:rsidP="00334807">
      <w:pPr>
        <w:spacing w:line="200" w:lineRule="atLeast"/>
        <w:ind w:firstLine="709"/>
        <w:jc w:val="center"/>
        <w:rPr>
          <w:rFonts w:eastAsia="SimSun"/>
          <w:b/>
          <w:color w:val="000000"/>
          <w:sz w:val="28"/>
          <w:szCs w:val="28"/>
        </w:rPr>
      </w:pPr>
    </w:p>
    <w:p w:rsidR="00681834" w:rsidRDefault="00681834" w:rsidP="00334807">
      <w:pPr>
        <w:spacing w:line="200" w:lineRule="atLeast"/>
        <w:ind w:firstLine="709"/>
        <w:jc w:val="center"/>
        <w:rPr>
          <w:rFonts w:eastAsia="SimSun"/>
          <w:b/>
          <w:color w:val="000000"/>
          <w:sz w:val="28"/>
          <w:szCs w:val="28"/>
        </w:rPr>
      </w:pPr>
      <w:r>
        <w:rPr>
          <w:rFonts w:eastAsia="SimSun"/>
          <w:b/>
          <w:color w:val="000000"/>
          <w:sz w:val="28"/>
          <w:szCs w:val="28"/>
        </w:rPr>
        <w:t>СН-2</w:t>
      </w:r>
      <w:r w:rsidRPr="00380A61">
        <w:rPr>
          <w:rFonts w:eastAsia="SimSun"/>
          <w:b/>
          <w:color w:val="000000"/>
          <w:sz w:val="28"/>
          <w:szCs w:val="28"/>
        </w:rPr>
        <w:t xml:space="preserve">-Зона размещения отходов потребления </w:t>
      </w:r>
    </w:p>
    <w:p w:rsidR="00681834" w:rsidRPr="00380A61" w:rsidRDefault="00681834" w:rsidP="00334807">
      <w:pPr>
        <w:spacing w:line="200" w:lineRule="atLeast"/>
        <w:ind w:firstLine="709"/>
        <w:jc w:val="center"/>
        <w:rPr>
          <w:rFonts w:eastAsia="SimSun"/>
          <w:b/>
          <w:color w:val="000000"/>
          <w:sz w:val="28"/>
          <w:szCs w:val="28"/>
        </w:rPr>
      </w:pPr>
    </w:p>
    <w:p w:rsidR="00681834" w:rsidRPr="003D0F55" w:rsidRDefault="00681834" w:rsidP="00334807">
      <w:pPr>
        <w:spacing w:line="200" w:lineRule="atLeast"/>
        <w:jc w:val="center"/>
        <w:rPr>
          <w:rFonts w:eastAsia="SimSun"/>
          <w:color w:val="000000"/>
          <w:sz w:val="28"/>
        </w:rPr>
      </w:pPr>
      <w:r w:rsidRPr="003D0F55">
        <w:rPr>
          <w:rFonts w:eastAsia="SimSun"/>
          <w:color w:val="000000"/>
          <w:sz w:val="28"/>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spacing w:line="200" w:lineRule="atLeast"/>
        <w:jc w:val="both"/>
        <w:rPr>
          <w:rFonts w:eastAsia="SimSun"/>
          <w:b/>
          <w:color w:val="000000"/>
          <w:sz w:val="28"/>
          <w:szCs w:val="28"/>
        </w:rPr>
      </w:pPr>
      <w:r w:rsidRPr="004C1128">
        <w:rPr>
          <w:b/>
          <w:color w:val="000000"/>
          <w:sz w:val="28"/>
          <w:szCs w:val="28"/>
        </w:rPr>
        <w:t>Специальная деятельность</w:t>
      </w:r>
      <w:r w:rsidRPr="004C1128">
        <w:rPr>
          <w:rFonts w:eastAsia="SimSun"/>
          <w:b/>
          <w:color w:val="000000"/>
          <w:sz w:val="28"/>
          <w:szCs w:val="28"/>
        </w:rPr>
        <w:t xml:space="preserve"> (код 12.2) </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p w:rsidR="00681834" w:rsidRPr="004C1128" w:rsidRDefault="00681834" w:rsidP="00334807">
      <w:pPr>
        <w:spacing w:line="200" w:lineRule="atLeast"/>
        <w:ind w:firstLine="709"/>
        <w:jc w:val="both"/>
        <w:rPr>
          <w:rFonts w:eastAsia="SimSun"/>
          <w:color w:val="000000"/>
          <w:sz w:val="28"/>
          <w:szCs w:val="28"/>
        </w:rPr>
      </w:pPr>
    </w:p>
    <w:p w:rsidR="00681834" w:rsidRPr="003D0F55" w:rsidRDefault="00681834" w:rsidP="00334807">
      <w:pPr>
        <w:spacing w:line="200" w:lineRule="atLeast"/>
        <w:jc w:val="center"/>
        <w:rPr>
          <w:rFonts w:eastAsia="SimSun"/>
          <w:color w:val="000000"/>
          <w:sz w:val="28"/>
          <w:szCs w:val="28"/>
        </w:rPr>
      </w:pPr>
      <w:r w:rsidRPr="003D0F55">
        <w:rPr>
          <w:rFonts w:eastAsia="SimSun"/>
          <w:color w:val="000000"/>
          <w:sz w:val="28"/>
          <w:szCs w:val="28"/>
        </w:rPr>
        <w:t>УСЛОВНО РАЗРЕШЁННЫЕ ВИДЫ ИСПОЛЬЗОВАНИЯ ЗЕМЕЛЬНЫХ УЧАСТКОВ И ОБЪЕКТОВ КАПИТАЛЬНОГО СТРОИТЕЛЬСТВА:не установлены.</w:t>
      </w:r>
    </w:p>
    <w:p w:rsidR="00681834" w:rsidRPr="003D0F55" w:rsidRDefault="00681834" w:rsidP="00334807">
      <w:pPr>
        <w:widowControl w:val="0"/>
        <w:spacing w:line="200" w:lineRule="atLeast"/>
        <w:jc w:val="center"/>
        <w:rPr>
          <w:color w:val="000000"/>
          <w:sz w:val="28"/>
          <w:szCs w:val="28"/>
        </w:rPr>
      </w:pPr>
      <w:r w:rsidRPr="003D0F55">
        <w:rPr>
          <w:color w:val="000000"/>
          <w:sz w:val="28"/>
          <w:szCs w:val="28"/>
        </w:rPr>
        <w:t>ВСПОМОГАТЕЛЬНЫЕ ВИДЫ РАЗРЕШЕННОГО ИСПОЛЬЗОВАНИЯ ЗЕМЕЛЬНЫХ УЧАСТКОВ: не установлены.</w:t>
      </w:r>
    </w:p>
    <w:p w:rsidR="00681834" w:rsidRPr="003D0F55" w:rsidRDefault="00681834" w:rsidP="00334807">
      <w:pPr>
        <w:tabs>
          <w:tab w:val="left" w:pos="0"/>
          <w:tab w:val="left" w:pos="1134"/>
        </w:tabs>
        <w:spacing w:line="200" w:lineRule="atLeast"/>
        <w:jc w:val="center"/>
        <w:rPr>
          <w:color w:val="000000"/>
          <w:sz w:val="28"/>
          <w:szCs w:val="28"/>
        </w:rPr>
      </w:pPr>
      <w:r w:rsidRPr="003D0F55">
        <w:rPr>
          <w:color w:val="000000"/>
          <w:sz w:val="28"/>
          <w:szCs w:val="28"/>
          <w:lang w:eastAsia="en-US"/>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p w:rsidR="00681834" w:rsidRPr="003D0F55" w:rsidRDefault="00681834" w:rsidP="00334807">
      <w:pPr>
        <w:jc w:val="center"/>
        <w:rPr>
          <w:sz w:val="28"/>
        </w:rPr>
      </w:pPr>
    </w:p>
    <w:tbl>
      <w:tblPr>
        <w:tblW w:w="968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37"/>
        <w:gridCol w:w="3538"/>
        <w:gridCol w:w="1560"/>
        <w:gridCol w:w="1852"/>
      </w:tblGrid>
      <w:tr w:rsidR="00681834" w:rsidRPr="004C1128" w:rsidTr="005C1FAE">
        <w:trPr>
          <w:trHeight w:val="264"/>
        </w:trPr>
        <w:tc>
          <w:tcPr>
            <w:tcW w:w="2737" w:type="dxa"/>
            <w:vAlign w:val="center"/>
          </w:tcPr>
          <w:p w:rsidR="00681834" w:rsidRPr="004C1128" w:rsidRDefault="00681834" w:rsidP="005C1FAE">
            <w:pPr>
              <w:spacing w:line="200" w:lineRule="atLeast"/>
              <w:ind w:left="-90" w:right="-108" w:firstLine="709"/>
              <w:jc w:val="center"/>
              <w:rPr>
                <w:color w:val="000000"/>
              </w:rPr>
            </w:pPr>
            <w:r w:rsidRPr="004C1128">
              <w:rPr>
                <w:color w:val="000000"/>
              </w:rPr>
              <w:t>Вид разрешенного использования</w:t>
            </w:r>
          </w:p>
        </w:tc>
        <w:tc>
          <w:tcPr>
            <w:tcW w:w="3538" w:type="dxa"/>
            <w:vAlign w:val="center"/>
          </w:tcPr>
          <w:p w:rsidR="00681834" w:rsidRPr="004C1128" w:rsidRDefault="00681834" w:rsidP="005C1FAE">
            <w:pPr>
              <w:spacing w:line="200" w:lineRule="atLeast"/>
              <w:ind w:left="-108" w:right="-108" w:firstLine="108"/>
              <w:jc w:val="center"/>
              <w:rPr>
                <w:color w:val="000000"/>
              </w:rPr>
            </w:pPr>
            <w:r w:rsidRPr="004C1128">
              <w:rPr>
                <w:color w:val="000000"/>
              </w:rPr>
              <w:t>Min/max размер зем. участка, м</w:t>
            </w:r>
            <w:r w:rsidRPr="004C1128">
              <w:rPr>
                <w:color w:val="000000"/>
                <w:vertAlign w:val="superscript"/>
              </w:rPr>
              <w:t>2</w:t>
            </w:r>
            <w:r w:rsidRPr="004C1128">
              <w:rPr>
                <w:color w:val="000000"/>
              </w:rPr>
              <w:t>., минимальные отступы от границ   земельных участков</w:t>
            </w:r>
          </w:p>
        </w:tc>
        <w:tc>
          <w:tcPr>
            <w:tcW w:w="1560" w:type="dxa"/>
            <w:vAlign w:val="center"/>
          </w:tcPr>
          <w:p w:rsidR="00681834" w:rsidRPr="004C1128" w:rsidRDefault="00681834" w:rsidP="005C1FAE">
            <w:pPr>
              <w:spacing w:line="200" w:lineRule="atLeast"/>
              <w:ind w:left="-108" w:right="-80"/>
              <w:rPr>
                <w:color w:val="000000"/>
              </w:rPr>
            </w:pPr>
            <w:r w:rsidRPr="004C1128">
              <w:rPr>
                <w:color w:val="000000"/>
              </w:rPr>
              <w:t xml:space="preserve">Максимальный процент застройки зем. участка, включая площадь застройки,  % </w:t>
            </w:r>
          </w:p>
        </w:tc>
        <w:tc>
          <w:tcPr>
            <w:tcW w:w="1852" w:type="dxa"/>
            <w:vAlign w:val="center"/>
          </w:tcPr>
          <w:p w:rsidR="00681834" w:rsidRPr="004C1128" w:rsidRDefault="00681834" w:rsidP="005C1FAE">
            <w:pPr>
              <w:spacing w:line="200" w:lineRule="atLeast"/>
              <w:ind w:left="-108" w:right="-80"/>
              <w:rPr>
                <w:color w:val="000000"/>
              </w:rPr>
            </w:pPr>
            <w:r w:rsidRPr="004C1128">
              <w:rPr>
                <w:color w:val="000000"/>
              </w:rPr>
              <w:t>Предельное количество этажей/ предельная высота зданий, строений, сооружений</w:t>
            </w:r>
          </w:p>
        </w:tc>
      </w:tr>
      <w:tr w:rsidR="00681834" w:rsidRPr="004C1128" w:rsidTr="005C1FAE">
        <w:trPr>
          <w:trHeight w:val="1364"/>
        </w:trPr>
        <w:tc>
          <w:tcPr>
            <w:tcW w:w="2737" w:type="dxa"/>
          </w:tcPr>
          <w:p w:rsidR="00681834" w:rsidRPr="004C1128" w:rsidRDefault="00681834" w:rsidP="005C1FAE">
            <w:pPr>
              <w:spacing w:line="200" w:lineRule="atLeast"/>
              <w:ind w:left="-90" w:right="-108" w:firstLine="167"/>
              <w:jc w:val="center"/>
              <w:rPr>
                <w:color w:val="000000"/>
              </w:rPr>
            </w:pPr>
            <w:r w:rsidRPr="004C1128">
              <w:rPr>
                <w:color w:val="000000"/>
              </w:rPr>
              <w:t>Специальная деятельность</w:t>
            </w:r>
          </w:p>
        </w:tc>
        <w:tc>
          <w:tcPr>
            <w:tcW w:w="3538" w:type="dxa"/>
          </w:tcPr>
          <w:p w:rsidR="00681834" w:rsidRPr="004C1128" w:rsidRDefault="00681834" w:rsidP="005C1FAE">
            <w:pPr>
              <w:spacing w:line="200" w:lineRule="atLeast"/>
              <w:rPr>
                <w:color w:val="000000"/>
              </w:rPr>
            </w:pPr>
            <w:r w:rsidRPr="004C1128">
              <w:rPr>
                <w:color w:val="000000"/>
              </w:rPr>
              <w:t>минимальный/максимальный размер земельного участка –600/50 0000 кв.м;</w:t>
            </w:r>
          </w:p>
          <w:p w:rsidR="00681834" w:rsidRPr="004C1128" w:rsidRDefault="00681834" w:rsidP="005C1FAE">
            <w:pPr>
              <w:spacing w:line="200" w:lineRule="atLeast"/>
              <w:rPr>
                <w:color w:val="000000"/>
              </w:rPr>
            </w:pPr>
            <w:r w:rsidRPr="004C1128">
              <w:rPr>
                <w:color w:val="000000"/>
              </w:rPr>
              <w:t>минимальный отступ от границ земельного участка, за пределами которых запрещено строительство зданий, строений, сооружений - 3 м;</w:t>
            </w:r>
          </w:p>
        </w:tc>
        <w:tc>
          <w:tcPr>
            <w:tcW w:w="1560" w:type="dxa"/>
          </w:tcPr>
          <w:p w:rsidR="00681834" w:rsidRPr="004C1128" w:rsidRDefault="00681834" w:rsidP="005C1FAE">
            <w:pPr>
              <w:spacing w:line="200" w:lineRule="atLeast"/>
              <w:ind w:left="-69" w:right="-80" w:firstLine="709"/>
              <w:jc w:val="center"/>
              <w:rPr>
                <w:color w:val="000000"/>
              </w:rPr>
            </w:pPr>
            <w:r w:rsidRPr="004C1128">
              <w:rPr>
                <w:color w:val="000000"/>
              </w:rPr>
              <w:t>70</w:t>
            </w:r>
          </w:p>
        </w:tc>
        <w:tc>
          <w:tcPr>
            <w:tcW w:w="1852" w:type="dxa"/>
          </w:tcPr>
          <w:p w:rsidR="00681834" w:rsidRPr="004C1128" w:rsidRDefault="00681834" w:rsidP="005C1FAE">
            <w:pPr>
              <w:spacing w:line="200" w:lineRule="atLeast"/>
              <w:ind w:firstLine="709"/>
              <w:jc w:val="center"/>
              <w:rPr>
                <w:color w:val="000000"/>
              </w:rPr>
            </w:pPr>
            <w:r w:rsidRPr="004C1128">
              <w:rPr>
                <w:color w:val="000000"/>
              </w:rPr>
              <w:t>-/50</w:t>
            </w:r>
          </w:p>
        </w:tc>
      </w:tr>
    </w:tbl>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При размещении зданий, строений и сооружений должны соблюдаться, установленные законодательством о пожарной безопасности и законодательством в области обеспечения санитарно-эпидемиологического благополучия населения, минимальные нормативные противопожарные и санитарно-эпидемиологические разрывы между зданиями, строениями и сооружениями, в том числе и расположенными на соседних земельных участках, а также технические регламенты, градостроительные и строительные нормы и Правила.</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w:t>
      </w:r>
      <w:r>
        <w:rPr>
          <w:rFonts w:eastAsia="SimSun"/>
          <w:color w:val="000000"/>
          <w:sz w:val="28"/>
          <w:szCs w:val="28"/>
        </w:rPr>
        <w:t>-</w:t>
      </w:r>
    </w:p>
    <w:p w:rsidR="00681834" w:rsidRPr="004C1128" w:rsidRDefault="00681834" w:rsidP="00334807">
      <w:pPr>
        <w:spacing w:line="200" w:lineRule="atLeast"/>
        <w:jc w:val="both"/>
        <w:rPr>
          <w:rFonts w:eastAsia="SimSun"/>
          <w:color w:val="000000"/>
          <w:sz w:val="28"/>
          <w:szCs w:val="28"/>
        </w:rPr>
      </w:pPr>
      <w:r w:rsidRPr="004C1128">
        <w:rPr>
          <w:rFonts w:eastAsia="SimSun"/>
          <w:color w:val="000000"/>
          <w:sz w:val="28"/>
          <w:szCs w:val="28"/>
        </w:rPr>
        <w:t>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Default="00681834" w:rsidP="00334807">
      <w:pPr>
        <w:keepNext/>
        <w:ind w:firstLine="708"/>
        <w:jc w:val="both"/>
        <w:rPr>
          <w:rFonts w:eastAsia="SimSun"/>
          <w:b/>
          <w:bCs/>
          <w:color w:val="000000"/>
          <w:sz w:val="28"/>
          <w:szCs w:val="28"/>
          <w:u w:val="single"/>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sidRPr="00134AD4">
        <w:rPr>
          <w:rFonts w:eastAsia="SimSun"/>
          <w:bCs/>
          <w:color w:val="000000"/>
          <w:sz w:val="28"/>
          <w:szCs w:val="28"/>
        </w:rPr>
        <w:t>.</w:t>
      </w:r>
    </w:p>
    <w:p w:rsidR="00681834" w:rsidRPr="004C1128" w:rsidRDefault="00681834" w:rsidP="00334807">
      <w:pPr>
        <w:spacing w:line="200" w:lineRule="atLeast"/>
        <w:ind w:firstLine="709"/>
        <w:jc w:val="both"/>
        <w:rPr>
          <w:rFonts w:eastAsia="SimSun"/>
          <w:b/>
          <w:color w:val="000000"/>
          <w:sz w:val="28"/>
          <w:szCs w:val="28"/>
        </w:rPr>
      </w:pPr>
    </w:p>
    <w:p w:rsidR="00681834" w:rsidRPr="004C1128" w:rsidRDefault="00681834" w:rsidP="00334807">
      <w:pPr>
        <w:jc w:val="center"/>
        <w:rPr>
          <w:rFonts w:eastAsia="SimSun"/>
          <w:b/>
          <w:color w:val="000000"/>
          <w:sz w:val="28"/>
          <w:szCs w:val="28"/>
        </w:rPr>
      </w:pPr>
      <w:r w:rsidRPr="004C1128">
        <w:rPr>
          <w:rFonts w:eastAsia="SimSun"/>
          <w:b/>
          <w:bCs/>
          <w:caps/>
          <w:color w:val="000000"/>
          <w:sz w:val="28"/>
          <w:szCs w:val="28"/>
        </w:rPr>
        <w:t>иные виды территориальных зон:</w:t>
      </w:r>
    </w:p>
    <w:p w:rsidR="00681834" w:rsidRPr="004C1128" w:rsidRDefault="00681834" w:rsidP="00334807">
      <w:pPr>
        <w:spacing w:line="200" w:lineRule="atLeast"/>
        <w:ind w:firstLine="709"/>
        <w:jc w:val="center"/>
        <w:rPr>
          <w:rFonts w:eastAsia="SimSun"/>
          <w:color w:val="000000"/>
          <w:sz w:val="28"/>
          <w:szCs w:val="28"/>
        </w:rPr>
      </w:pPr>
    </w:p>
    <w:p w:rsidR="00681834" w:rsidRPr="004C1128" w:rsidRDefault="00681834" w:rsidP="00334807">
      <w:pPr>
        <w:spacing w:line="200" w:lineRule="atLeast"/>
        <w:ind w:firstLine="709"/>
        <w:jc w:val="center"/>
        <w:rPr>
          <w:rFonts w:eastAsia="SimSun"/>
          <w:b/>
          <w:bCs/>
          <w:color w:val="000000"/>
          <w:sz w:val="28"/>
          <w:szCs w:val="28"/>
          <w:u w:val="single"/>
        </w:rPr>
      </w:pPr>
      <w:r>
        <w:rPr>
          <w:rFonts w:eastAsia="SimSun"/>
          <w:b/>
          <w:bCs/>
          <w:color w:val="000000"/>
          <w:sz w:val="28"/>
          <w:szCs w:val="28"/>
          <w:u w:val="single"/>
        </w:rPr>
        <w:t>ИВ-1</w:t>
      </w:r>
      <w:r w:rsidRPr="004C1128">
        <w:rPr>
          <w:rFonts w:eastAsia="SimSun"/>
          <w:b/>
          <w:bCs/>
          <w:color w:val="000000"/>
          <w:sz w:val="28"/>
          <w:szCs w:val="28"/>
          <w:u w:val="single"/>
        </w:rPr>
        <w:t>-</w:t>
      </w:r>
      <w:r w:rsidRPr="004C1128">
        <w:rPr>
          <w:rFonts w:eastAsia="SimSun"/>
          <w:b/>
          <w:color w:val="000000"/>
          <w:sz w:val="28"/>
          <w:szCs w:val="28"/>
          <w:u w:val="single"/>
        </w:rPr>
        <w:t xml:space="preserve">Зоны </w:t>
      </w:r>
      <w:r w:rsidRPr="004C1128">
        <w:rPr>
          <w:rFonts w:eastAsia="SimSun"/>
          <w:b/>
          <w:bCs/>
          <w:color w:val="000000"/>
          <w:sz w:val="28"/>
          <w:szCs w:val="28"/>
          <w:u w:val="single"/>
        </w:rPr>
        <w:t xml:space="preserve">озеленения специального назначения </w:t>
      </w:r>
    </w:p>
    <w:p w:rsidR="00681834" w:rsidRDefault="00681834" w:rsidP="00334807">
      <w:pPr>
        <w:spacing w:line="200" w:lineRule="atLeast"/>
        <w:rPr>
          <w:rFonts w:eastAsia="SimSun"/>
          <w:bCs/>
          <w:i/>
          <w:color w:val="000000"/>
        </w:rPr>
      </w:pPr>
    </w:p>
    <w:p w:rsidR="00681834" w:rsidRPr="003D0F55" w:rsidRDefault="00681834" w:rsidP="00334807">
      <w:pPr>
        <w:spacing w:line="200" w:lineRule="atLeast"/>
        <w:jc w:val="center"/>
        <w:rPr>
          <w:rFonts w:eastAsia="SimSun"/>
          <w:color w:val="000000"/>
          <w:sz w:val="28"/>
        </w:rPr>
      </w:pPr>
      <w:r w:rsidRPr="003D0F55">
        <w:rPr>
          <w:rFonts w:eastAsia="SimSun"/>
          <w:color w:val="000000"/>
          <w:sz w:val="28"/>
        </w:rPr>
        <w:t>ОСНОВНЫЕ ВИДЫ РАЗРЕШЁННОГО ИСПОЛЬЗОВАНИЯ ЗЕМЕЛЬНЫХ УЧАСТКОВ И ОБЪЕКТОВ КАПИТАЛЬНОГО СТРОИТЕЛЬСТВА:</w:t>
      </w:r>
    </w:p>
    <w:p w:rsidR="00681834" w:rsidRPr="004C1128" w:rsidRDefault="00681834" w:rsidP="00334807">
      <w:pPr>
        <w:spacing w:line="200" w:lineRule="atLeast"/>
        <w:jc w:val="both"/>
        <w:rPr>
          <w:rFonts w:eastAsia="SimSun"/>
          <w:b/>
          <w:bCs/>
          <w:i/>
          <w:color w:val="000000"/>
          <w:sz w:val="28"/>
          <w:szCs w:val="28"/>
        </w:rPr>
      </w:pPr>
      <w:r w:rsidRPr="004C1128">
        <w:rPr>
          <w:rFonts w:eastAsia="SimSun"/>
          <w:b/>
          <w:color w:val="000000"/>
          <w:sz w:val="28"/>
          <w:szCs w:val="28"/>
        </w:rPr>
        <w:t>Охрана природных территорий (код 9.1)</w:t>
      </w:r>
    </w:p>
    <w:p w:rsidR="00681834" w:rsidRPr="004C1128" w:rsidRDefault="00681834" w:rsidP="00334807">
      <w:pPr>
        <w:spacing w:line="200" w:lineRule="atLeast"/>
        <w:ind w:firstLine="709"/>
        <w:jc w:val="both"/>
        <w:rPr>
          <w:rFonts w:eastAsia="SimSun"/>
          <w:bCs/>
          <w:color w:val="000000"/>
          <w:sz w:val="28"/>
          <w:szCs w:val="28"/>
        </w:rPr>
      </w:pPr>
      <w:r w:rsidRPr="004C1128">
        <w:rPr>
          <w:rFonts w:eastAsia="SimSun"/>
          <w:bCs/>
          <w:color w:val="000000"/>
          <w:sz w:val="28"/>
          <w:szCs w:val="28"/>
        </w:rPr>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p w:rsidR="00681834" w:rsidRPr="003D0F55" w:rsidRDefault="00681834" w:rsidP="00334807">
      <w:pPr>
        <w:spacing w:line="200" w:lineRule="atLeast"/>
        <w:jc w:val="center"/>
        <w:rPr>
          <w:rFonts w:eastAsia="SimSun"/>
          <w:bCs/>
          <w:color w:val="000000"/>
          <w:sz w:val="28"/>
        </w:rPr>
      </w:pPr>
      <w:r w:rsidRPr="003D0F55">
        <w:rPr>
          <w:rFonts w:eastAsia="SimSun"/>
          <w:bCs/>
          <w:color w:val="000000"/>
          <w:sz w:val="28"/>
        </w:rPr>
        <w:t xml:space="preserve">УСЛОВНО РАЗРЕШЕННЫЕ ВИДЫ И ПАРАМЕТРЫ ИСПОЛЬЗОВАНИЯ ЗЕМЕЛЬНЫХ УЧАСТКОВ И ОБЪЕКТОВ КАПИТАЛЬНОГО СТРОИТЕЛЬСТВА: не установлены </w:t>
      </w:r>
    </w:p>
    <w:p w:rsidR="00681834" w:rsidRPr="003D0F55" w:rsidRDefault="00681834" w:rsidP="00334807">
      <w:pPr>
        <w:tabs>
          <w:tab w:val="left" w:pos="2520"/>
        </w:tabs>
        <w:jc w:val="center"/>
        <w:rPr>
          <w:rFonts w:eastAsia="SimSun"/>
          <w:color w:val="000000"/>
          <w:sz w:val="28"/>
        </w:rPr>
      </w:pPr>
      <w:r w:rsidRPr="003D0F55">
        <w:rPr>
          <w:rFonts w:eastAsia="SimSun"/>
          <w:color w:val="000000"/>
          <w:sz w:val="28"/>
        </w:rPr>
        <w:t xml:space="preserve">ВСПОМОГАТЕЛЬНЫЕ ВИДЫ И ПАРАМЕТРЫ РАЗРЕШЕННОГО ИСПОЛЬЗОВАНИЯ ЗЕМЕЛЬНЫХ УЧАСТКОВ И ОБЪЕКТОВ КАПИТАЛЬНОГО СТРОИТЕЛЬСТВА: </w:t>
      </w:r>
      <w:r w:rsidRPr="003D0F55">
        <w:rPr>
          <w:color w:val="000000"/>
          <w:sz w:val="28"/>
        </w:rPr>
        <w:t>не установлены</w:t>
      </w:r>
    </w:p>
    <w:p w:rsidR="00681834" w:rsidRPr="003D0F55" w:rsidRDefault="00681834" w:rsidP="00334807">
      <w:pPr>
        <w:spacing w:line="200" w:lineRule="atLeast"/>
        <w:ind w:firstLine="709"/>
        <w:jc w:val="center"/>
        <w:rPr>
          <w:rFonts w:eastAsia="SimSun"/>
          <w:color w:val="000000"/>
          <w:szCs w:val="22"/>
        </w:rPr>
      </w:pPr>
      <w:r w:rsidRPr="003D0F55">
        <w:rPr>
          <w:rFonts w:eastAsia="SimSun"/>
          <w:color w:val="000000"/>
          <w:szCs w:val="22"/>
        </w:rPr>
        <w:t>ПРЕДЕЛЬНЫЕ РАЗМЕРЫ ЗЕМЕЛЬНЫХ УЧАСТКОВ  И ПРЕДЕЛЬНЫЕ ПАРАМЕТРЫ РАЗРЕШЕННОГО СТРОИТЕЛЬСТВА, РЕКОНСТРУКЦИИ ОБЪЕКТОВ КАПИТАЛЬНОГО  СТРОИТЕЛЬСТВА:</w:t>
      </w:r>
    </w:p>
    <w:tbl>
      <w:tblPr>
        <w:tblW w:w="9687" w:type="dxa"/>
        <w:tblInd w:w="65" w:type="dxa"/>
        <w:tblLayout w:type="fixed"/>
        <w:tblLook w:val="0000"/>
      </w:tblPr>
      <w:tblGrid>
        <w:gridCol w:w="3015"/>
        <w:gridCol w:w="3260"/>
        <w:gridCol w:w="1560"/>
        <w:gridCol w:w="1852"/>
      </w:tblGrid>
      <w:tr w:rsidR="00681834" w:rsidRPr="004C1128" w:rsidTr="005C1FAE">
        <w:trPr>
          <w:trHeight w:val="264"/>
          <w:tblHeader/>
        </w:trPr>
        <w:tc>
          <w:tcPr>
            <w:tcW w:w="3015"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90" w:right="-108" w:firstLine="709"/>
              <w:jc w:val="center"/>
              <w:rPr>
                <w:color w:val="000000"/>
              </w:rPr>
            </w:pPr>
            <w:r w:rsidRPr="004C1128">
              <w:rPr>
                <w:color w:val="000000"/>
              </w:rPr>
              <w:t>Вид разрешенного использования</w:t>
            </w:r>
          </w:p>
        </w:tc>
        <w:tc>
          <w:tcPr>
            <w:tcW w:w="3260"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108" w:firstLine="108"/>
              <w:jc w:val="center"/>
              <w:rPr>
                <w:color w:val="000000"/>
              </w:rPr>
            </w:pPr>
            <w:r w:rsidRPr="004C1128">
              <w:rPr>
                <w:color w:val="000000"/>
              </w:rPr>
              <w:t>Min/max размер зем. участка, м</w:t>
            </w:r>
            <w:r w:rsidRPr="004C1128">
              <w:rPr>
                <w:color w:val="000000"/>
                <w:vertAlign w:val="superscript"/>
              </w:rPr>
              <w:t>2</w:t>
            </w:r>
            <w:r w:rsidRPr="004C1128">
              <w:rPr>
                <w:color w:val="000000"/>
              </w:rPr>
              <w:t>., минимальные отступы от границ   земельных участков</w:t>
            </w:r>
          </w:p>
        </w:tc>
        <w:tc>
          <w:tcPr>
            <w:tcW w:w="1560" w:type="dxa"/>
            <w:tcBorders>
              <w:top w:val="single" w:sz="4" w:space="0" w:color="000000"/>
              <w:left w:val="single" w:sz="4" w:space="0" w:color="000000"/>
              <w:bottom w:val="single" w:sz="4" w:space="0" w:color="000000"/>
            </w:tcBorders>
            <w:vAlign w:val="center"/>
          </w:tcPr>
          <w:p w:rsidR="00681834" w:rsidRPr="004C1128" w:rsidRDefault="00681834" w:rsidP="005C1FAE">
            <w:pPr>
              <w:spacing w:line="200" w:lineRule="atLeast"/>
              <w:ind w:left="-108" w:right="-80" w:firstLine="147"/>
              <w:jc w:val="center"/>
              <w:rPr>
                <w:color w:val="000000"/>
              </w:rPr>
            </w:pPr>
            <w:r w:rsidRPr="004C1128">
              <w:rPr>
                <w:color w:val="000000"/>
              </w:rPr>
              <w:t xml:space="preserve">Максимальный процент застройки зем. участка, включая площадь застройки,  % </w:t>
            </w:r>
          </w:p>
        </w:tc>
        <w:tc>
          <w:tcPr>
            <w:tcW w:w="1852" w:type="dxa"/>
            <w:tcBorders>
              <w:top w:val="single" w:sz="4" w:space="0" w:color="000000"/>
              <w:left w:val="single" w:sz="4" w:space="0" w:color="000000"/>
              <w:bottom w:val="single" w:sz="4" w:space="0" w:color="000000"/>
              <w:right w:val="single" w:sz="4" w:space="0" w:color="000000"/>
            </w:tcBorders>
            <w:vAlign w:val="center"/>
          </w:tcPr>
          <w:p w:rsidR="00681834" w:rsidRPr="004C1128" w:rsidRDefault="00681834" w:rsidP="005C1FAE">
            <w:pPr>
              <w:spacing w:line="200" w:lineRule="atLeast"/>
              <w:ind w:left="-108" w:right="-80" w:firstLine="108"/>
              <w:jc w:val="center"/>
              <w:rPr>
                <w:color w:val="000000"/>
              </w:rPr>
            </w:pPr>
            <w:r w:rsidRPr="004C1128">
              <w:rPr>
                <w:color w:val="000000"/>
              </w:rPr>
              <w:t>Предельное количество этажей/ предельная высота зданий, строений, сооружений</w:t>
            </w:r>
          </w:p>
        </w:tc>
      </w:tr>
      <w:tr w:rsidR="00681834" w:rsidRPr="004C1128" w:rsidTr="005C1FAE">
        <w:trPr>
          <w:trHeight w:val="212"/>
        </w:trPr>
        <w:tc>
          <w:tcPr>
            <w:tcW w:w="3015" w:type="dxa"/>
            <w:tcBorders>
              <w:top w:val="single" w:sz="4" w:space="0" w:color="000000"/>
              <w:left w:val="single" w:sz="4" w:space="0" w:color="000000"/>
              <w:bottom w:val="single" w:sz="4" w:space="0" w:color="auto"/>
            </w:tcBorders>
          </w:tcPr>
          <w:p w:rsidR="00681834" w:rsidRPr="004C1128" w:rsidRDefault="00681834" w:rsidP="005C1FAE">
            <w:pPr>
              <w:spacing w:line="200" w:lineRule="atLeast"/>
              <w:ind w:left="-90" w:right="-108" w:firstLine="90"/>
              <w:jc w:val="center"/>
              <w:rPr>
                <w:color w:val="000000"/>
              </w:rPr>
            </w:pPr>
            <w:r w:rsidRPr="004C1128">
              <w:rPr>
                <w:color w:val="000000"/>
              </w:rPr>
              <w:t>Охрана природных территорий</w:t>
            </w:r>
          </w:p>
        </w:tc>
        <w:tc>
          <w:tcPr>
            <w:tcW w:w="3260" w:type="dxa"/>
            <w:tcBorders>
              <w:top w:val="single" w:sz="4" w:space="0" w:color="000000"/>
              <w:left w:val="single" w:sz="4" w:space="0" w:color="000000"/>
              <w:bottom w:val="single" w:sz="4" w:space="0" w:color="auto"/>
            </w:tcBorders>
          </w:tcPr>
          <w:p w:rsidR="00681834" w:rsidRPr="004C1128" w:rsidRDefault="00681834" w:rsidP="005C1FAE">
            <w:pPr>
              <w:spacing w:line="200" w:lineRule="atLeast"/>
              <w:jc w:val="center"/>
              <w:rPr>
                <w:color w:val="000000"/>
              </w:rPr>
            </w:pPr>
            <w:r w:rsidRPr="004C1128">
              <w:rPr>
                <w:color w:val="000000"/>
              </w:rPr>
              <w:t>минимальная площадь земельных участков   – 1000 кв. м;</w:t>
            </w:r>
          </w:p>
          <w:p w:rsidR="00681834" w:rsidRPr="004C1128" w:rsidRDefault="00681834" w:rsidP="005C1FAE">
            <w:pPr>
              <w:spacing w:line="200" w:lineRule="atLeast"/>
              <w:jc w:val="center"/>
              <w:rPr>
                <w:color w:val="000000"/>
              </w:rPr>
            </w:pPr>
            <w:r w:rsidRPr="004C1128">
              <w:rPr>
                <w:color w:val="000000"/>
              </w:rPr>
              <w:t xml:space="preserve">минимальный отступ от границ участка - 1 м; </w:t>
            </w:r>
          </w:p>
        </w:tc>
        <w:tc>
          <w:tcPr>
            <w:tcW w:w="1560" w:type="dxa"/>
            <w:tcBorders>
              <w:top w:val="single" w:sz="4" w:space="0" w:color="000000"/>
              <w:left w:val="single" w:sz="4" w:space="0" w:color="000000"/>
              <w:bottom w:val="single" w:sz="4" w:space="0" w:color="auto"/>
            </w:tcBorders>
          </w:tcPr>
          <w:p w:rsidR="00681834" w:rsidRPr="004C1128" w:rsidRDefault="00681834" w:rsidP="005C1FAE">
            <w:pPr>
              <w:spacing w:line="200" w:lineRule="atLeast"/>
              <w:ind w:left="-69" w:right="-80" w:firstLine="147"/>
              <w:jc w:val="center"/>
              <w:rPr>
                <w:color w:val="000000"/>
              </w:rPr>
            </w:pPr>
            <w:r w:rsidRPr="004C1128">
              <w:rPr>
                <w:color w:val="000000"/>
              </w:rPr>
              <w:t>10</w:t>
            </w:r>
          </w:p>
        </w:tc>
        <w:tc>
          <w:tcPr>
            <w:tcW w:w="1852" w:type="dxa"/>
            <w:tcBorders>
              <w:top w:val="single" w:sz="4" w:space="0" w:color="000000"/>
              <w:left w:val="single" w:sz="4" w:space="0" w:color="000000"/>
              <w:bottom w:val="single" w:sz="4" w:space="0" w:color="auto"/>
              <w:right w:val="single" w:sz="4" w:space="0" w:color="000000"/>
            </w:tcBorders>
          </w:tcPr>
          <w:p w:rsidR="00681834" w:rsidRPr="004C1128" w:rsidRDefault="00681834" w:rsidP="005C1FAE">
            <w:pPr>
              <w:spacing w:line="200" w:lineRule="atLeast"/>
              <w:ind w:firstLine="38"/>
              <w:jc w:val="center"/>
              <w:rPr>
                <w:color w:val="000000"/>
              </w:rPr>
            </w:pPr>
            <w:r w:rsidRPr="004C1128">
              <w:rPr>
                <w:color w:val="000000"/>
              </w:rPr>
              <w:t>-/20</w:t>
            </w:r>
          </w:p>
        </w:tc>
      </w:tr>
    </w:tbl>
    <w:p w:rsidR="00681834" w:rsidRPr="004C1128" w:rsidRDefault="00681834" w:rsidP="00334807">
      <w:pPr>
        <w:ind w:firstLine="708"/>
        <w:jc w:val="both"/>
        <w:rPr>
          <w:rFonts w:eastAsia="SimSun"/>
          <w:color w:val="000000"/>
          <w:sz w:val="28"/>
          <w:szCs w:val="28"/>
        </w:rPr>
      </w:pPr>
      <w:r w:rsidRPr="004C1128">
        <w:rPr>
          <w:rFonts w:eastAsia="SimSun"/>
          <w:color w:val="000000"/>
          <w:sz w:val="28"/>
          <w:szCs w:val="28"/>
        </w:rPr>
        <w:t>Примечание (общее:</w:t>
      </w:r>
    </w:p>
    <w:p w:rsidR="00681834" w:rsidRPr="004C1128" w:rsidRDefault="00681834" w:rsidP="00334807">
      <w:pPr>
        <w:ind w:firstLine="709"/>
        <w:jc w:val="both"/>
        <w:rPr>
          <w:rFonts w:eastAsia="SimSun"/>
          <w:color w:val="000000"/>
          <w:sz w:val="28"/>
          <w:szCs w:val="28"/>
        </w:rPr>
      </w:pPr>
      <w:r w:rsidRPr="004C1128">
        <w:rPr>
          <w:rFonts w:eastAsia="SimSun"/>
          <w:color w:val="000000"/>
          <w:sz w:val="28"/>
          <w:szCs w:val="28"/>
        </w:rPr>
        <w:t>Должны соблюдаться требования, установленные природоохранным законодательством, законодательством в области обеспечения санитарно-эпидемиологического благополучия населения, а также технические регламенты, градостроительные и строительные нормы и Правила.Размещение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В границах зон затопления, подтопления запрещаются:</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1) использование сточных вод в целях регулирования плодородия почв;</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3) осуществление авиационных мер по борьбе с вредными организмами.</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В случае если земельный участок или объект капитального строительства находится в границах зоны с особыми условиями использования территорий, на них устанавливаются ограничения использования в соответствии с законодательством Российской Федерации.</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 xml:space="preserve">В соответствии с пунктами 2 и 3 части 4 статьи 36 Градостроительного кодекса Российской Федерации, действие градостроительного регламента не распространяется на земельные участки: </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 в границах территорий общего пользования;</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 предназначенные для размещения линейных объектов и (или) занятые линейными объектами.</w:t>
      </w:r>
    </w:p>
    <w:p w:rsidR="00681834" w:rsidRPr="004C1128" w:rsidRDefault="00681834" w:rsidP="00334807">
      <w:pPr>
        <w:spacing w:line="200" w:lineRule="atLeast"/>
        <w:ind w:firstLine="709"/>
        <w:jc w:val="both"/>
        <w:rPr>
          <w:rFonts w:eastAsia="SimSun"/>
          <w:color w:val="000000"/>
          <w:sz w:val="28"/>
          <w:szCs w:val="28"/>
        </w:rPr>
      </w:pPr>
      <w:r w:rsidRPr="004C1128">
        <w:rPr>
          <w:rFonts w:eastAsia="SimSun"/>
          <w:color w:val="000000"/>
          <w:sz w:val="28"/>
          <w:szCs w:val="28"/>
        </w:rPr>
        <w:t>Формирование земельных участков, предназначенных для размещения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 (земельные участки (территории) общего пользования (код 12.0.)), а также размещение различного рода путей сообщения и сооружений, используемых для перевозки людей или грузов либо передачи веществ (код 7.0) осуществляется в соответствии с действующим законодательством.</w:t>
      </w:r>
    </w:p>
    <w:p w:rsidR="00681834" w:rsidRPr="00D1452D" w:rsidRDefault="00681834" w:rsidP="00334807">
      <w:pPr>
        <w:ind w:left="360"/>
        <w:jc w:val="both"/>
        <w:rPr>
          <w:rFonts w:eastAsia="SimSun"/>
          <w:bCs/>
          <w:color w:val="000000"/>
          <w:sz w:val="28"/>
          <w:szCs w:val="28"/>
        </w:rPr>
      </w:pPr>
      <w:r w:rsidRPr="00E84134">
        <w:rPr>
          <w:rFonts w:eastAsia="SimSun"/>
          <w:color w:val="000000"/>
          <w:sz w:val="28"/>
          <w:szCs w:val="28"/>
        </w:rPr>
        <w:t xml:space="preserve">Размещение зданий, строений и сооружений возможно при соблюдении требований </w:t>
      </w:r>
      <w:r>
        <w:rPr>
          <w:rFonts w:eastAsia="SimSun"/>
          <w:color w:val="000000"/>
          <w:sz w:val="28"/>
          <w:szCs w:val="28"/>
        </w:rPr>
        <w:t>части 4</w:t>
      </w:r>
      <w:r w:rsidRPr="00E84134">
        <w:rPr>
          <w:rFonts w:eastAsia="SimSun"/>
          <w:color w:val="000000"/>
          <w:sz w:val="28"/>
          <w:szCs w:val="28"/>
        </w:rPr>
        <w:t xml:space="preserve"> настоящих Правил</w:t>
      </w:r>
      <w:r>
        <w:rPr>
          <w:rFonts w:eastAsia="SimSun"/>
          <w:bCs/>
          <w:color w:val="000000"/>
          <w:sz w:val="28"/>
          <w:szCs w:val="28"/>
        </w:rPr>
        <w:t>.».</w:t>
      </w:r>
    </w:p>
    <w:p w:rsidR="00681834" w:rsidRDefault="00681834" w:rsidP="00334807">
      <w:pPr>
        <w:ind w:left="708"/>
        <w:jc w:val="both"/>
        <w:rPr>
          <w:rFonts w:eastAsia="SimSun"/>
          <w:b/>
          <w:bCs/>
          <w:color w:val="000000"/>
          <w:sz w:val="28"/>
          <w:szCs w:val="28"/>
          <w:u w:val="single"/>
        </w:rPr>
      </w:pPr>
    </w:p>
    <w:p w:rsidR="00681834" w:rsidRPr="0028357D" w:rsidRDefault="00681834" w:rsidP="00334807">
      <w:pPr>
        <w:spacing w:line="200" w:lineRule="atLeast"/>
        <w:ind w:left="360"/>
        <w:jc w:val="center"/>
        <w:rPr>
          <w:rFonts w:eastAsia="SimSun"/>
          <w:color w:val="000000"/>
          <w:sz w:val="28"/>
          <w:szCs w:val="28"/>
        </w:rPr>
      </w:pPr>
      <w:r w:rsidRPr="00F45507">
        <w:rPr>
          <w:rFonts w:eastAsia="SimSun"/>
          <w:b/>
          <w:color w:val="000000"/>
          <w:sz w:val="28"/>
          <w:szCs w:val="28"/>
        </w:rPr>
        <w:t>3.</w:t>
      </w:r>
      <w:r>
        <w:rPr>
          <w:rFonts w:eastAsia="SimSun"/>
          <w:color w:val="000000"/>
          <w:sz w:val="28"/>
          <w:szCs w:val="28"/>
        </w:rPr>
        <w:t xml:space="preserve"> </w:t>
      </w:r>
      <w:r w:rsidRPr="0028357D">
        <w:rPr>
          <w:rFonts w:eastAsia="SimSun"/>
          <w:color w:val="000000"/>
          <w:sz w:val="28"/>
          <w:szCs w:val="28"/>
        </w:rPr>
        <w:t>Раздел 4. Заключительные положения</w:t>
      </w:r>
      <w:r>
        <w:rPr>
          <w:rFonts w:eastAsia="SimSun"/>
          <w:color w:val="000000"/>
          <w:sz w:val="28"/>
          <w:szCs w:val="28"/>
        </w:rPr>
        <w:t>»</w:t>
      </w:r>
      <w:r w:rsidRPr="0028357D">
        <w:rPr>
          <w:rFonts w:eastAsia="SimSun"/>
          <w:color w:val="000000"/>
          <w:sz w:val="28"/>
          <w:szCs w:val="28"/>
        </w:rPr>
        <w:t xml:space="preserve"> изложить в новой редакции</w:t>
      </w:r>
      <w:r>
        <w:rPr>
          <w:rFonts w:eastAsia="SimSun"/>
          <w:color w:val="000000"/>
          <w:sz w:val="28"/>
          <w:szCs w:val="28"/>
        </w:rPr>
        <w:t>:</w:t>
      </w:r>
    </w:p>
    <w:p w:rsidR="00681834" w:rsidRDefault="00681834" w:rsidP="00334807">
      <w:pPr>
        <w:spacing w:line="200" w:lineRule="atLeast"/>
        <w:ind w:left="360"/>
        <w:jc w:val="center"/>
        <w:rPr>
          <w:rFonts w:eastAsia="SimSun"/>
          <w:b/>
          <w:color w:val="000000"/>
          <w:sz w:val="28"/>
          <w:szCs w:val="28"/>
        </w:rPr>
      </w:pPr>
      <w:r>
        <w:rPr>
          <w:rFonts w:eastAsia="SimSun"/>
          <w:b/>
          <w:color w:val="000000"/>
          <w:sz w:val="28"/>
          <w:szCs w:val="28"/>
        </w:rPr>
        <w:t>«</w:t>
      </w:r>
      <w:r w:rsidRPr="0025551A">
        <w:rPr>
          <w:rFonts w:eastAsia="SimSun"/>
          <w:b/>
          <w:color w:val="000000"/>
          <w:sz w:val="28"/>
          <w:szCs w:val="28"/>
        </w:rPr>
        <w:t>Часть 4. Заключительные положения.</w:t>
      </w:r>
    </w:p>
    <w:p w:rsidR="00681834" w:rsidRDefault="00681834" w:rsidP="00334807">
      <w:pPr>
        <w:spacing w:line="200" w:lineRule="atLeast"/>
        <w:ind w:left="709"/>
        <w:jc w:val="both"/>
        <w:rPr>
          <w:rFonts w:eastAsia="SimSun"/>
          <w:color w:val="000000"/>
          <w:sz w:val="28"/>
          <w:szCs w:val="28"/>
        </w:rPr>
      </w:pPr>
    </w:p>
    <w:p w:rsidR="00681834" w:rsidRPr="00F058C0" w:rsidRDefault="00681834" w:rsidP="00334807">
      <w:pPr>
        <w:spacing w:line="200" w:lineRule="atLeast"/>
        <w:ind w:left="360"/>
        <w:jc w:val="both"/>
        <w:rPr>
          <w:rFonts w:eastAsia="SimSun"/>
          <w:b/>
          <w:color w:val="000000"/>
          <w:sz w:val="28"/>
          <w:szCs w:val="28"/>
        </w:rPr>
      </w:pPr>
      <w:r w:rsidRPr="00D1452D">
        <w:rPr>
          <w:rFonts w:eastAsia="SimSun"/>
          <w:b/>
          <w:color w:val="000000"/>
          <w:sz w:val="28"/>
          <w:szCs w:val="28"/>
        </w:rPr>
        <w:t xml:space="preserve">1.Параметры разрешенного использования земельных участков и </w:t>
      </w:r>
      <w:r>
        <w:rPr>
          <w:rFonts w:eastAsia="SimSun"/>
          <w:b/>
          <w:color w:val="000000"/>
          <w:sz w:val="28"/>
          <w:szCs w:val="28"/>
        </w:rPr>
        <w:t>иных объектов недвижимости в раз</w:t>
      </w:r>
      <w:r w:rsidRPr="00D1452D">
        <w:rPr>
          <w:rFonts w:eastAsia="SimSun"/>
          <w:b/>
          <w:color w:val="000000"/>
          <w:sz w:val="28"/>
          <w:szCs w:val="28"/>
        </w:rPr>
        <w:t>личных территориальных зонах.</w:t>
      </w:r>
    </w:p>
    <w:tbl>
      <w:tblPr>
        <w:tblpPr w:leftFromText="180" w:rightFromText="180" w:vertAnchor="text" w:horzAnchor="margin" w:tblpY="1026"/>
        <w:tblW w:w="9728" w:type="dxa"/>
        <w:tblLayout w:type="fixed"/>
        <w:tblCellMar>
          <w:left w:w="40" w:type="dxa"/>
          <w:right w:w="40" w:type="dxa"/>
        </w:tblCellMar>
        <w:tblLook w:val="0000"/>
      </w:tblPr>
      <w:tblGrid>
        <w:gridCol w:w="6718"/>
        <w:gridCol w:w="1500"/>
        <w:gridCol w:w="1510"/>
      </w:tblGrid>
      <w:tr w:rsidR="00681834" w:rsidRPr="004C1128" w:rsidTr="005C1FAE">
        <w:trPr>
          <w:trHeight w:val="23"/>
        </w:trPr>
        <w:tc>
          <w:tcPr>
            <w:tcW w:w="6718"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ind w:left="360"/>
              <w:rPr>
                <w:color w:val="000000"/>
              </w:rPr>
            </w:pPr>
            <w:r w:rsidRPr="004C1128">
              <w:rPr>
                <w:color w:val="000000"/>
              </w:rPr>
              <w:t>Территориальные зоны</w:t>
            </w:r>
          </w:p>
        </w:tc>
        <w:tc>
          <w:tcPr>
            <w:tcW w:w="1500"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ind w:left="360"/>
              <w:rPr>
                <w:color w:val="000000"/>
              </w:rPr>
            </w:pPr>
            <w:r w:rsidRPr="004C1128">
              <w:rPr>
                <w:color w:val="000000"/>
              </w:rPr>
              <w:t>Коэффициент застройки</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1834" w:rsidRPr="004C1128" w:rsidRDefault="00681834" w:rsidP="005C1FAE">
            <w:pPr>
              <w:ind w:left="360"/>
              <w:rPr>
                <w:color w:val="000000"/>
              </w:rPr>
            </w:pPr>
            <w:r w:rsidRPr="004C1128">
              <w:rPr>
                <w:color w:val="000000"/>
              </w:rPr>
              <w:t>Коэффициент плотности застройки</w:t>
            </w:r>
          </w:p>
        </w:tc>
      </w:tr>
      <w:tr w:rsidR="00681834" w:rsidRPr="004C1128" w:rsidTr="005C1FAE">
        <w:trPr>
          <w:trHeight w:val="23"/>
        </w:trPr>
        <w:tc>
          <w:tcPr>
            <w:tcW w:w="9728" w:type="dxa"/>
            <w:gridSpan w:val="3"/>
            <w:tcBorders>
              <w:top w:val="single" w:sz="4" w:space="0" w:color="000000"/>
              <w:left w:val="single" w:sz="4" w:space="0" w:color="000000"/>
              <w:bottom w:val="single" w:sz="4" w:space="0" w:color="000000"/>
              <w:right w:val="single" w:sz="4" w:space="0" w:color="000000"/>
            </w:tcBorders>
            <w:shd w:val="clear" w:color="auto" w:fill="FFFFFF"/>
          </w:tcPr>
          <w:p w:rsidR="00681834" w:rsidRPr="004C1128" w:rsidRDefault="00681834" w:rsidP="005C1FAE">
            <w:pPr>
              <w:snapToGrid w:val="0"/>
              <w:ind w:left="360"/>
              <w:rPr>
                <w:color w:val="000000"/>
              </w:rPr>
            </w:pPr>
            <w:r w:rsidRPr="004C1128">
              <w:rPr>
                <w:color w:val="000000"/>
              </w:rPr>
              <w:t>Жилая</w:t>
            </w:r>
            <w:r>
              <w:rPr>
                <w:color w:val="000000"/>
              </w:rPr>
              <w:t>:</w:t>
            </w:r>
          </w:p>
        </w:tc>
      </w:tr>
      <w:tr w:rsidR="00681834" w:rsidRPr="004C1128" w:rsidTr="005C1FAE">
        <w:trPr>
          <w:trHeight w:val="23"/>
        </w:trPr>
        <w:tc>
          <w:tcPr>
            <w:tcW w:w="6718"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ind w:left="360"/>
              <w:rPr>
                <w:color w:val="000000"/>
              </w:rPr>
            </w:pPr>
            <w:r w:rsidRPr="004C1128">
              <w:rPr>
                <w:color w:val="000000"/>
              </w:rPr>
              <w:t>Застройка многоквартирными многоэтажными жилыми домами</w:t>
            </w:r>
          </w:p>
        </w:tc>
        <w:tc>
          <w:tcPr>
            <w:tcW w:w="1500"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0,4</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1,2</w:t>
            </w:r>
          </w:p>
        </w:tc>
      </w:tr>
      <w:tr w:rsidR="00681834" w:rsidRPr="004C1128" w:rsidTr="005C1FAE">
        <w:trPr>
          <w:trHeight w:val="23"/>
        </w:trPr>
        <w:tc>
          <w:tcPr>
            <w:tcW w:w="6718"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ind w:left="360"/>
              <w:rPr>
                <w:color w:val="000000"/>
              </w:rPr>
            </w:pPr>
            <w:r w:rsidRPr="004C1128">
              <w:rPr>
                <w:color w:val="000000"/>
              </w:rPr>
              <w:t>То же - реконструируемая</w:t>
            </w:r>
          </w:p>
        </w:tc>
        <w:tc>
          <w:tcPr>
            <w:tcW w:w="1500"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0,6</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1,6</w:t>
            </w:r>
          </w:p>
        </w:tc>
      </w:tr>
      <w:tr w:rsidR="00681834" w:rsidRPr="004C1128" w:rsidTr="005C1FAE">
        <w:trPr>
          <w:trHeight w:val="23"/>
        </w:trPr>
        <w:tc>
          <w:tcPr>
            <w:tcW w:w="6718"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ind w:left="360"/>
              <w:rPr>
                <w:color w:val="000000"/>
              </w:rPr>
            </w:pPr>
            <w:r w:rsidRPr="004C1128">
              <w:rPr>
                <w:color w:val="000000"/>
              </w:rPr>
              <w:t>Застройка многоквартирными жилыми домами малой и средней этажности</w:t>
            </w:r>
          </w:p>
        </w:tc>
        <w:tc>
          <w:tcPr>
            <w:tcW w:w="1500"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0,4</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0,8</w:t>
            </w:r>
          </w:p>
        </w:tc>
      </w:tr>
      <w:tr w:rsidR="00681834" w:rsidRPr="004C1128" w:rsidTr="005C1FAE">
        <w:trPr>
          <w:trHeight w:val="23"/>
        </w:trPr>
        <w:tc>
          <w:tcPr>
            <w:tcW w:w="6718"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ind w:left="360"/>
              <w:rPr>
                <w:color w:val="000000"/>
              </w:rPr>
            </w:pPr>
            <w:r w:rsidRPr="004C1128">
              <w:rPr>
                <w:color w:val="000000"/>
              </w:rPr>
              <w:t>Застройка блокированными жилыми домами с приквартирными земельными участками</w:t>
            </w:r>
          </w:p>
        </w:tc>
        <w:tc>
          <w:tcPr>
            <w:tcW w:w="1500"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0,3</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0,6</w:t>
            </w:r>
          </w:p>
        </w:tc>
      </w:tr>
      <w:tr w:rsidR="00681834" w:rsidRPr="004C1128" w:rsidTr="005C1FAE">
        <w:trPr>
          <w:trHeight w:val="23"/>
        </w:trPr>
        <w:tc>
          <w:tcPr>
            <w:tcW w:w="6718"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ind w:left="360"/>
              <w:rPr>
                <w:color w:val="000000"/>
              </w:rPr>
            </w:pPr>
            <w:r w:rsidRPr="004C1128">
              <w:rPr>
                <w:color w:val="000000"/>
              </w:rPr>
              <w:t>Застройка одно-двухквартирными жилыми домами с приусадебными земельными участками</w:t>
            </w:r>
          </w:p>
        </w:tc>
        <w:tc>
          <w:tcPr>
            <w:tcW w:w="1500"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0,2</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0,4</w:t>
            </w:r>
          </w:p>
        </w:tc>
      </w:tr>
      <w:tr w:rsidR="00681834" w:rsidRPr="004C1128" w:rsidTr="005C1FAE">
        <w:trPr>
          <w:trHeight w:val="23"/>
        </w:trPr>
        <w:tc>
          <w:tcPr>
            <w:tcW w:w="9728" w:type="dxa"/>
            <w:gridSpan w:val="3"/>
            <w:tcBorders>
              <w:top w:val="single" w:sz="4" w:space="0" w:color="000000"/>
              <w:left w:val="single" w:sz="4" w:space="0" w:color="000000"/>
              <w:bottom w:val="single" w:sz="4" w:space="0" w:color="000000"/>
              <w:right w:val="single" w:sz="4" w:space="0" w:color="000000"/>
            </w:tcBorders>
            <w:shd w:val="clear" w:color="auto" w:fill="FFFFFF"/>
          </w:tcPr>
          <w:p w:rsidR="00681834" w:rsidRPr="004C1128" w:rsidRDefault="00681834" w:rsidP="005C1FAE">
            <w:pPr>
              <w:snapToGrid w:val="0"/>
              <w:ind w:left="360"/>
              <w:rPr>
                <w:color w:val="000000"/>
              </w:rPr>
            </w:pPr>
            <w:r w:rsidRPr="004C1128">
              <w:rPr>
                <w:color w:val="000000"/>
              </w:rPr>
              <w:t>Общественно-деловая</w:t>
            </w:r>
            <w:r>
              <w:rPr>
                <w:color w:val="000000"/>
              </w:rPr>
              <w:t>:</w:t>
            </w:r>
          </w:p>
        </w:tc>
      </w:tr>
      <w:tr w:rsidR="00681834" w:rsidRPr="004C1128" w:rsidTr="005C1FAE">
        <w:trPr>
          <w:trHeight w:val="23"/>
        </w:trPr>
        <w:tc>
          <w:tcPr>
            <w:tcW w:w="6718"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ind w:left="360"/>
              <w:rPr>
                <w:color w:val="000000"/>
              </w:rPr>
            </w:pPr>
            <w:r w:rsidRPr="004C1128">
              <w:rPr>
                <w:color w:val="000000"/>
              </w:rPr>
              <w:t>Многофункциональная застройка</w:t>
            </w:r>
          </w:p>
        </w:tc>
        <w:tc>
          <w:tcPr>
            <w:tcW w:w="1500"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1,0</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3,0</w:t>
            </w:r>
          </w:p>
        </w:tc>
      </w:tr>
      <w:tr w:rsidR="00681834" w:rsidRPr="004C1128" w:rsidTr="005C1FAE">
        <w:trPr>
          <w:trHeight w:val="23"/>
        </w:trPr>
        <w:tc>
          <w:tcPr>
            <w:tcW w:w="6718"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ind w:left="360"/>
              <w:rPr>
                <w:color w:val="000000"/>
              </w:rPr>
            </w:pPr>
            <w:r w:rsidRPr="004C1128">
              <w:rPr>
                <w:color w:val="000000"/>
              </w:rPr>
              <w:t>Специализированная общественная застройка</w:t>
            </w:r>
          </w:p>
        </w:tc>
        <w:tc>
          <w:tcPr>
            <w:tcW w:w="1500"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0,8</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2,4</w:t>
            </w:r>
          </w:p>
        </w:tc>
      </w:tr>
      <w:tr w:rsidR="00681834" w:rsidRPr="004C1128" w:rsidTr="005C1FAE">
        <w:trPr>
          <w:trHeight w:val="23"/>
        </w:trPr>
        <w:tc>
          <w:tcPr>
            <w:tcW w:w="9728" w:type="dxa"/>
            <w:gridSpan w:val="3"/>
            <w:tcBorders>
              <w:top w:val="single" w:sz="4" w:space="0" w:color="000000"/>
              <w:left w:val="single" w:sz="4" w:space="0" w:color="000000"/>
              <w:bottom w:val="single" w:sz="4" w:space="0" w:color="000000"/>
              <w:right w:val="single" w:sz="4" w:space="0" w:color="000000"/>
            </w:tcBorders>
            <w:shd w:val="clear" w:color="auto" w:fill="FFFFFF"/>
          </w:tcPr>
          <w:p w:rsidR="00681834" w:rsidRPr="004C1128" w:rsidRDefault="00681834" w:rsidP="005C1FAE">
            <w:pPr>
              <w:snapToGrid w:val="0"/>
              <w:ind w:left="360"/>
              <w:rPr>
                <w:color w:val="000000"/>
              </w:rPr>
            </w:pPr>
            <w:r w:rsidRPr="004C1128">
              <w:rPr>
                <w:color w:val="000000"/>
              </w:rPr>
              <w:t>Производственная</w:t>
            </w:r>
            <w:r>
              <w:rPr>
                <w:color w:val="000000"/>
              </w:rPr>
              <w:t>:</w:t>
            </w:r>
          </w:p>
        </w:tc>
      </w:tr>
      <w:tr w:rsidR="00681834" w:rsidRPr="004C1128" w:rsidTr="005C1FAE">
        <w:trPr>
          <w:trHeight w:val="23"/>
        </w:trPr>
        <w:tc>
          <w:tcPr>
            <w:tcW w:w="6718"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ind w:left="360"/>
              <w:rPr>
                <w:color w:val="000000"/>
              </w:rPr>
            </w:pPr>
            <w:r w:rsidRPr="004C1128">
              <w:rPr>
                <w:color w:val="000000"/>
              </w:rPr>
              <w:t>Промышленная</w:t>
            </w:r>
          </w:p>
        </w:tc>
        <w:tc>
          <w:tcPr>
            <w:tcW w:w="1500"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0,8</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2,4</w:t>
            </w:r>
          </w:p>
        </w:tc>
      </w:tr>
      <w:tr w:rsidR="00681834" w:rsidRPr="004C1128" w:rsidTr="005C1FAE">
        <w:trPr>
          <w:trHeight w:val="23"/>
        </w:trPr>
        <w:tc>
          <w:tcPr>
            <w:tcW w:w="6718"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ind w:left="360"/>
              <w:rPr>
                <w:color w:val="000000"/>
              </w:rPr>
            </w:pPr>
            <w:r w:rsidRPr="004C1128">
              <w:rPr>
                <w:color w:val="000000"/>
              </w:rPr>
              <w:t>Научно-производственная*</w:t>
            </w:r>
          </w:p>
        </w:tc>
        <w:tc>
          <w:tcPr>
            <w:tcW w:w="1500"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0,6</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1,0</w:t>
            </w:r>
          </w:p>
        </w:tc>
      </w:tr>
      <w:tr w:rsidR="00681834" w:rsidRPr="004C1128" w:rsidTr="005C1FAE">
        <w:trPr>
          <w:trHeight w:val="23"/>
        </w:trPr>
        <w:tc>
          <w:tcPr>
            <w:tcW w:w="6718" w:type="dxa"/>
            <w:tcBorders>
              <w:top w:val="single" w:sz="4" w:space="0" w:color="000000"/>
              <w:left w:val="single" w:sz="4" w:space="0" w:color="000000"/>
              <w:bottom w:val="single" w:sz="4" w:space="0" w:color="000000"/>
            </w:tcBorders>
            <w:shd w:val="clear" w:color="auto" w:fill="FFFFFF"/>
          </w:tcPr>
          <w:p w:rsidR="00681834" w:rsidRPr="004C1128" w:rsidRDefault="00681834" w:rsidP="005C1FAE">
            <w:pPr>
              <w:ind w:left="360"/>
              <w:rPr>
                <w:color w:val="000000"/>
              </w:rPr>
            </w:pPr>
            <w:r w:rsidRPr="004C1128">
              <w:rPr>
                <w:color w:val="000000"/>
              </w:rPr>
              <w:t>Коммунально-складская</w:t>
            </w:r>
          </w:p>
        </w:tc>
        <w:tc>
          <w:tcPr>
            <w:tcW w:w="1500" w:type="dxa"/>
            <w:tcBorders>
              <w:top w:val="single" w:sz="4" w:space="0" w:color="000000"/>
              <w:left w:val="single" w:sz="4" w:space="0" w:color="000000"/>
              <w:bottom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0,6</w:t>
            </w:r>
          </w:p>
        </w:tc>
        <w:tc>
          <w:tcPr>
            <w:tcW w:w="15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1834" w:rsidRPr="004C1128" w:rsidRDefault="00681834" w:rsidP="005C1FAE">
            <w:pPr>
              <w:ind w:left="360"/>
              <w:jc w:val="center"/>
              <w:rPr>
                <w:color w:val="000000"/>
              </w:rPr>
            </w:pPr>
            <w:r w:rsidRPr="004C1128">
              <w:rPr>
                <w:color w:val="000000"/>
              </w:rPr>
              <w:t>1,8</w:t>
            </w:r>
          </w:p>
        </w:tc>
      </w:tr>
      <w:tr w:rsidR="00681834" w:rsidRPr="004C1128" w:rsidTr="005C1FAE">
        <w:trPr>
          <w:trHeight w:val="23"/>
        </w:trPr>
        <w:tc>
          <w:tcPr>
            <w:tcW w:w="9728" w:type="dxa"/>
            <w:gridSpan w:val="3"/>
            <w:tcBorders>
              <w:top w:val="single" w:sz="4" w:space="0" w:color="000000"/>
              <w:left w:val="single" w:sz="4" w:space="0" w:color="000000"/>
              <w:bottom w:val="single" w:sz="4" w:space="0" w:color="000000"/>
              <w:right w:val="single" w:sz="4" w:space="0" w:color="000000"/>
            </w:tcBorders>
            <w:shd w:val="clear" w:color="auto" w:fill="FFFFFF"/>
          </w:tcPr>
          <w:p w:rsidR="00681834" w:rsidRPr="004C1128" w:rsidRDefault="00681834" w:rsidP="005C1FAE">
            <w:pPr>
              <w:pStyle w:val="a8"/>
              <w:keepLines/>
              <w:widowControl/>
              <w:shd w:val="clear" w:color="auto" w:fill="auto"/>
              <w:spacing w:before="0" w:after="0"/>
              <w:ind w:left="360" w:firstLine="0"/>
              <w:rPr>
                <w:i/>
                <w:color w:val="000000"/>
                <w:spacing w:val="40"/>
                <w:sz w:val="24"/>
                <w:szCs w:val="24"/>
              </w:rPr>
            </w:pPr>
            <w:r w:rsidRPr="004C1128">
              <w:rPr>
                <w:color w:val="000000"/>
                <w:sz w:val="24"/>
                <w:szCs w:val="24"/>
              </w:rPr>
              <w:t>*Без учета опытных полей и полигонов, резервных территорий и санитарно-защитных зон.</w:t>
            </w:r>
          </w:p>
          <w:p w:rsidR="00681834" w:rsidRPr="004C1128" w:rsidRDefault="00681834" w:rsidP="005C1FAE">
            <w:pPr>
              <w:ind w:left="360"/>
              <w:rPr>
                <w:i/>
                <w:color w:val="000000"/>
              </w:rPr>
            </w:pPr>
            <w:r w:rsidRPr="004C1128">
              <w:rPr>
                <w:i/>
                <w:color w:val="000000"/>
                <w:spacing w:val="40"/>
              </w:rPr>
              <w:t>Примечани</w:t>
            </w:r>
            <w:r w:rsidRPr="004C1128">
              <w:rPr>
                <w:i/>
                <w:color w:val="000000"/>
              </w:rPr>
              <w:t>я</w:t>
            </w:r>
          </w:p>
          <w:p w:rsidR="00681834" w:rsidRPr="004C1128" w:rsidRDefault="00681834" w:rsidP="005C1FAE">
            <w:pPr>
              <w:ind w:left="360"/>
              <w:rPr>
                <w:i/>
                <w:color w:val="000000"/>
              </w:rPr>
            </w:pPr>
            <w:r w:rsidRPr="004C1128">
              <w:rPr>
                <w:i/>
                <w:color w:val="000000"/>
              </w:rPr>
              <w:t>1 Для жилых, общественно-деловых зон коэффициенты застройки и коэффициенты плотности застройки приведены для территории квартала (брутто)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w:t>
            </w:r>
          </w:p>
          <w:p w:rsidR="00681834" w:rsidRPr="004C1128" w:rsidRDefault="00681834" w:rsidP="005C1FAE">
            <w:pPr>
              <w:ind w:left="360"/>
              <w:rPr>
                <w:i/>
                <w:iCs/>
                <w:color w:val="000000"/>
              </w:rPr>
            </w:pPr>
            <w:r w:rsidRPr="004C1128">
              <w:rPr>
                <w:i/>
                <w:color w:val="000000"/>
              </w:rPr>
              <w:t>Для производственных зон указанные коэффициенты приведены для кварталов производственной застройки, включающей один или несколько объектов.</w:t>
            </w:r>
          </w:p>
          <w:p w:rsidR="00681834" w:rsidRPr="004C1128" w:rsidRDefault="00681834" w:rsidP="005C1FAE">
            <w:pPr>
              <w:ind w:left="360"/>
              <w:rPr>
                <w:i/>
                <w:color w:val="000000"/>
              </w:rPr>
            </w:pPr>
            <w:r w:rsidRPr="004C1128">
              <w:rPr>
                <w:i/>
                <w:iCs/>
                <w:color w:val="000000"/>
              </w:rPr>
              <w:t xml:space="preserve">2 </w:t>
            </w:r>
            <w:r w:rsidRPr="004C1128">
              <w:rPr>
                <w:i/>
                <w:color w:val="000000"/>
              </w:rPr>
              <w:t>При подсчете коэффициентов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w:t>
            </w:r>
          </w:p>
          <w:p w:rsidR="00681834" w:rsidRPr="004C1128" w:rsidRDefault="00681834" w:rsidP="005C1FAE">
            <w:pPr>
              <w:pStyle w:val="a8"/>
              <w:keepLines/>
              <w:widowControl/>
              <w:shd w:val="clear" w:color="auto" w:fill="auto"/>
              <w:spacing w:before="0" w:after="0"/>
              <w:ind w:left="360" w:firstLine="0"/>
              <w:rPr>
                <w:i/>
                <w:color w:val="000000"/>
                <w:sz w:val="24"/>
                <w:szCs w:val="24"/>
              </w:rPr>
            </w:pPr>
            <w:r w:rsidRPr="004C1128">
              <w:rPr>
                <w:i/>
                <w:color w:val="000000"/>
                <w:sz w:val="24"/>
                <w:szCs w:val="24"/>
              </w:rPr>
              <w:t>3 Границами кварталов являются красные линии.</w:t>
            </w:r>
          </w:p>
          <w:p w:rsidR="00681834" w:rsidRPr="004C1128" w:rsidRDefault="00681834" w:rsidP="005C1FAE">
            <w:pPr>
              <w:pStyle w:val="a8"/>
              <w:keepLines/>
              <w:widowControl/>
              <w:shd w:val="clear" w:color="auto" w:fill="auto"/>
              <w:spacing w:before="0" w:after="0"/>
              <w:ind w:left="360" w:firstLine="0"/>
              <w:rPr>
                <w:color w:val="000000"/>
              </w:rPr>
            </w:pPr>
            <w:r w:rsidRPr="004C1128">
              <w:rPr>
                <w:i/>
                <w:color w:val="000000"/>
                <w:sz w:val="24"/>
                <w:szCs w:val="24"/>
              </w:rPr>
              <w:t>4 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 и предприятий обслуживания для проживающего в этих кварталах населения. Допускается учитывать имеющиеся в соседних кварталах учреждения обслуживания при соблюдении нормативных радиусов их доступности (кроме дошкольных учреждений и начальных школ). В условиях реконструкции существующей застройки плотность застройки допускается повышать, но не более чем на 30 % при соблюдении санитарно-гигиенических и противопожарных норм.</w:t>
            </w:r>
          </w:p>
        </w:tc>
      </w:tr>
    </w:tbl>
    <w:p w:rsidR="00681834" w:rsidRPr="00CE2D8A" w:rsidRDefault="00681834" w:rsidP="00334807">
      <w:pPr>
        <w:spacing w:line="200" w:lineRule="atLeast"/>
        <w:ind w:left="360"/>
        <w:jc w:val="both"/>
        <w:rPr>
          <w:rFonts w:eastAsia="SimSun"/>
          <w:color w:val="000000"/>
          <w:sz w:val="28"/>
          <w:szCs w:val="28"/>
        </w:rPr>
      </w:pPr>
      <w:r w:rsidRPr="00CE2D8A">
        <w:rPr>
          <w:rFonts w:eastAsia="SimSun"/>
          <w:color w:val="000000"/>
          <w:sz w:val="28"/>
          <w:szCs w:val="28"/>
        </w:rPr>
        <w:t>Показатели плотности застройки участков территориальных зон</w:t>
      </w:r>
    </w:p>
    <w:p w:rsidR="00681834" w:rsidRDefault="00681834" w:rsidP="00334807">
      <w:pPr>
        <w:ind w:left="360"/>
        <w:jc w:val="both"/>
        <w:rPr>
          <w:color w:val="000000"/>
          <w:sz w:val="28"/>
          <w:szCs w:val="28"/>
        </w:rPr>
      </w:pPr>
      <w:r w:rsidRPr="004C1128">
        <w:rPr>
          <w:color w:val="000000"/>
          <w:sz w:val="28"/>
          <w:szCs w:val="28"/>
        </w:rPr>
        <w:t>Обеспечение доступности объектов социальной инфраструктуры для инвалидов и других маломобильных групп населения.</w:t>
      </w:r>
    </w:p>
    <w:p w:rsidR="00681834" w:rsidRPr="004C1128" w:rsidRDefault="00681834" w:rsidP="00334807">
      <w:pPr>
        <w:ind w:firstLine="360"/>
        <w:jc w:val="both"/>
        <w:rPr>
          <w:color w:val="000000"/>
          <w:sz w:val="28"/>
          <w:szCs w:val="28"/>
        </w:rPr>
      </w:pPr>
      <w:r w:rsidRPr="004C1128">
        <w:rPr>
          <w:color w:val="000000"/>
          <w:sz w:val="28"/>
          <w:szCs w:val="28"/>
        </w:rPr>
        <w:t>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681834" w:rsidRPr="004C1128" w:rsidRDefault="00681834" w:rsidP="00334807">
      <w:pPr>
        <w:ind w:firstLine="709"/>
        <w:jc w:val="both"/>
        <w:rPr>
          <w:color w:val="000000"/>
          <w:sz w:val="28"/>
          <w:szCs w:val="28"/>
        </w:rPr>
      </w:pPr>
      <w:r w:rsidRPr="004C1128">
        <w:rPr>
          <w:color w:val="000000"/>
          <w:sz w:val="28"/>
          <w:szCs w:val="28"/>
        </w:rPr>
        <w:t>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rsidR="00681834" w:rsidRPr="004C1128" w:rsidRDefault="00681834" w:rsidP="00334807">
      <w:pPr>
        <w:ind w:firstLine="709"/>
        <w:jc w:val="both"/>
        <w:rPr>
          <w:color w:val="000000"/>
          <w:sz w:val="28"/>
          <w:szCs w:val="28"/>
        </w:rPr>
      </w:pPr>
      <w:r w:rsidRPr="004C1128">
        <w:rPr>
          <w:color w:val="000000"/>
          <w:sz w:val="28"/>
          <w:szCs w:val="28"/>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Краснодарского края. </w:t>
      </w:r>
    </w:p>
    <w:p w:rsidR="00681834" w:rsidRPr="004C1128" w:rsidRDefault="00681834" w:rsidP="00334807">
      <w:pPr>
        <w:ind w:firstLine="709"/>
        <w:jc w:val="both"/>
        <w:rPr>
          <w:color w:val="000000"/>
          <w:sz w:val="28"/>
          <w:szCs w:val="28"/>
        </w:rPr>
      </w:pPr>
      <w:r w:rsidRPr="004C1128">
        <w:rPr>
          <w:color w:val="000000"/>
          <w:sz w:val="28"/>
          <w:szCs w:val="28"/>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прилегающиек вышеперечисленным зданиям и сооружениям территории и площади.</w:t>
      </w:r>
    </w:p>
    <w:p w:rsidR="00681834" w:rsidRPr="004C1128" w:rsidRDefault="00681834" w:rsidP="00334807">
      <w:pPr>
        <w:ind w:firstLine="709"/>
        <w:jc w:val="both"/>
        <w:rPr>
          <w:color w:val="000000"/>
          <w:sz w:val="28"/>
          <w:szCs w:val="28"/>
        </w:rPr>
      </w:pPr>
      <w:r w:rsidRPr="004C1128">
        <w:rPr>
          <w:color w:val="000000"/>
          <w:sz w:val="28"/>
          <w:szCs w:val="28"/>
        </w:rPr>
        <w:t>Проектные решения объектов, доступных для маломобильных групп населения, должны обеспечивать:</w:t>
      </w:r>
    </w:p>
    <w:p w:rsidR="00681834" w:rsidRPr="004C1128" w:rsidRDefault="00681834" w:rsidP="00334807">
      <w:pPr>
        <w:ind w:firstLine="709"/>
        <w:jc w:val="both"/>
        <w:rPr>
          <w:color w:val="000000"/>
          <w:sz w:val="28"/>
          <w:szCs w:val="28"/>
        </w:rPr>
      </w:pPr>
      <w:r w:rsidRPr="004C1128">
        <w:rPr>
          <w:color w:val="000000"/>
          <w:sz w:val="28"/>
          <w:szCs w:val="28"/>
        </w:rPr>
        <w:t>досягаемость мест целевого посещения и беспрепятственность перемещения внутри зданий и сооружений;</w:t>
      </w:r>
    </w:p>
    <w:p w:rsidR="00681834" w:rsidRPr="004C1128" w:rsidRDefault="00681834" w:rsidP="00334807">
      <w:pPr>
        <w:ind w:firstLine="709"/>
        <w:jc w:val="both"/>
        <w:rPr>
          <w:color w:val="000000"/>
          <w:sz w:val="28"/>
          <w:szCs w:val="28"/>
        </w:rPr>
      </w:pPr>
      <w:r w:rsidRPr="004C1128">
        <w:rPr>
          <w:color w:val="000000"/>
          <w:sz w:val="28"/>
          <w:szCs w:val="28"/>
        </w:rPr>
        <w:t>безопасность путей движения (в том числе эвакуационных), а также мест проживания, обслуживания и приложения труда;</w:t>
      </w:r>
    </w:p>
    <w:p w:rsidR="00681834" w:rsidRPr="004C1128" w:rsidRDefault="00681834" w:rsidP="00334807">
      <w:pPr>
        <w:ind w:firstLine="709"/>
        <w:jc w:val="both"/>
        <w:rPr>
          <w:color w:val="000000"/>
          <w:sz w:val="28"/>
          <w:szCs w:val="28"/>
        </w:rPr>
      </w:pPr>
      <w:r w:rsidRPr="004C1128">
        <w:rPr>
          <w:color w:val="000000"/>
          <w:sz w:val="28"/>
          <w:szCs w:val="28"/>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681834" w:rsidRPr="004C1128" w:rsidRDefault="00681834" w:rsidP="00334807">
      <w:pPr>
        <w:ind w:firstLine="709"/>
        <w:jc w:val="both"/>
        <w:rPr>
          <w:color w:val="000000"/>
          <w:sz w:val="28"/>
          <w:szCs w:val="28"/>
        </w:rPr>
      </w:pPr>
      <w:r w:rsidRPr="004C1128">
        <w:rPr>
          <w:color w:val="000000"/>
          <w:sz w:val="28"/>
          <w:szCs w:val="28"/>
        </w:rPr>
        <w:t>удобство и комфорт среды жизнедеятельности.</w:t>
      </w:r>
    </w:p>
    <w:p w:rsidR="00681834" w:rsidRPr="004C1128" w:rsidRDefault="00681834" w:rsidP="00334807">
      <w:pPr>
        <w:ind w:firstLine="709"/>
        <w:jc w:val="both"/>
        <w:rPr>
          <w:color w:val="000000"/>
          <w:sz w:val="28"/>
          <w:szCs w:val="28"/>
        </w:rPr>
      </w:pPr>
      <w:r w:rsidRPr="004C1128">
        <w:rPr>
          <w:color w:val="000000"/>
          <w:sz w:val="28"/>
          <w:szCs w:val="28"/>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681834" w:rsidRPr="004C1128" w:rsidRDefault="00681834" w:rsidP="00334807">
      <w:pPr>
        <w:ind w:firstLine="709"/>
        <w:jc w:val="both"/>
        <w:rPr>
          <w:color w:val="000000"/>
          <w:sz w:val="28"/>
          <w:szCs w:val="28"/>
        </w:rPr>
      </w:pPr>
      <w:r w:rsidRPr="004C1128">
        <w:rPr>
          <w:color w:val="000000"/>
          <w:sz w:val="28"/>
          <w:szCs w:val="28"/>
        </w:rPr>
        <w:t>Требования к зданиям, сооружениям и объектам социальной инфраструктуры</w:t>
      </w:r>
    </w:p>
    <w:p w:rsidR="00681834" w:rsidRPr="004C1128" w:rsidRDefault="00681834" w:rsidP="00334807">
      <w:pPr>
        <w:ind w:firstLine="709"/>
        <w:jc w:val="both"/>
        <w:rPr>
          <w:color w:val="000000"/>
          <w:sz w:val="28"/>
          <w:szCs w:val="28"/>
        </w:rPr>
      </w:pPr>
      <w:r w:rsidRPr="004C1128">
        <w:rPr>
          <w:color w:val="000000"/>
          <w:sz w:val="28"/>
          <w:szCs w:val="28"/>
        </w:rPr>
        <w:t>Объекты социальной инфраструктуры должны оснащаться следующими специальными приспособлениями и оборудованием:</w:t>
      </w:r>
    </w:p>
    <w:p w:rsidR="00681834" w:rsidRPr="004C1128" w:rsidRDefault="00681834" w:rsidP="00334807">
      <w:pPr>
        <w:ind w:firstLine="709"/>
        <w:jc w:val="both"/>
        <w:rPr>
          <w:color w:val="000000"/>
          <w:sz w:val="28"/>
          <w:szCs w:val="28"/>
        </w:rPr>
      </w:pPr>
      <w:r w:rsidRPr="004C1128">
        <w:rPr>
          <w:color w:val="000000"/>
          <w:sz w:val="28"/>
          <w:szCs w:val="28"/>
        </w:rPr>
        <w:t>визуальной и звуковой информацией, включая специальные знаки у строящихся, ремонтируемых объектов и звуковую сигнализацию у светофоров;</w:t>
      </w:r>
    </w:p>
    <w:p w:rsidR="00681834" w:rsidRPr="004C1128" w:rsidRDefault="00681834" w:rsidP="00334807">
      <w:pPr>
        <w:ind w:firstLine="709"/>
        <w:jc w:val="both"/>
        <w:rPr>
          <w:color w:val="000000"/>
          <w:sz w:val="28"/>
          <w:szCs w:val="28"/>
        </w:rPr>
      </w:pPr>
      <w:r w:rsidRPr="004C1128">
        <w:rPr>
          <w:color w:val="000000"/>
          <w:sz w:val="28"/>
          <w:szCs w:val="28"/>
        </w:rPr>
        <w:t>телефонами-автоматами или иными средствами связи, доступными для инвалидов;</w:t>
      </w:r>
    </w:p>
    <w:p w:rsidR="00681834" w:rsidRPr="004C1128" w:rsidRDefault="00681834" w:rsidP="00334807">
      <w:pPr>
        <w:ind w:firstLine="709"/>
        <w:jc w:val="both"/>
        <w:rPr>
          <w:color w:val="000000"/>
          <w:sz w:val="28"/>
          <w:szCs w:val="28"/>
        </w:rPr>
      </w:pPr>
      <w:r w:rsidRPr="004C1128">
        <w:rPr>
          <w:color w:val="000000"/>
          <w:sz w:val="28"/>
          <w:szCs w:val="28"/>
        </w:rPr>
        <w:t>санитарно-гигиеническими помещениями, доступными для инвалидов и других маломобильных групп населения;</w:t>
      </w:r>
    </w:p>
    <w:p w:rsidR="00681834" w:rsidRPr="004C1128" w:rsidRDefault="00681834" w:rsidP="00334807">
      <w:pPr>
        <w:ind w:firstLine="709"/>
        <w:jc w:val="both"/>
        <w:rPr>
          <w:color w:val="000000"/>
          <w:sz w:val="28"/>
          <w:szCs w:val="28"/>
        </w:rPr>
      </w:pPr>
      <w:r w:rsidRPr="004C1128">
        <w:rPr>
          <w:color w:val="000000"/>
          <w:sz w:val="28"/>
          <w:szCs w:val="28"/>
        </w:rPr>
        <w:t>пандусами и поручнями у лестниц при входах в здания;</w:t>
      </w:r>
    </w:p>
    <w:p w:rsidR="00681834" w:rsidRPr="004C1128" w:rsidRDefault="00681834" w:rsidP="00334807">
      <w:pPr>
        <w:ind w:firstLine="709"/>
        <w:jc w:val="both"/>
        <w:rPr>
          <w:color w:val="000000"/>
          <w:sz w:val="28"/>
          <w:szCs w:val="28"/>
        </w:rPr>
      </w:pPr>
      <w:r w:rsidRPr="004C1128">
        <w:rPr>
          <w:color w:val="000000"/>
          <w:sz w:val="28"/>
          <w:szCs w:val="28"/>
        </w:rPr>
        <w:t>пологими спусками у тротуаров в местах наземных переходов улиц, дорог, магистралей и остановок транспорта общего пользования;</w:t>
      </w:r>
    </w:p>
    <w:p w:rsidR="00681834" w:rsidRPr="004C1128" w:rsidRDefault="00681834" w:rsidP="00334807">
      <w:pPr>
        <w:ind w:firstLine="709"/>
        <w:jc w:val="both"/>
        <w:rPr>
          <w:color w:val="000000"/>
          <w:sz w:val="28"/>
          <w:szCs w:val="28"/>
        </w:rPr>
      </w:pPr>
      <w:r w:rsidRPr="004C1128">
        <w:rPr>
          <w:color w:val="000000"/>
          <w:sz w:val="28"/>
          <w:szCs w:val="28"/>
        </w:rPr>
        <w:t>специальными указателями маршрутов движения инвалидов по территории вокзалов, парков и других рекреационных зон;</w:t>
      </w:r>
    </w:p>
    <w:p w:rsidR="00681834" w:rsidRPr="004C1128" w:rsidRDefault="00681834" w:rsidP="00334807">
      <w:pPr>
        <w:ind w:firstLine="709"/>
        <w:jc w:val="both"/>
        <w:rPr>
          <w:color w:val="000000"/>
          <w:sz w:val="28"/>
          <w:szCs w:val="28"/>
        </w:rPr>
      </w:pPr>
      <w:r w:rsidRPr="004C1128">
        <w:rPr>
          <w:color w:val="000000"/>
          <w:sz w:val="28"/>
          <w:szCs w:val="28"/>
        </w:rPr>
        <w:t>пандусами и поручнями у лестниц привокзальных площадей, платформ, остановок маршрутных транспортных средств и мест посадки и высадки пассажиров;</w:t>
      </w:r>
    </w:p>
    <w:p w:rsidR="00681834" w:rsidRPr="004C1128" w:rsidRDefault="00681834" w:rsidP="00334807">
      <w:pPr>
        <w:ind w:firstLine="709"/>
        <w:jc w:val="both"/>
        <w:rPr>
          <w:color w:val="000000"/>
          <w:sz w:val="28"/>
          <w:szCs w:val="28"/>
        </w:rPr>
      </w:pPr>
      <w:r w:rsidRPr="004C1128">
        <w:rPr>
          <w:color w:val="000000"/>
          <w:sz w:val="28"/>
          <w:szCs w:val="28"/>
        </w:rPr>
        <w:t>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rsidR="00681834" w:rsidRPr="004C1128" w:rsidRDefault="00681834" w:rsidP="00334807">
      <w:pPr>
        <w:ind w:firstLine="709"/>
        <w:jc w:val="both"/>
        <w:rPr>
          <w:color w:val="000000"/>
          <w:sz w:val="28"/>
          <w:szCs w:val="28"/>
        </w:rPr>
      </w:pPr>
      <w:r w:rsidRPr="004C1128">
        <w:rPr>
          <w:color w:val="000000"/>
          <w:sz w:val="28"/>
          <w:szCs w:val="28"/>
        </w:rPr>
        <w:t>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поселении, районах, микрорайонах.</w:t>
      </w:r>
    </w:p>
    <w:p w:rsidR="00681834" w:rsidRPr="004C1128" w:rsidRDefault="00681834" w:rsidP="00334807">
      <w:pPr>
        <w:ind w:firstLine="709"/>
        <w:jc w:val="both"/>
        <w:rPr>
          <w:color w:val="000000"/>
          <w:sz w:val="28"/>
          <w:szCs w:val="28"/>
        </w:rPr>
      </w:pPr>
      <w:r w:rsidRPr="004C1128">
        <w:rPr>
          <w:color w:val="000000"/>
          <w:sz w:val="28"/>
          <w:szCs w:val="28"/>
        </w:rPr>
        <w:t>Территориальные центры социального обслуживания граждан пожилого возраста и инвалидов согласно ГОСТ Р 52495-2005 должны быть следующих типов:</w:t>
      </w:r>
    </w:p>
    <w:p w:rsidR="00681834" w:rsidRPr="004C1128" w:rsidRDefault="00681834" w:rsidP="00334807">
      <w:pPr>
        <w:ind w:firstLine="709"/>
        <w:jc w:val="both"/>
        <w:rPr>
          <w:color w:val="000000"/>
          <w:sz w:val="28"/>
          <w:szCs w:val="28"/>
        </w:rPr>
      </w:pPr>
      <w:r w:rsidRPr="004C1128">
        <w:rPr>
          <w:color w:val="000000"/>
          <w:sz w:val="28"/>
          <w:szCs w:val="28"/>
        </w:rPr>
        <w:t>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круглосуточного пребывания;</w:t>
      </w:r>
    </w:p>
    <w:p w:rsidR="00681834" w:rsidRDefault="00681834" w:rsidP="00334807">
      <w:pPr>
        <w:ind w:firstLine="709"/>
        <w:jc w:val="both"/>
        <w:rPr>
          <w:color w:val="000000"/>
          <w:sz w:val="28"/>
          <w:szCs w:val="28"/>
        </w:rPr>
      </w:pPr>
      <w:r w:rsidRPr="004C1128">
        <w:rPr>
          <w:color w:val="000000"/>
          <w:sz w:val="28"/>
          <w:szCs w:val="28"/>
        </w:rPr>
        <w:t>полустационарное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пребывания в учреждении в течение определенного времени суток;</w:t>
      </w:r>
    </w:p>
    <w:p w:rsidR="00681834" w:rsidRPr="004C1128" w:rsidRDefault="00681834" w:rsidP="00334807">
      <w:pPr>
        <w:ind w:firstLine="709"/>
        <w:jc w:val="both"/>
        <w:rPr>
          <w:color w:val="000000"/>
          <w:sz w:val="28"/>
          <w:szCs w:val="28"/>
        </w:rPr>
      </w:pPr>
      <w:r w:rsidRPr="004C1128">
        <w:rPr>
          <w:color w:val="000000"/>
          <w:sz w:val="28"/>
          <w:szCs w:val="28"/>
        </w:rPr>
        <w:t>нестационарное учреждение социального обслуживания - учреждение социального обслуживания, обеспечивающее предоставление социальных услуг клиентам в нестационарных условиях, без их проживания в указанном учреждении или отделении учреждения;</w:t>
      </w:r>
    </w:p>
    <w:p w:rsidR="00681834" w:rsidRPr="004C1128" w:rsidRDefault="00681834" w:rsidP="00334807">
      <w:pPr>
        <w:ind w:firstLine="709"/>
        <w:jc w:val="both"/>
        <w:rPr>
          <w:color w:val="000000"/>
          <w:sz w:val="28"/>
          <w:szCs w:val="28"/>
        </w:rPr>
      </w:pPr>
      <w:r w:rsidRPr="004C1128">
        <w:rPr>
          <w:color w:val="000000"/>
          <w:sz w:val="28"/>
          <w:szCs w:val="28"/>
        </w:rPr>
        <w:t>учреждение социального обслуживания на дому - учреждение социального обслуживания, обеспечивающее предоставление социальных услуг клиентам по месту проживания.</w:t>
      </w:r>
    </w:p>
    <w:p w:rsidR="00681834" w:rsidRPr="004C1128" w:rsidRDefault="00681834" w:rsidP="00334807">
      <w:pPr>
        <w:ind w:firstLine="709"/>
        <w:jc w:val="both"/>
        <w:rPr>
          <w:color w:val="000000"/>
          <w:sz w:val="28"/>
          <w:szCs w:val="28"/>
        </w:rPr>
      </w:pPr>
      <w:r w:rsidRPr="004C1128">
        <w:rPr>
          <w:color w:val="000000"/>
          <w:sz w:val="28"/>
          <w:szCs w:val="28"/>
        </w:rPr>
        <w:t>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rsidR="00681834" w:rsidRPr="004C1128" w:rsidRDefault="00681834" w:rsidP="00334807">
      <w:pPr>
        <w:ind w:firstLine="709"/>
        <w:jc w:val="both"/>
        <w:rPr>
          <w:color w:val="000000"/>
          <w:sz w:val="28"/>
          <w:szCs w:val="28"/>
        </w:rPr>
      </w:pPr>
      <w:r w:rsidRPr="004C1128">
        <w:rPr>
          <w:color w:val="000000"/>
          <w:sz w:val="28"/>
          <w:szCs w:val="28"/>
        </w:rPr>
        <w:t>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 пожароопасных материалов и соответствовать требованиям СНиП 35-01-2001, СНиП 21-01-97*.</w:t>
      </w:r>
    </w:p>
    <w:p w:rsidR="00681834" w:rsidRPr="004C1128" w:rsidRDefault="00681834" w:rsidP="00334807">
      <w:pPr>
        <w:ind w:firstLine="709"/>
        <w:jc w:val="both"/>
        <w:rPr>
          <w:color w:val="000000"/>
          <w:sz w:val="28"/>
          <w:szCs w:val="28"/>
        </w:rPr>
      </w:pPr>
      <w:r w:rsidRPr="004C1128">
        <w:rPr>
          <w:color w:val="000000"/>
          <w:sz w:val="28"/>
          <w:szCs w:val="28"/>
        </w:rPr>
        <w:t>Требования к параметрам проездов и проходов, обеспечивающих доступ инвалидов и маломобильных лиц</w:t>
      </w:r>
    </w:p>
    <w:p w:rsidR="00681834" w:rsidRPr="004C1128" w:rsidRDefault="00681834" w:rsidP="00334807">
      <w:pPr>
        <w:ind w:firstLine="709"/>
        <w:jc w:val="both"/>
        <w:rPr>
          <w:color w:val="000000"/>
          <w:sz w:val="28"/>
          <w:szCs w:val="28"/>
        </w:rPr>
      </w:pPr>
      <w:r w:rsidRPr="004C1128">
        <w:rPr>
          <w:color w:val="000000"/>
          <w:sz w:val="28"/>
          <w:szCs w:val="28"/>
        </w:rPr>
        <w:t>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w:t>
      </w:r>
      <w:r>
        <w:rPr>
          <w:color w:val="000000"/>
          <w:sz w:val="28"/>
          <w:szCs w:val="28"/>
        </w:rPr>
        <w:t xml:space="preserve"> </w:t>
      </w:r>
      <w:r w:rsidRPr="004C1128">
        <w:rPr>
          <w:color w:val="000000"/>
          <w:sz w:val="28"/>
          <w:szCs w:val="28"/>
        </w:rPr>
        <w:t>внешними по отношению к участку коммуникациями и остановками транспорта.</w:t>
      </w:r>
    </w:p>
    <w:p w:rsidR="00681834" w:rsidRPr="004C1128" w:rsidRDefault="00681834" w:rsidP="00334807">
      <w:pPr>
        <w:ind w:firstLine="709"/>
        <w:jc w:val="both"/>
        <w:rPr>
          <w:color w:val="000000"/>
          <w:sz w:val="28"/>
          <w:szCs w:val="28"/>
        </w:rPr>
      </w:pPr>
      <w:r w:rsidRPr="004C1128">
        <w:rPr>
          <w:color w:val="000000"/>
          <w:sz w:val="28"/>
          <w:szCs w:val="28"/>
        </w:rPr>
        <w:t>Ограждения участков должны обеспечивать возможность опорного движения маломобильных групп населения через проходы и вдоль них.</w:t>
      </w:r>
    </w:p>
    <w:p w:rsidR="00681834" w:rsidRPr="004C1128" w:rsidRDefault="00681834" w:rsidP="00334807">
      <w:pPr>
        <w:ind w:firstLine="709"/>
        <w:jc w:val="both"/>
        <w:rPr>
          <w:color w:val="000000"/>
          <w:sz w:val="28"/>
          <w:szCs w:val="28"/>
        </w:rPr>
      </w:pPr>
      <w:r w:rsidRPr="004C1128">
        <w:rPr>
          <w:color w:val="000000"/>
          <w:sz w:val="28"/>
          <w:szCs w:val="28"/>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681834" w:rsidRPr="004C1128" w:rsidRDefault="00681834" w:rsidP="00334807">
      <w:pPr>
        <w:ind w:firstLine="709"/>
        <w:jc w:val="both"/>
        <w:rPr>
          <w:color w:val="000000"/>
          <w:sz w:val="28"/>
          <w:szCs w:val="28"/>
        </w:rPr>
      </w:pPr>
      <w:r w:rsidRPr="004C1128">
        <w:rPr>
          <w:color w:val="000000"/>
          <w:sz w:val="28"/>
          <w:szCs w:val="28"/>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rsidR="00681834" w:rsidRPr="004C1128" w:rsidRDefault="00681834" w:rsidP="00334807">
      <w:pPr>
        <w:ind w:firstLine="709"/>
        <w:jc w:val="both"/>
        <w:rPr>
          <w:color w:val="000000"/>
          <w:sz w:val="28"/>
          <w:szCs w:val="28"/>
        </w:rPr>
      </w:pPr>
      <w:r w:rsidRPr="004C1128">
        <w:rPr>
          <w:color w:val="000000"/>
          <w:sz w:val="28"/>
          <w:szCs w:val="28"/>
        </w:rPr>
        <w:t>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w:t>
      </w:r>
    </w:p>
    <w:p w:rsidR="00681834" w:rsidRPr="004C1128" w:rsidRDefault="00681834" w:rsidP="00334807">
      <w:pPr>
        <w:ind w:firstLine="709"/>
        <w:jc w:val="both"/>
        <w:rPr>
          <w:color w:val="000000"/>
          <w:sz w:val="28"/>
          <w:szCs w:val="28"/>
        </w:rPr>
      </w:pPr>
      <w:r w:rsidRPr="004C1128">
        <w:rPr>
          <w:color w:val="000000"/>
          <w:sz w:val="28"/>
          <w:szCs w:val="28"/>
        </w:rPr>
        <w:t>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681834" w:rsidRPr="004C1128" w:rsidRDefault="00681834" w:rsidP="00334807">
      <w:pPr>
        <w:ind w:firstLine="708"/>
        <w:jc w:val="both"/>
        <w:rPr>
          <w:color w:val="000000"/>
          <w:sz w:val="28"/>
          <w:szCs w:val="28"/>
        </w:rPr>
      </w:pPr>
      <w:r w:rsidRPr="004C1128">
        <w:rPr>
          <w:color w:val="000000"/>
          <w:sz w:val="28"/>
          <w:szCs w:val="28"/>
        </w:rPr>
        <w:t>Уклоны пути движения для проезда инвалидов на креслах-колясках не должны превышать:</w:t>
      </w:r>
    </w:p>
    <w:p w:rsidR="00681834" w:rsidRPr="004C1128" w:rsidRDefault="00681834" w:rsidP="00334807">
      <w:pPr>
        <w:ind w:firstLine="709"/>
        <w:jc w:val="both"/>
        <w:rPr>
          <w:color w:val="000000"/>
          <w:sz w:val="28"/>
          <w:szCs w:val="28"/>
        </w:rPr>
      </w:pPr>
      <w:r w:rsidRPr="004C1128">
        <w:rPr>
          <w:color w:val="000000"/>
          <w:sz w:val="28"/>
          <w:szCs w:val="28"/>
        </w:rPr>
        <w:t>продольный - 5 процентов;</w:t>
      </w:r>
    </w:p>
    <w:p w:rsidR="00681834" w:rsidRPr="004C1128" w:rsidRDefault="00681834" w:rsidP="00334807">
      <w:pPr>
        <w:ind w:firstLine="709"/>
        <w:jc w:val="both"/>
        <w:rPr>
          <w:color w:val="000000"/>
          <w:sz w:val="28"/>
          <w:szCs w:val="28"/>
        </w:rPr>
      </w:pPr>
      <w:r w:rsidRPr="004C1128">
        <w:rPr>
          <w:color w:val="000000"/>
          <w:sz w:val="28"/>
          <w:szCs w:val="28"/>
        </w:rPr>
        <w:t>поперечный - 1 - 2 процента.</w:t>
      </w:r>
    </w:p>
    <w:p w:rsidR="00681834" w:rsidRPr="004C1128" w:rsidRDefault="00681834" w:rsidP="00334807">
      <w:pPr>
        <w:ind w:firstLine="709"/>
        <w:jc w:val="both"/>
        <w:rPr>
          <w:color w:val="000000"/>
          <w:sz w:val="28"/>
          <w:szCs w:val="28"/>
        </w:rPr>
      </w:pPr>
      <w:r w:rsidRPr="004C1128">
        <w:rPr>
          <w:color w:val="000000"/>
          <w:sz w:val="28"/>
          <w:szCs w:val="28"/>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rsidR="00681834" w:rsidRPr="004C1128" w:rsidRDefault="00681834" w:rsidP="00334807">
      <w:pPr>
        <w:jc w:val="both"/>
        <w:rPr>
          <w:color w:val="000000"/>
          <w:sz w:val="28"/>
          <w:szCs w:val="28"/>
        </w:rPr>
      </w:pPr>
      <w:r w:rsidRPr="004C1128">
        <w:rPr>
          <w:color w:val="000000"/>
          <w:sz w:val="28"/>
          <w:szCs w:val="28"/>
        </w:rPr>
        <w:t>Высота бордюров по краям пешеходных путей должна быть не менее 0,05 м.</w:t>
      </w:r>
    </w:p>
    <w:p w:rsidR="00681834" w:rsidRPr="004C1128" w:rsidRDefault="00681834" w:rsidP="00334807">
      <w:pPr>
        <w:ind w:firstLine="709"/>
        <w:jc w:val="both"/>
        <w:rPr>
          <w:color w:val="000000"/>
          <w:sz w:val="28"/>
          <w:szCs w:val="28"/>
        </w:rPr>
      </w:pPr>
      <w:r w:rsidRPr="004C1128">
        <w:rPr>
          <w:color w:val="000000"/>
          <w:sz w:val="28"/>
          <w:szCs w:val="28"/>
        </w:rPr>
        <w:t>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w:t>
      </w:r>
    </w:p>
    <w:p w:rsidR="00681834" w:rsidRPr="004C1128" w:rsidRDefault="00681834" w:rsidP="00334807">
      <w:pPr>
        <w:ind w:firstLine="709"/>
        <w:jc w:val="both"/>
        <w:rPr>
          <w:color w:val="000000"/>
          <w:sz w:val="28"/>
          <w:szCs w:val="28"/>
        </w:rPr>
      </w:pPr>
      <w:r w:rsidRPr="004C1128">
        <w:rPr>
          <w:color w:val="000000"/>
          <w:sz w:val="28"/>
          <w:szCs w:val="28"/>
        </w:rPr>
        <w:t>При невозможности организации отдельного наземного прохода для инвалидов и других маломобильных групп населения подземные и надземные переходы следует оборудовать пандусами и подъемными устройствами.</w:t>
      </w:r>
    </w:p>
    <w:p w:rsidR="00681834" w:rsidRPr="004C1128" w:rsidRDefault="00681834" w:rsidP="00334807">
      <w:pPr>
        <w:ind w:firstLine="709"/>
        <w:jc w:val="both"/>
        <w:rPr>
          <w:color w:val="000000"/>
          <w:sz w:val="28"/>
          <w:szCs w:val="28"/>
        </w:rPr>
      </w:pPr>
      <w:r w:rsidRPr="004C1128">
        <w:rPr>
          <w:color w:val="000000"/>
          <w:sz w:val="28"/>
          <w:szCs w:val="28"/>
        </w:rPr>
        <w:t>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w:t>
      </w:r>
    </w:p>
    <w:p w:rsidR="00681834" w:rsidRPr="004C1128" w:rsidRDefault="00681834" w:rsidP="00334807">
      <w:pPr>
        <w:ind w:firstLine="709"/>
        <w:jc w:val="both"/>
        <w:rPr>
          <w:color w:val="000000"/>
          <w:sz w:val="28"/>
          <w:szCs w:val="28"/>
        </w:rPr>
      </w:pPr>
      <w:r w:rsidRPr="004C1128">
        <w:rPr>
          <w:color w:val="000000"/>
          <w:sz w:val="28"/>
          <w:szCs w:val="28"/>
        </w:rPr>
        <w:t>Примечание.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rsidR="00681834" w:rsidRPr="004C1128" w:rsidRDefault="00681834" w:rsidP="00334807">
      <w:pPr>
        <w:ind w:firstLine="709"/>
        <w:jc w:val="both"/>
        <w:rPr>
          <w:color w:val="000000"/>
          <w:sz w:val="28"/>
          <w:szCs w:val="28"/>
        </w:rPr>
      </w:pPr>
      <w:r w:rsidRPr="004C1128">
        <w:rPr>
          <w:color w:val="000000"/>
          <w:sz w:val="28"/>
          <w:szCs w:val="28"/>
        </w:rPr>
        <w:t>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rsidR="00681834" w:rsidRPr="004C1128" w:rsidRDefault="00681834" w:rsidP="00334807">
      <w:pPr>
        <w:ind w:firstLine="709"/>
        <w:jc w:val="both"/>
        <w:rPr>
          <w:color w:val="000000"/>
          <w:sz w:val="28"/>
          <w:szCs w:val="28"/>
        </w:rPr>
      </w:pPr>
      <w:r w:rsidRPr="004C1128">
        <w:rPr>
          <w:color w:val="000000"/>
          <w:sz w:val="28"/>
          <w:szCs w:val="28"/>
        </w:rPr>
        <w:t>Лестницы должны дублироваться пандусами, а при необходимости - другими средствами подъема.</w:t>
      </w:r>
    </w:p>
    <w:p w:rsidR="00681834" w:rsidRPr="004C1128" w:rsidRDefault="00681834" w:rsidP="00334807">
      <w:pPr>
        <w:ind w:firstLine="709"/>
        <w:jc w:val="both"/>
        <w:rPr>
          <w:color w:val="000000"/>
          <w:sz w:val="28"/>
          <w:szCs w:val="28"/>
        </w:rPr>
      </w:pPr>
      <w:r w:rsidRPr="004C1128">
        <w:rPr>
          <w:color w:val="000000"/>
          <w:sz w:val="28"/>
          <w:szCs w:val="28"/>
        </w:rPr>
        <w:t>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w:t>
      </w:r>
    </w:p>
    <w:p w:rsidR="00681834" w:rsidRPr="004C1128" w:rsidRDefault="00681834" w:rsidP="00334807">
      <w:pPr>
        <w:ind w:firstLine="709"/>
        <w:jc w:val="both"/>
        <w:rPr>
          <w:color w:val="000000"/>
          <w:sz w:val="28"/>
          <w:szCs w:val="28"/>
        </w:rPr>
      </w:pPr>
      <w:r w:rsidRPr="004C1128">
        <w:rPr>
          <w:color w:val="000000"/>
          <w:sz w:val="28"/>
          <w:szCs w:val="28"/>
        </w:rPr>
        <w:t>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681834" w:rsidRDefault="00681834" w:rsidP="00334807">
      <w:pPr>
        <w:ind w:firstLine="709"/>
        <w:jc w:val="both"/>
        <w:rPr>
          <w:color w:val="000000"/>
          <w:sz w:val="28"/>
          <w:szCs w:val="28"/>
        </w:rPr>
      </w:pPr>
      <w:r w:rsidRPr="004C1128">
        <w:rPr>
          <w:color w:val="000000"/>
          <w:sz w:val="28"/>
          <w:szCs w:val="28"/>
        </w:rPr>
        <w:t xml:space="preserve">Таксофоны и другое специализированное оборудование для людей с недостатками зрения должны устанавливаться на горизонтальной плоскости с </w:t>
      </w:r>
    </w:p>
    <w:p w:rsidR="00681834" w:rsidRPr="004C1128" w:rsidRDefault="00681834" w:rsidP="00334807">
      <w:pPr>
        <w:jc w:val="both"/>
        <w:rPr>
          <w:color w:val="000000"/>
          <w:sz w:val="28"/>
          <w:szCs w:val="28"/>
        </w:rPr>
      </w:pPr>
      <w:r w:rsidRPr="004C1128">
        <w:rPr>
          <w:color w:val="000000"/>
          <w:sz w:val="28"/>
          <w:szCs w:val="28"/>
        </w:rPr>
        <w:t>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края подвесного оборудования должны быть скруглены.</w:t>
      </w:r>
    </w:p>
    <w:p w:rsidR="00681834" w:rsidRPr="004C1128" w:rsidRDefault="00681834" w:rsidP="00334807">
      <w:pPr>
        <w:ind w:firstLine="709"/>
        <w:jc w:val="both"/>
        <w:rPr>
          <w:color w:val="000000"/>
          <w:sz w:val="28"/>
          <w:szCs w:val="28"/>
        </w:rPr>
      </w:pPr>
      <w:r w:rsidRPr="004C1128">
        <w:rPr>
          <w:color w:val="000000"/>
          <w:sz w:val="28"/>
          <w:szCs w:val="28"/>
        </w:rPr>
        <w:t>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 - не менее 20 процентов мест.</w:t>
      </w:r>
    </w:p>
    <w:p w:rsidR="00681834" w:rsidRPr="004C1128" w:rsidRDefault="00681834" w:rsidP="00334807">
      <w:pPr>
        <w:ind w:firstLine="709"/>
        <w:jc w:val="both"/>
        <w:rPr>
          <w:color w:val="000000"/>
          <w:sz w:val="28"/>
          <w:szCs w:val="28"/>
        </w:rPr>
      </w:pPr>
      <w:r w:rsidRPr="004C1128">
        <w:rPr>
          <w:color w:val="000000"/>
          <w:sz w:val="28"/>
          <w:szCs w:val="28"/>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rsidR="00681834" w:rsidRPr="004C1128" w:rsidRDefault="00681834" w:rsidP="00334807">
      <w:pPr>
        <w:ind w:firstLine="709"/>
        <w:jc w:val="both"/>
        <w:rPr>
          <w:color w:val="000000"/>
          <w:sz w:val="28"/>
          <w:szCs w:val="28"/>
        </w:rPr>
      </w:pPr>
      <w:r w:rsidRPr="004C1128">
        <w:rPr>
          <w:color w:val="000000"/>
          <w:sz w:val="28"/>
          <w:szCs w:val="28"/>
        </w:rPr>
        <w:t>Места парковки оснащаются знаками, применяемыми в международной практике.</w:t>
      </w:r>
    </w:p>
    <w:p w:rsidR="00681834" w:rsidRPr="004C1128" w:rsidRDefault="00681834" w:rsidP="00334807">
      <w:pPr>
        <w:ind w:firstLine="709"/>
        <w:jc w:val="both"/>
        <w:rPr>
          <w:color w:val="000000"/>
          <w:sz w:val="28"/>
          <w:szCs w:val="28"/>
        </w:rPr>
      </w:pPr>
      <w:r w:rsidRPr="004C1128">
        <w:rPr>
          <w:color w:val="000000"/>
          <w:sz w:val="28"/>
          <w:szCs w:val="28"/>
        </w:rPr>
        <w:t>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w:t>
      </w:r>
    </w:p>
    <w:p w:rsidR="00681834" w:rsidRPr="004C1128" w:rsidRDefault="00681834" w:rsidP="00334807">
      <w:pPr>
        <w:ind w:firstLine="709"/>
        <w:jc w:val="both"/>
        <w:rPr>
          <w:color w:val="000000"/>
          <w:sz w:val="28"/>
          <w:szCs w:val="28"/>
        </w:rPr>
      </w:pPr>
      <w:r w:rsidRPr="004C1128">
        <w:rPr>
          <w:color w:val="000000"/>
          <w:sz w:val="28"/>
          <w:szCs w:val="28"/>
        </w:rPr>
        <w:t>Площадки и места отдыха следует размещать смежно вне габаритов путей движения мест отдыха и ожидания.</w:t>
      </w:r>
    </w:p>
    <w:p w:rsidR="00681834" w:rsidRPr="004C1128" w:rsidRDefault="00681834" w:rsidP="00334807">
      <w:pPr>
        <w:ind w:firstLine="709"/>
        <w:jc w:val="both"/>
        <w:rPr>
          <w:color w:val="000000"/>
          <w:sz w:val="28"/>
          <w:szCs w:val="28"/>
        </w:rPr>
      </w:pPr>
      <w:r w:rsidRPr="004C1128">
        <w:rPr>
          <w:color w:val="000000"/>
          <w:sz w:val="28"/>
          <w:szCs w:val="28"/>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681834" w:rsidRPr="004C1128" w:rsidRDefault="00681834" w:rsidP="00334807">
      <w:pPr>
        <w:ind w:firstLine="709"/>
        <w:jc w:val="both"/>
        <w:rPr>
          <w:color w:val="000000"/>
          <w:sz w:val="28"/>
          <w:szCs w:val="28"/>
        </w:rPr>
      </w:pPr>
      <w:r w:rsidRPr="004C1128">
        <w:rPr>
          <w:color w:val="000000"/>
          <w:sz w:val="28"/>
          <w:szCs w:val="28"/>
        </w:rPr>
        <w:t>Для озеленения участков объектов, посещаемых инвалидами и маломобильными группами населения, следует применять нетравмирующие древесно-кустарниковые породы.</w:t>
      </w:r>
    </w:p>
    <w:p w:rsidR="00681834" w:rsidRPr="004C1128" w:rsidRDefault="00681834" w:rsidP="00334807">
      <w:pPr>
        <w:ind w:firstLine="709"/>
        <w:jc w:val="both"/>
        <w:rPr>
          <w:color w:val="000000"/>
          <w:sz w:val="28"/>
          <w:szCs w:val="28"/>
        </w:rPr>
      </w:pPr>
      <w:r w:rsidRPr="004C1128">
        <w:rPr>
          <w:color w:val="000000"/>
          <w:sz w:val="28"/>
          <w:szCs w:val="28"/>
        </w:rPr>
        <w:t>Следует предусматривать линейную посадку деревьев и кустарников для формирования кромок путей пешеходного движения.</w:t>
      </w:r>
    </w:p>
    <w:p w:rsidR="00681834" w:rsidRPr="004C1128" w:rsidRDefault="00681834" w:rsidP="00334807">
      <w:pPr>
        <w:ind w:firstLine="709"/>
        <w:jc w:val="both"/>
        <w:rPr>
          <w:color w:val="000000"/>
          <w:sz w:val="28"/>
          <w:szCs w:val="28"/>
        </w:rPr>
      </w:pPr>
      <w:r w:rsidRPr="004C1128">
        <w:rPr>
          <w:color w:val="000000"/>
          <w:sz w:val="28"/>
          <w:szCs w:val="28"/>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rsidR="00681834" w:rsidRPr="004C1128" w:rsidRDefault="00681834" w:rsidP="00334807">
      <w:pPr>
        <w:ind w:firstLine="709"/>
        <w:jc w:val="both"/>
        <w:rPr>
          <w:color w:val="000000"/>
          <w:sz w:val="28"/>
          <w:szCs w:val="28"/>
        </w:rPr>
      </w:pPr>
      <w:r w:rsidRPr="004C1128">
        <w:rPr>
          <w:color w:val="000000"/>
          <w:sz w:val="28"/>
          <w:szCs w:val="28"/>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681834" w:rsidRDefault="00681834" w:rsidP="00334807">
      <w:pPr>
        <w:ind w:firstLine="709"/>
        <w:jc w:val="both"/>
        <w:rPr>
          <w:color w:val="000000"/>
          <w:sz w:val="28"/>
          <w:szCs w:val="28"/>
        </w:rPr>
      </w:pPr>
    </w:p>
    <w:p w:rsidR="00681834" w:rsidRPr="00D1452D" w:rsidRDefault="00681834" w:rsidP="00334807">
      <w:pPr>
        <w:widowControl w:val="0"/>
        <w:ind w:firstLine="567"/>
        <w:jc w:val="both"/>
        <w:rPr>
          <w:b/>
          <w:bCs/>
          <w:color w:val="000000"/>
          <w:sz w:val="28"/>
          <w:szCs w:val="28"/>
        </w:rPr>
      </w:pPr>
      <w:r w:rsidRPr="00D1452D">
        <w:rPr>
          <w:b/>
          <w:bCs/>
          <w:color w:val="000000"/>
          <w:sz w:val="28"/>
          <w:szCs w:val="28"/>
        </w:rPr>
        <w:t>2.Использование земельных участков в зонах с особыми условиями использования (охранных зонах инженерных сетей).</w:t>
      </w:r>
    </w:p>
    <w:p w:rsidR="00681834" w:rsidRPr="00D1452D" w:rsidRDefault="00681834" w:rsidP="00334807">
      <w:pPr>
        <w:widowControl w:val="0"/>
        <w:ind w:firstLine="567"/>
        <w:jc w:val="both"/>
        <w:rPr>
          <w:b/>
          <w:color w:val="000000"/>
          <w:sz w:val="28"/>
          <w:szCs w:val="28"/>
        </w:rPr>
      </w:pPr>
    </w:p>
    <w:p w:rsidR="00681834" w:rsidRPr="004C1128" w:rsidRDefault="00681834" w:rsidP="00334807">
      <w:pPr>
        <w:ind w:firstLine="708"/>
        <w:jc w:val="both"/>
        <w:rPr>
          <w:color w:val="000000"/>
          <w:sz w:val="28"/>
          <w:szCs w:val="28"/>
        </w:rPr>
      </w:pPr>
      <w:r w:rsidRPr="004C1128">
        <w:rPr>
          <w:color w:val="000000"/>
          <w:sz w:val="28"/>
          <w:szCs w:val="28"/>
        </w:rPr>
        <w:t>В охранных зонах газораспределительных сетей, в целях предупреждения их повреждения или нарушения условий их нормальной эксплуатации налагаются ограничения (обременения), которыми запрещается:</w:t>
      </w:r>
    </w:p>
    <w:p w:rsidR="00681834" w:rsidRPr="004C1128" w:rsidRDefault="00681834" w:rsidP="00334807">
      <w:pPr>
        <w:ind w:firstLine="708"/>
        <w:jc w:val="both"/>
        <w:rPr>
          <w:color w:val="000000"/>
          <w:sz w:val="28"/>
          <w:szCs w:val="28"/>
        </w:rPr>
      </w:pPr>
      <w:r w:rsidRPr="004C1128">
        <w:rPr>
          <w:color w:val="000000"/>
          <w:sz w:val="28"/>
          <w:szCs w:val="28"/>
        </w:rPr>
        <w:t>а) строить объекты жилищно-гражданского и производственного назначения;</w:t>
      </w:r>
    </w:p>
    <w:p w:rsidR="00681834" w:rsidRPr="004C1128" w:rsidRDefault="00681834" w:rsidP="00334807">
      <w:pPr>
        <w:ind w:firstLine="708"/>
        <w:jc w:val="both"/>
        <w:rPr>
          <w:color w:val="000000"/>
          <w:sz w:val="28"/>
          <w:szCs w:val="28"/>
        </w:rPr>
      </w:pPr>
      <w:r w:rsidRPr="004C1128">
        <w:rPr>
          <w:color w:val="000000"/>
          <w:sz w:val="28"/>
          <w:szCs w:val="28"/>
        </w:rPr>
        <w:t>б) сносить и реконструировать мосты, коллекторы, автомобильные и железные дороги с расположенными на них газораспределительными сетями без предварительного выноса этих газопроводов по согласованию с эксплуатационными организациями;</w:t>
      </w:r>
    </w:p>
    <w:p w:rsidR="00681834" w:rsidRPr="004C1128" w:rsidRDefault="00681834" w:rsidP="00334807">
      <w:pPr>
        <w:ind w:firstLine="708"/>
        <w:jc w:val="both"/>
        <w:rPr>
          <w:color w:val="000000"/>
          <w:sz w:val="28"/>
          <w:szCs w:val="28"/>
        </w:rPr>
      </w:pPr>
      <w:r w:rsidRPr="004C1128">
        <w:rPr>
          <w:color w:val="000000"/>
          <w:sz w:val="28"/>
          <w:szCs w:val="28"/>
        </w:rPr>
        <w:t>в) разрушать берегоукрепительные сооружения, водопропускные устройства, земляные и иные сооружения, предохраняющие газораспределительные сети от разрушений;</w:t>
      </w:r>
    </w:p>
    <w:p w:rsidR="00681834" w:rsidRPr="004C1128" w:rsidRDefault="00681834" w:rsidP="00334807">
      <w:pPr>
        <w:ind w:firstLine="708"/>
        <w:jc w:val="both"/>
        <w:rPr>
          <w:color w:val="000000"/>
          <w:sz w:val="28"/>
          <w:szCs w:val="28"/>
        </w:rPr>
      </w:pPr>
      <w:r w:rsidRPr="004C1128">
        <w:rPr>
          <w:color w:val="000000"/>
          <w:sz w:val="28"/>
          <w:szCs w:val="28"/>
        </w:rPr>
        <w:t>г) перемещать, повреждать, засыпать и уничтожать опознавательные знаки, контрольно-измерительные пункты и другие устройства газораспределительных сетей;</w:t>
      </w:r>
    </w:p>
    <w:p w:rsidR="00681834" w:rsidRPr="004C1128" w:rsidRDefault="00681834" w:rsidP="00334807">
      <w:pPr>
        <w:ind w:firstLine="708"/>
        <w:jc w:val="both"/>
        <w:rPr>
          <w:color w:val="000000"/>
          <w:sz w:val="28"/>
          <w:szCs w:val="28"/>
        </w:rPr>
      </w:pPr>
      <w:r w:rsidRPr="004C1128">
        <w:rPr>
          <w:color w:val="000000"/>
          <w:sz w:val="28"/>
          <w:szCs w:val="28"/>
        </w:rPr>
        <w:t>д) устраивать свалки и склады, разливать растворы кислот, солей, щелочей и других химически активных веществ;</w:t>
      </w:r>
    </w:p>
    <w:p w:rsidR="00681834" w:rsidRPr="004C1128" w:rsidRDefault="00681834" w:rsidP="00334807">
      <w:pPr>
        <w:ind w:firstLine="708"/>
        <w:jc w:val="both"/>
        <w:rPr>
          <w:color w:val="000000"/>
          <w:sz w:val="28"/>
          <w:szCs w:val="28"/>
        </w:rPr>
      </w:pPr>
      <w:r w:rsidRPr="004C1128">
        <w:rPr>
          <w:color w:val="000000"/>
          <w:sz w:val="28"/>
          <w:szCs w:val="28"/>
        </w:rPr>
        <w:t>е) огораживать и перегораживать охранные зоны, препятствовать доступу персонала эксплуатационных организаций к газораспределительным сетям, проведению обслуживания и устранению повреждений газораспределительных сетей;</w:t>
      </w:r>
    </w:p>
    <w:p w:rsidR="00681834" w:rsidRPr="004C1128" w:rsidRDefault="00681834" w:rsidP="00334807">
      <w:pPr>
        <w:ind w:firstLine="708"/>
        <w:jc w:val="both"/>
        <w:rPr>
          <w:color w:val="000000"/>
          <w:sz w:val="28"/>
          <w:szCs w:val="28"/>
        </w:rPr>
      </w:pPr>
      <w:r w:rsidRPr="004C1128">
        <w:rPr>
          <w:color w:val="000000"/>
          <w:sz w:val="28"/>
          <w:szCs w:val="28"/>
        </w:rPr>
        <w:t>ж) размещать источники огня;</w:t>
      </w:r>
    </w:p>
    <w:p w:rsidR="00681834" w:rsidRPr="004C1128" w:rsidRDefault="00681834" w:rsidP="00334807">
      <w:pPr>
        <w:ind w:firstLine="708"/>
        <w:jc w:val="both"/>
        <w:rPr>
          <w:color w:val="000000"/>
          <w:sz w:val="28"/>
          <w:szCs w:val="28"/>
        </w:rPr>
      </w:pPr>
      <w:r w:rsidRPr="004C1128">
        <w:rPr>
          <w:color w:val="000000"/>
          <w:sz w:val="28"/>
          <w:szCs w:val="28"/>
        </w:rPr>
        <w:t>з) рыть погреба, копать и обрабатывать почву сельскохозяйственными и мелиоративными орудиями и механизмами на глубину более 0,3 метра.</w:t>
      </w:r>
    </w:p>
    <w:p w:rsidR="00681834" w:rsidRPr="004C1128" w:rsidRDefault="00681834" w:rsidP="00334807">
      <w:pPr>
        <w:ind w:firstLine="708"/>
        <w:jc w:val="both"/>
        <w:rPr>
          <w:color w:val="000000"/>
          <w:sz w:val="28"/>
          <w:szCs w:val="28"/>
        </w:rPr>
      </w:pPr>
      <w:r w:rsidRPr="004C1128">
        <w:rPr>
          <w:color w:val="000000"/>
          <w:sz w:val="28"/>
          <w:szCs w:val="28"/>
        </w:rPr>
        <w:t>Земельные участки, расположенные в охранных зонах газораспределительных сетей, у их собственников, владельцев или пользователей не изымаются и могут быть использованы ими с учетом ограничений (обременений), устанавливаемых постановлением Правительства Российской Федерации от 20 ноября 2000 года №878 «Об утверждении правил охраны газораспределительных сетей» и налагаемых на земельные участки в установленном порядке.</w:t>
      </w:r>
    </w:p>
    <w:p w:rsidR="00681834" w:rsidRPr="004C1128" w:rsidRDefault="00681834" w:rsidP="00334807">
      <w:pPr>
        <w:ind w:firstLine="708"/>
        <w:jc w:val="both"/>
        <w:rPr>
          <w:color w:val="000000"/>
          <w:sz w:val="28"/>
          <w:szCs w:val="28"/>
        </w:rPr>
      </w:pPr>
      <w:r w:rsidRPr="004C1128">
        <w:rPr>
          <w:color w:val="000000"/>
          <w:sz w:val="28"/>
          <w:szCs w:val="28"/>
        </w:rPr>
        <w:t>Хозяйственная деятельность в охранных зонах газораспределительных сетей, не предусмотренная постановлением Правительства Российской Федерации от 20 ноября 2000 года №878 «Об утверждении правил охраны газораспределительных сетей», при которой производится нарушение поверхности земельного участка и обработка почвы на глубину более 0,3 метра, осуществляется на основании письменного разрешения эксплуатационной организации газораспределительных сетей.</w:t>
      </w:r>
    </w:p>
    <w:p w:rsidR="00681834" w:rsidRPr="004C1128" w:rsidRDefault="00681834" w:rsidP="00334807">
      <w:pPr>
        <w:ind w:firstLine="708"/>
        <w:jc w:val="both"/>
        <w:rPr>
          <w:color w:val="000000"/>
          <w:sz w:val="28"/>
          <w:szCs w:val="28"/>
        </w:rPr>
      </w:pPr>
      <w:r w:rsidRPr="004C1128">
        <w:rPr>
          <w:color w:val="000000"/>
          <w:sz w:val="28"/>
          <w:szCs w:val="28"/>
        </w:rPr>
        <w:t>В охранных зонах систем газоснабжения без письменного уведомления организаций, в собственности или оперативном управлении которых находятся эти системы, запрещается:</w:t>
      </w:r>
    </w:p>
    <w:p w:rsidR="00681834" w:rsidRPr="004C1128" w:rsidRDefault="00681834" w:rsidP="00334807">
      <w:pPr>
        <w:ind w:firstLine="708"/>
        <w:jc w:val="both"/>
        <w:rPr>
          <w:color w:val="000000"/>
          <w:sz w:val="28"/>
          <w:szCs w:val="28"/>
        </w:rPr>
      </w:pPr>
      <w:r w:rsidRPr="004C1128">
        <w:rPr>
          <w:color w:val="000000"/>
          <w:sz w:val="28"/>
          <w:szCs w:val="28"/>
        </w:rPr>
        <w:t>а) производить строительство, капитальный ремонт, реконструкцию или снос любых зданий и сооружений;</w:t>
      </w:r>
    </w:p>
    <w:p w:rsidR="00681834" w:rsidRPr="004C1128" w:rsidRDefault="00681834" w:rsidP="00334807">
      <w:pPr>
        <w:ind w:firstLine="708"/>
        <w:jc w:val="both"/>
        <w:rPr>
          <w:color w:val="000000"/>
          <w:sz w:val="28"/>
          <w:szCs w:val="28"/>
        </w:rPr>
      </w:pPr>
      <w:r w:rsidRPr="004C1128">
        <w:rPr>
          <w:color w:val="000000"/>
          <w:sz w:val="28"/>
          <w:szCs w:val="28"/>
        </w:rPr>
        <w:t>б) складировать материалы, высаживать деревья всех видов;</w:t>
      </w:r>
    </w:p>
    <w:p w:rsidR="00681834" w:rsidRPr="004C1128" w:rsidRDefault="00681834" w:rsidP="00334807">
      <w:pPr>
        <w:ind w:firstLine="708"/>
        <w:jc w:val="both"/>
        <w:rPr>
          <w:color w:val="000000"/>
          <w:sz w:val="28"/>
          <w:szCs w:val="28"/>
        </w:rPr>
      </w:pPr>
      <w:r w:rsidRPr="004C1128">
        <w:rPr>
          <w:color w:val="000000"/>
          <w:sz w:val="28"/>
          <w:szCs w:val="28"/>
        </w:rPr>
        <w:t>в) производить земляные и дорожные работы.</w:t>
      </w:r>
    </w:p>
    <w:p w:rsidR="00681834" w:rsidRPr="004C1128" w:rsidRDefault="00681834" w:rsidP="00334807">
      <w:pPr>
        <w:ind w:firstLine="708"/>
        <w:jc w:val="both"/>
        <w:rPr>
          <w:color w:val="000000"/>
          <w:sz w:val="28"/>
          <w:szCs w:val="28"/>
        </w:rPr>
      </w:pPr>
      <w:r w:rsidRPr="004C1128">
        <w:rPr>
          <w:color w:val="000000"/>
          <w:sz w:val="28"/>
          <w:szCs w:val="28"/>
        </w:rPr>
        <w:t>Организации и частные лица, получившие письменное разрешение на ведение указанных работ в охранных зонах систем газоснабжения, обязаны выполнять их с соблюдением мероприятий по их сохранности.</w:t>
      </w:r>
    </w:p>
    <w:p w:rsidR="00681834" w:rsidRPr="004C1128" w:rsidRDefault="00681834" w:rsidP="00334807">
      <w:pPr>
        <w:ind w:firstLine="708"/>
        <w:jc w:val="both"/>
        <w:rPr>
          <w:color w:val="000000"/>
          <w:sz w:val="28"/>
          <w:szCs w:val="28"/>
        </w:rPr>
      </w:pPr>
      <w:r w:rsidRPr="004C1128">
        <w:rPr>
          <w:color w:val="000000"/>
          <w:sz w:val="28"/>
          <w:szCs w:val="28"/>
        </w:rPr>
        <w:t>В охранных зонах систем газоснабжения запрещается:</w:t>
      </w:r>
    </w:p>
    <w:p w:rsidR="00681834" w:rsidRPr="004C1128" w:rsidRDefault="00681834" w:rsidP="00334807">
      <w:pPr>
        <w:ind w:firstLine="708"/>
        <w:jc w:val="both"/>
        <w:rPr>
          <w:color w:val="000000"/>
          <w:sz w:val="28"/>
          <w:szCs w:val="28"/>
        </w:rPr>
      </w:pPr>
      <w:r w:rsidRPr="004C1128">
        <w:rPr>
          <w:color w:val="000000"/>
          <w:sz w:val="28"/>
          <w:szCs w:val="28"/>
        </w:rPr>
        <w:t>а) перемещать и производить засыпку, нарушать сохранность опознавательных и предупредительных знаков;</w:t>
      </w:r>
    </w:p>
    <w:p w:rsidR="00681834" w:rsidRPr="004C1128" w:rsidRDefault="00681834" w:rsidP="00334807">
      <w:pPr>
        <w:ind w:firstLine="708"/>
        <w:jc w:val="both"/>
        <w:rPr>
          <w:color w:val="000000"/>
          <w:sz w:val="28"/>
          <w:szCs w:val="28"/>
        </w:rPr>
      </w:pPr>
      <w:r w:rsidRPr="004C1128">
        <w:rPr>
          <w:color w:val="000000"/>
          <w:sz w:val="28"/>
          <w:szCs w:val="28"/>
        </w:rPr>
        <w:t>б) размещать какие-либо открытые или закрытые источники огня.</w:t>
      </w:r>
    </w:p>
    <w:p w:rsidR="00681834" w:rsidRPr="004C1128" w:rsidRDefault="00681834" w:rsidP="00334807">
      <w:pPr>
        <w:ind w:firstLine="708"/>
        <w:jc w:val="both"/>
        <w:rPr>
          <w:color w:val="000000"/>
          <w:sz w:val="28"/>
          <w:szCs w:val="28"/>
        </w:rPr>
      </w:pPr>
      <w:r w:rsidRPr="004C1128">
        <w:rPr>
          <w:color w:val="000000"/>
          <w:sz w:val="28"/>
          <w:szCs w:val="28"/>
        </w:rPr>
        <w:t>Организации и частные лица на предоставленных им в пользование земельных участках, зданиях, по которым проходят наружные газопроводы, обязаны обеспечить сохранность этих газопроводов и свободный допуск к ним работников организаций, эксплуатирующих их.</w:t>
      </w:r>
    </w:p>
    <w:p w:rsidR="00681834" w:rsidRPr="004C1128" w:rsidRDefault="00681834" w:rsidP="00334807">
      <w:pPr>
        <w:ind w:firstLine="708"/>
        <w:jc w:val="both"/>
        <w:rPr>
          <w:color w:val="000000"/>
          <w:sz w:val="28"/>
          <w:szCs w:val="28"/>
        </w:rPr>
      </w:pPr>
      <w:r w:rsidRPr="004C1128">
        <w:rPr>
          <w:color w:val="000000"/>
          <w:sz w:val="28"/>
          <w:szCs w:val="28"/>
        </w:rPr>
        <w:t>В проектно - сметной документации на строительство, реконструкцию, капитальный ремонт зданий и сооружений, вблизи которых расположены наружные газопроводы, должны предусматриваться мероприятия по обеспечению их сохранности. Мероприятия подлежат согласованию с организациями, в собственности или оперативном управлении которых находятся наружные газопроводы.</w:t>
      </w:r>
    </w:p>
    <w:p w:rsidR="00681834" w:rsidRPr="004C1128" w:rsidRDefault="00681834" w:rsidP="00334807">
      <w:pPr>
        <w:ind w:firstLine="708"/>
        <w:jc w:val="both"/>
        <w:rPr>
          <w:color w:val="000000"/>
          <w:sz w:val="28"/>
          <w:szCs w:val="28"/>
        </w:rPr>
      </w:pPr>
      <w:r w:rsidRPr="004C1128">
        <w:rPr>
          <w:color w:val="000000"/>
          <w:sz w:val="28"/>
          <w:szCs w:val="28"/>
        </w:rPr>
        <w:t>Организации, выполняющие земляные работы вблизи действующих наружных газопроводов, при обнаружении трубопровода, не указанного в технической документации на производство этих работ, обязаны немедленно прекратить работы, принять меры к обеспечению сохранности трубопровода и сообщить об этом организациям, эксплуатирующим подземные инженерные сооружения.</w:t>
      </w:r>
    </w:p>
    <w:p w:rsidR="00681834" w:rsidRPr="004C1128" w:rsidRDefault="00681834" w:rsidP="00334807">
      <w:pPr>
        <w:ind w:firstLine="708"/>
        <w:jc w:val="both"/>
        <w:rPr>
          <w:color w:val="000000"/>
          <w:sz w:val="28"/>
          <w:szCs w:val="28"/>
        </w:rPr>
      </w:pPr>
      <w:r w:rsidRPr="004C1128">
        <w:rPr>
          <w:color w:val="000000"/>
          <w:sz w:val="28"/>
          <w:szCs w:val="28"/>
        </w:rPr>
        <w:t xml:space="preserve"> В охранных зонах электрических сетей запрещается осуществлять любые действия, которые могут нарушить безопасную работу объектов электросетевого хозяйства, в том числе привести к их повреждению или уничтожению, и (или) повлечь причинение вреда жизни, здоровью граждан и имуществу физических или юридических лиц, а также повлечь нанесение экологического ущерба и возникновение пожаров, в том числе:</w:t>
      </w:r>
    </w:p>
    <w:p w:rsidR="00681834" w:rsidRPr="004C1128" w:rsidRDefault="00681834" w:rsidP="00334807">
      <w:pPr>
        <w:ind w:firstLine="708"/>
        <w:jc w:val="both"/>
        <w:rPr>
          <w:color w:val="000000"/>
          <w:sz w:val="28"/>
          <w:szCs w:val="28"/>
        </w:rPr>
      </w:pPr>
      <w:r w:rsidRPr="004C1128">
        <w:rPr>
          <w:color w:val="000000"/>
          <w:sz w:val="28"/>
          <w:szCs w:val="28"/>
        </w:rPr>
        <w:t>а) размещать любые объекты и предметы (материалы) в пределах созданных в соответствии с требованиями нормативно-технических документов проходов и подъездов для доступа к объектам электросетевого хозяйства, а также проводить любые работы и возводить сооружения, которые могут препятствовать доступу к объектам электросетевого хозяйства, без создания необходимых для такого доступа проходов и подъездов;</w:t>
      </w:r>
    </w:p>
    <w:p w:rsidR="00681834" w:rsidRPr="004C1128" w:rsidRDefault="00681834" w:rsidP="00334807">
      <w:pPr>
        <w:ind w:firstLine="708"/>
        <w:jc w:val="both"/>
        <w:rPr>
          <w:color w:val="000000"/>
          <w:sz w:val="28"/>
          <w:szCs w:val="28"/>
        </w:rPr>
      </w:pPr>
      <w:r w:rsidRPr="004C1128">
        <w:rPr>
          <w:color w:val="000000"/>
          <w:sz w:val="28"/>
          <w:szCs w:val="28"/>
        </w:rPr>
        <w:t>б) размещать свалки;</w:t>
      </w:r>
    </w:p>
    <w:p w:rsidR="00681834" w:rsidRPr="004C1128" w:rsidRDefault="00681834" w:rsidP="00334807">
      <w:pPr>
        <w:ind w:firstLine="708"/>
        <w:jc w:val="both"/>
        <w:rPr>
          <w:color w:val="000000"/>
          <w:sz w:val="28"/>
          <w:szCs w:val="28"/>
        </w:rPr>
      </w:pPr>
      <w:r w:rsidRPr="004C1128">
        <w:rPr>
          <w:color w:val="000000"/>
          <w:sz w:val="28"/>
          <w:szCs w:val="28"/>
        </w:rPr>
        <w:t>в) складировать или размещать хранилища любых, в том числе горюче-смазочных, материалов;</w:t>
      </w:r>
    </w:p>
    <w:p w:rsidR="00681834" w:rsidRPr="004C1128" w:rsidRDefault="00681834" w:rsidP="00334807">
      <w:pPr>
        <w:ind w:firstLine="708"/>
        <w:jc w:val="both"/>
        <w:rPr>
          <w:color w:val="000000"/>
          <w:sz w:val="28"/>
          <w:szCs w:val="28"/>
        </w:rPr>
      </w:pPr>
      <w:r w:rsidRPr="004C1128">
        <w:rPr>
          <w:color w:val="000000"/>
          <w:sz w:val="28"/>
          <w:szCs w:val="28"/>
        </w:rPr>
        <w:t>г) размещать детские и спортивные площадки, стадионы, рынки, торговые точки, полевые станы, загоны для скота, гаражи и стоянки всех видов машин и механизмов, проводить любые мероприятия, связанные с большим скоплением людей, не занятых выполнением разрешенных в установленном порядке работ (в охранных зонах воздушных линий электропередачи).</w:t>
      </w:r>
    </w:p>
    <w:p w:rsidR="00681834" w:rsidRPr="004C1128" w:rsidRDefault="00681834" w:rsidP="00334807">
      <w:pPr>
        <w:ind w:firstLine="708"/>
        <w:jc w:val="both"/>
        <w:rPr>
          <w:color w:val="000000"/>
          <w:sz w:val="28"/>
          <w:szCs w:val="28"/>
        </w:rPr>
      </w:pPr>
      <w:bookmarkStart w:id="26" w:name="Par13"/>
      <w:bookmarkEnd w:id="26"/>
      <w:r w:rsidRPr="004C1128">
        <w:rPr>
          <w:color w:val="000000"/>
          <w:sz w:val="28"/>
          <w:szCs w:val="28"/>
        </w:rPr>
        <w:t>В пределах охранных зон без письменного решения о согласовании сетевых организаций юридическим и физическим лицам запрещаются:</w:t>
      </w:r>
    </w:p>
    <w:p w:rsidR="00681834" w:rsidRPr="004C1128" w:rsidRDefault="00681834" w:rsidP="00334807">
      <w:pPr>
        <w:ind w:firstLine="708"/>
        <w:jc w:val="both"/>
        <w:rPr>
          <w:color w:val="000000"/>
          <w:sz w:val="28"/>
          <w:szCs w:val="28"/>
        </w:rPr>
      </w:pPr>
      <w:r w:rsidRPr="004C1128">
        <w:rPr>
          <w:color w:val="000000"/>
          <w:sz w:val="28"/>
          <w:szCs w:val="28"/>
        </w:rPr>
        <w:t>а) строительство, капитальный ремонт, реконструкция или снос зданий и сооружений;</w:t>
      </w:r>
    </w:p>
    <w:p w:rsidR="00681834" w:rsidRPr="004C1128" w:rsidRDefault="00681834" w:rsidP="00334807">
      <w:pPr>
        <w:ind w:firstLine="708"/>
        <w:jc w:val="both"/>
        <w:rPr>
          <w:color w:val="000000"/>
          <w:sz w:val="28"/>
          <w:szCs w:val="28"/>
        </w:rPr>
      </w:pPr>
      <w:r w:rsidRPr="004C1128">
        <w:rPr>
          <w:color w:val="000000"/>
          <w:sz w:val="28"/>
          <w:szCs w:val="28"/>
        </w:rPr>
        <w:t>б) горные, взрывные, мелиоративные работы, в том числе связанные с временным затоплением земель;</w:t>
      </w:r>
    </w:p>
    <w:p w:rsidR="00681834" w:rsidRPr="004C1128" w:rsidRDefault="00681834" w:rsidP="00334807">
      <w:pPr>
        <w:ind w:firstLine="708"/>
        <w:jc w:val="both"/>
        <w:rPr>
          <w:color w:val="000000"/>
          <w:sz w:val="28"/>
          <w:szCs w:val="28"/>
        </w:rPr>
      </w:pPr>
      <w:r w:rsidRPr="004C1128">
        <w:rPr>
          <w:color w:val="000000"/>
          <w:sz w:val="28"/>
          <w:szCs w:val="28"/>
        </w:rPr>
        <w:t>в) посадка и вырубка деревьев и кустарников;</w:t>
      </w:r>
    </w:p>
    <w:p w:rsidR="00681834" w:rsidRPr="004C1128" w:rsidRDefault="00681834" w:rsidP="00334807">
      <w:pPr>
        <w:ind w:firstLine="708"/>
        <w:jc w:val="both"/>
        <w:rPr>
          <w:color w:val="000000"/>
          <w:sz w:val="28"/>
          <w:szCs w:val="28"/>
        </w:rPr>
      </w:pPr>
      <w:r w:rsidRPr="004C1128">
        <w:rPr>
          <w:color w:val="000000"/>
          <w:sz w:val="28"/>
          <w:szCs w:val="28"/>
        </w:rPr>
        <w:t>г) земляные работы на глубине более 0,3 метра (на вспахиваемых землях на глубине более 0,45 метра), а также планировка грунта (в охранных зонах подземных кабельных линий электропередачи).</w:t>
      </w:r>
    </w:p>
    <w:p w:rsidR="00681834" w:rsidRPr="004C1128" w:rsidRDefault="00681834" w:rsidP="00334807">
      <w:pPr>
        <w:ind w:firstLine="708"/>
        <w:jc w:val="both"/>
        <w:rPr>
          <w:color w:val="000000"/>
          <w:sz w:val="28"/>
          <w:szCs w:val="28"/>
        </w:rPr>
      </w:pPr>
      <w:r w:rsidRPr="004C1128">
        <w:rPr>
          <w:color w:val="000000"/>
          <w:sz w:val="28"/>
          <w:szCs w:val="28"/>
        </w:rPr>
        <w:t>В охранных зонах, установленных для объектов электросетевого хозяйства напряжением до 1000 вольт, помимо вышеуказанных действий по согласованию, без письменного решения о согласовании сетевых организаций запрещается:</w:t>
      </w:r>
    </w:p>
    <w:p w:rsidR="00681834" w:rsidRPr="004C1128" w:rsidRDefault="00681834" w:rsidP="00334807">
      <w:pPr>
        <w:ind w:firstLine="708"/>
        <w:jc w:val="both"/>
        <w:rPr>
          <w:color w:val="000000"/>
          <w:sz w:val="28"/>
          <w:szCs w:val="28"/>
        </w:rPr>
      </w:pPr>
      <w:r w:rsidRPr="004C1128">
        <w:rPr>
          <w:color w:val="000000"/>
          <w:sz w:val="28"/>
          <w:szCs w:val="28"/>
        </w:rPr>
        <w:t>а) размещать детские и спортивные площадки, стадионы, рынки, торговые точки, полевые станы, загоны для скота, гаражи и стоянки всех видов машин и механизмов, садовые, огородные и дачные земельные участки, объекты садоводческих, огороднических или дачных некоммерческих объединений, объекты жилищного строительства, в том числе индивидуального (в охранных зонах воздушных линий электропередачи);</w:t>
      </w:r>
    </w:p>
    <w:p w:rsidR="00681834" w:rsidRPr="004C1128" w:rsidRDefault="00681834" w:rsidP="00334807">
      <w:pPr>
        <w:ind w:firstLine="708"/>
        <w:jc w:val="both"/>
        <w:rPr>
          <w:color w:val="000000"/>
          <w:sz w:val="28"/>
          <w:szCs w:val="28"/>
        </w:rPr>
      </w:pPr>
      <w:r w:rsidRPr="004C1128">
        <w:rPr>
          <w:color w:val="000000"/>
          <w:sz w:val="28"/>
          <w:szCs w:val="28"/>
        </w:rPr>
        <w:t>б) складировать или размещать хранилища любых, в том числе горюче-смазочных, материалов.</w:t>
      </w:r>
    </w:p>
    <w:p w:rsidR="00681834" w:rsidRPr="004C1128" w:rsidRDefault="00681834" w:rsidP="00334807">
      <w:pPr>
        <w:ind w:firstLine="708"/>
        <w:jc w:val="both"/>
        <w:rPr>
          <w:color w:val="000000"/>
          <w:sz w:val="28"/>
          <w:szCs w:val="28"/>
        </w:rPr>
      </w:pPr>
      <w:r w:rsidRPr="004C1128">
        <w:rPr>
          <w:color w:val="000000"/>
          <w:sz w:val="28"/>
          <w:szCs w:val="28"/>
        </w:rPr>
        <w:t xml:space="preserve"> В охранных зонах трубопроводов запрещается производить всякого рода действия, могущие нарушить нормальную эксплуатацию трубопроводов либо привести к их повреждению, в частности:</w:t>
      </w:r>
    </w:p>
    <w:p w:rsidR="00681834" w:rsidRPr="004C1128" w:rsidRDefault="00681834" w:rsidP="00334807">
      <w:pPr>
        <w:ind w:firstLine="708"/>
        <w:jc w:val="both"/>
        <w:rPr>
          <w:color w:val="000000"/>
          <w:sz w:val="28"/>
          <w:szCs w:val="28"/>
        </w:rPr>
      </w:pPr>
      <w:r w:rsidRPr="004C1128">
        <w:rPr>
          <w:color w:val="000000"/>
          <w:sz w:val="28"/>
          <w:szCs w:val="28"/>
        </w:rPr>
        <w:t>а) перемещать, засыпать и ломать опознавательные и сигнальные знаки, контрольно - измерительные пункты;</w:t>
      </w:r>
    </w:p>
    <w:p w:rsidR="00681834" w:rsidRPr="004C1128" w:rsidRDefault="00681834" w:rsidP="00334807">
      <w:pPr>
        <w:ind w:firstLine="708"/>
        <w:jc w:val="both"/>
        <w:rPr>
          <w:color w:val="000000"/>
          <w:sz w:val="28"/>
          <w:szCs w:val="28"/>
        </w:rPr>
      </w:pPr>
      <w:r w:rsidRPr="004C1128">
        <w:rPr>
          <w:color w:val="000000"/>
          <w:sz w:val="28"/>
          <w:szCs w:val="28"/>
        </w:rPr>
        <w:t>б) устраивать всякого рода свалки, выливать растворы кислот, солей и щелочей;</w:t>
      </w:r>
    </w:p>
    <w:p w:rsidR="00681834" w:rsidRPr="004C1128" w:rsidRDefault="00681834" w:rsidP="00334807">
      <w:pPr>
        <w:ind w:firstLine="708"/>
        <w:jc w:val="both"/>
        <w:rPr>
          <w:color w:val="000000"/>
          <w:sz w:val="28"/>
          <w:szCs w:val="28"/>
        </w:rPr>
      </w:pPr>
      <w:r w:rsidRPr="004C1128">
        <w:rPr>
          <w:color w:val="000000"/>
          <w:sz w:val="28"/>
          <w:szCs w:val="28"/>
        </w:rPr>
        <w:t>в) разрушать берегоукрепительные сооружения, водопропускные устройства, земляные и иные сооружения (устройства), предохраняющие трубопроводы от разрушения, а прилегающую территорию и окружающую местность - от аварийного разлива транспортируемой продукции;</w:t>
      </w:r>
    </w:p>
    <w:p w:rsidR="00681834" w:rsidRPr="004C1128" w:rsidRDefault="00681834" w:rsidP="00334807">
      <w:pPr>
        <w:ind w:firstLine="708"/>
        <w:jc w:val="both"/>
        <w:rPr>
          <w:color w:val="000000"/>
          <w:sz w:val="28"/>
          <w:szCs w:val="28"/>
        </w:rPr>
      </w:pPr>
      <w:r w:rsidRPr="004C1128">
        <w:rPr>
          <w:color w:val="000000"/>
          <w:sz w:val="28"/>
          <w:szCs w:val="28"/>
        </w:rPr>
        <w:t>г) размещать какие-либо открытые или закрытые источники огня.</w:t>
      </w:r>
    </w:p>
    <w:p w:rsidR="00681834" w:rsidRPr="004C1128" w:rsidRDefault="00681834" w:rsidP="00334807">
      <w:pPr>
        <w:ind w:firstLine="708"/>
        <w:jc w:val="both"/>
        <w:rPr>
          <w:color w:val="000000"/>
          <w:sz w:val="28"/>
          <w:szCs w:val="28"/>
        </w:rPr>
      </w:pPr>
      <w:r w:rsidRPr="004C1128">
        <w:rPr>
          <w:color w:val="000000"/>
          <w:sz w:val="28"/>
          <w:szCs w:val="28"/>
        </w:rPr>
        <w:t>В охранных зонах трубопроводов без письменного разрешения предприятий трубопроводного транспорта запрещается:</w:t>
      </w:r>
    </w:p>
    <w:p w:rsidR="00681834" w:rsidRPr="004C1128" w:rsidRDefault="00681834" w:rsidP="00334807">
      <w:pPr>
        <w:ind w:firstLine="708"/>
        <w:jc w:val="both"/>
        <w:rPr>
          <w:color w:val="000000"/>
          <w:sz w:val="28"/>
          <w:szCs w:val="28"/>
        </w:rPr>
      </w:pPr>
      <w:r w:rsidRPr="004C1128">
        <w:rPr>
          <w:color w:val="000000"/>
          <w:sz w:val="28"/>
          <w:szCs w:val="28"/>
        </w:rPr>
        <w:t>а) возводить любые постройки и сооружения;</w:t>
      </w:r>
    </w:p>
    <w:p w:rsidR="00681834" w:rsidRPr="004C1128" w:rsidRDefault="00681834" w:rsidP="00334807">
      <w:pPr>
        <w:ind w:firstLine="708"/>
        <w:jc w:val="both"/>
        <w:rPr>
          <w:color w:val="000000"/>
          <w:sz w:val="28"/>
          <w:szCs w:val="28"/>
        </w:rPr>
      </w:pPr>
      <w:r w:rsidRPr="004C1128">
        <w:rPr>
          <w:color w:val="000000"/>
          <w:sz w:val="28"/>
          <w:szCs w:val="28"/>
        </w:rPr>
        <w:t>б) высаживать деревья и кустарники всех видов, складировать корма, удобрения, материалы, сено и солому, располагать коновязи, содержать скот, выделять рыбопромысловые участки, производить добычу рыбы, а также водных животных и растений, устраивать водопои, производить колку и заготовку льда;</w:t>
      </w:r>
    </w:p>
    <w:p w:rsidR="00681834" w:rsidRPr="004C1128" w:rsidRDefault="00681834" w:rsidP="00334807">
      <w:pPr>
        <w:ind w:firstLine="708"/>
        <w:jc w:val="both"/>
        <w:rPr>
          <w:color w:val="000000"/>
          <w:sz w:val="28"/>
          <w:szCs w:val="28"/>
        </w:rPr>
      </w:pPr>
      <w:r w:rsidRPr="004C1128">
        <w:rPr>
          <w:color w:val="000000"/>
          <w:sz w:val="28"/>
          <w:szCs w:val="28"/>
        </w:rPr>
        <w:t>в) сооружать проезды и переезды через трассы трубопроводов, устраивать стоянки автомобильного транспорта, тракторов и механизмов, размещать сады и огороды;</w:t>
      </w:r>
    </w:p>
    <w:p w:rsidR="00681834" w:rsidRDefault="00681834" w:rsidP="00334807">
      <w:pPr>
        <w:ind w:firstLine="708"/>
        <w:jc w:val="both"/>
        <w:rPr>
          <w:color w:val="000000"/>
          <w:sz w:val="28"/>
          <w:szCs w:val="28"/>
        </w:rPr>
      </w:pPr>
      <w:r w:rsidRPr="004C1128">
        <w:rPr>
          <w:color w:val="000000"/>
          <w:sz w:val="28"/>
          <w:szCs w:val="28"/>
        </w:rPr>
        <w:t>г) производить мелиоративные земляные работы, сооружать оросительные и осушительные системы;</w:t>
      </w:r>
    </w:p>
    <w:p w:rsidR="00681834" w:rsidRPr="004C1128" w:rsidRDefault="00681834" w:rsidP="00334807">
      <w:pPr>
        <w:ind w:firstLine="708"/>
        <w:jc w:val="both"/>
        <w:rPr>
          <w:color w:val="000000"/>
          <w:sz w:val="28"/>
          <w:szCs w:val="28"/>
        </w:rPr>
      </w:pPr>
      <w:r w:rsidRPr="004C1128">
        <w:rPr>
          <w:color w:val="000000"/>
          <w:sz w:val="28"/>
          <w:szCs w:val="28"/>
        </w:rPr>
        <w:t>д) производить всякого рода открытые и подземные, горные, строительные, монтажные и взрывные работы, планировку грунта.</w:t>
      </w:r>
    </w:p>
    <w:p w:rsidR="00681834" w:rsidRPr="004C1128" w:rsidRDefault="00681834" w:rsidP="00334807">
      <w:pPr>
        <w:ind w:firstLine="708"/>
        <w:jc w:val="both"/>
        <w:rPr>
          <w:color w:val="000000"/>
          <w:sz w:val="28"/>
          <w:szCs w:val="28"/>
        </w:rPr>
      </w:pPr>
      <w:r w:rsidRPr="004C1128">
        <w:rPr>
          <w:color w:val="000000"/>
          <w:sz w:val="28"/>
          <w:szCs w:val="28"/>
        </w:rPr>
        <w:t>Земельные участки, входящие в охранные зоны трубопроводов, не изымаются у землепользователей и используются ими для проведения сельскохозяйственных и иных работ с обязательным соблюдением требований настоящих Правил».</w:t>
      </w:r>
    </w:p>
    <w:p w:rsidR="00681834" w:rsidRPr="0051071E" w:rsidRDefault="00681834" w:rsidP="00334807">
      <w:pPr>
        <w:ind w:firstLine="708"/>
        <w:jc w:val="both"/>
        <w:rPr>
          <w:color w:val="000000"/>
          <w:sz w:val="28"/>
          <w:szCs w:val="28"/>
        </w:rPr>
      </w:pPr>
    </w:p>
    <w:p w:rsidR="00681834" w:rsidRPr="00D1452D" w:rsidRDefault="00681834" w:rsidP="00334807">
      <w:pPr>
        <w:ind w:firstLine="709"/>
        <w:jc w:val="both"/>
        <w:rPr>
          <w:b/>
          <w:color w:val="000000"/>
          <w:sz w:val="28"/>
          <w:szCs w:val="28"/>
        </w:rPr>
      </w:pPr>
      <w:r w:rsidRPr="00D1452D">
        <w:rPr>
          <w:b/>
          <w:color w:val="000000"/>
          <w:sz w:val="28"/>
          <w:szCs w:val="28"/>
        </w:rPr>
        <w:t>3. Использование земельных участков в границах водоохранных зон.</w:t>
      </w:r>
    </w:p>
    <w:p w:rsidR="00681834" w:rsidRPr="004C1128" w:rsidRDefault="00681834" w:rsidP="00334807">
      <w:pPr>
        <w:ind w:firstLine="709"/>
        <w:jc w:val="both"/>
        <w:rPr>
          <w:color w:val="000000"/>
          <w:sz w:val="28"/>
          <w:szCs w:val="28"/>
        </w:rPr>
      </w:pPr>
    </w:p>
    <w:p w:rsidR="00681834" w:rsidRPr="004C1128" w:rsidRDefault="00681834" w:rsidP="00334807">
      <w:pPr>
        <w:ind w:firstLine="708"/>
        <w:jc w:val="both"/>
        <w:rPr>
          <w:color w:val="000000"/>
          <w:sz w:val="28"/>
          <w:szCs w:val="28"/>
        </w:rPr>
      </w:pPr>
      <w:r w:rsidRPr="004C1128">
        <w:rPr>
          <w:color w:val="000000"/>
          <w:sz w:val="28"/>
          <w:szCs w:val="28"/>
        </w:rPr>
        <w:t xml:space="preserve"> В границах водоохранных зон запрещаются:</w:t>
      </w:r>
    </w:p>
    <w:p w:rsidR="00681834" w:rsidRPr="00710A59" w:rsidRDefault="00681834" w:rsidP="00334807">
      <w:pPr>
        <w:ind w:firstLine="708"/>
        <w:jc w:val="both"/>
        <w:rPr>
          <w:color w:val="000000"/>
          <w:sz w:val="28"/>
          <w:szCs w:val="28"/>
        </w:rPr>
      </w:pPr>
      <w:r w:rsidRPr="00710A59">
        <w:rPr>
          <w:color w:val="000000"/>
          <w:sz w:val="28"/>
          <w:szCs w:val="28"/>
        </w:rPr>
        <w:t>1)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681834" w:rsidRPr="00710A59" w:rsidRDefault="00681834" w:rsidP="00334807">
      <w:pPr>
        <w:ind w:firstLine="708"/>
        <w:jc w:val="both"/>
        <w:rPr>
          <w:color w:val="000000"/>
          <w:sz w:val="28"/>
          <w:szCs w:val="28"/>
        </w:rPr>
      </w:pPr>
      <w:r w:rsidRPr="00710A59">
        <w:rPr>
          <w:color w:val="000000"/>
          <w:sz w:val="28"/>
          <w:szCs w:val="28"/>
        </w:rPr>
        <w:t>2)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681834" w:rsidRPr="00710A59" w:rsidRDefault="00681834" w:rsidP="00334807">
      <w:pPr>
        <w:ind w:firstLine="708"/>
        <w:jc w:val="both"/>
        <w:rPr>
          <w:color w:val="000000"/>
          <w:sz w:val="28"/>
          <w:szCs w:val="28"/>
        </w:rPr>
      </w:pPr>
      <w:r w:rsidRPr="00710A59">
        <w:rPr>
          <w:color w:val="000000"/>
          <w:sz w:val="28"/>
          <w:szCs w:val="28"/>
        </w:rPr>
        <w:t>3)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Водного кодекса РФ),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681834" w:rsidRPr="00710A59" w:rsidRDefault="00681834" w:rsidP="00334807">
      <w:pPr>
        <w:ind w:firstLine="708"/>
        <w:jc w:val="both"/>
        <w:rPr>
          <w:color w:val="000000"/>
          <w:sz w:val="28"/>
          <w:szCs w:val="28"/>
        </w:rPr>
      </w:pPr>
      <w:r w:rsidRPr="00710A59">
        <w:rPr>
          <w:color w:val="000000"/>
          <w:sz w:val="28"/>
          <w:szCs w:val="28"/>
        </w:rPr>
        <w:t>4) размещение специализированных хранилищ пестицидов и агрохимикатов, применение пестицидов и агрохимикатов;</w:t>
      </w:r>
    </w:p>
    <w:p w:rsidR="00681834" w:rsidRPr="00710A59" w:rsidRDefault="00681834" w:rsidP="00334807">
      <w:pPr>
        <w:ind w:firstLine="708"/>
        <w:jc w:val="both"/>
        <w:rPr>
          <w:color w:val="000000"/>
          <w:sz w:val="28"/>
          <w:szCs w:val="28"/>
        </w:rPr>
      </w:pPr>
      <w:r w:rsidRPr="00710A59">
        <w:rPr>
          <w:color w:val="000000"/>
          <w:sz w:val="28"/>
          <w:szCs w:val="28"/>
        </w:rPr>
        <w:t xml:space="preserve">5)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w:t>
      </w:r>
      <w:hyperlink r:id="rId11" w:history="1">
        <w:r w:rsidRPr="00710A59">
          <w:t>статьей 19.1</w:t>
        </w:r>
      </w:hyperlink>
      <w:r w:rsidRPr="00710A59">
        <w:rPr>
          <w:color w:val="000000"/>
          <w:sz w:val="28"/>
          <w:szCs w:val="28"/>
        </w:rPr>
        <w:t xml:space="preserve"> Закона Российской Федерации от 21 февраля 1992 года N 2395-1 "О недрах").</w:t>
      </w:r>
    </w:p>
    <w:p w:rsidR="00681834" w:rsidRPr="00710A59" w:rsidRDefault="00681834" w:rsidP="00334807">
      <w:pPr>
        <w:ind w:firstLine="708"/>
        <w:jc w:val="both"/>
        <w:rPr>
          <w:color w:val="000000"/>
          <w:sz w:val="28"/>
          <w:szCs w:val="28"/>
        </w:rPr>
      </w:pPr>
      <w:r w:rsidRPr="00710A59">
        <w:rPr>
          <w:color w:val="000000"/>
          <w:sz w:val="28"/>
          <w:szCs w:val="28"/>
        </w:rPr>
        <w:t>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w:t>
      </w:r>
      <w:r>
        <w:rPr>
          <w:color w:val="000000"/>
          <w:sz w:val="28"/>
          <w:szCs w:val="28"/>
        </w:rPr>
        <w:t>-</w:t>
      </w:r>
      <w:r w:rsidRPr="00710A59">
        <w:rPr>
          <w:color w:val="000000"/>
          <w:sz w:val="28"/>
          <w:szCs w:val="28"/>
        </w:rPr>
        <w:t>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681834" w:rsidRPr="00710A59" w:rsidRDefault="00681834" w:rsidP="00334807">
      <w:pPr>
        <w:ind w:firstLine="708"/>
        <w:jc w:val="both"/>
        <w:rPr>
          <w:color w:val="000000"/>
          <w:sz w:val="28"/>
          <w:szCs w:val="28"/>
        </w:rPr>
      </w:pPr>
      <w:bookmarkStart w:id="27" w:name="Par17"/>
      <w:bookmarkEnd w:id="27"/>
      <w:r w:rsidRPr="00710A59">
        <w:rPr>
          <w:color w:val="000000"/>
          <w:sz w:val="28"/>
          <w:szCs w:val="28"/>
        </w:rPr>
        <w:t>1) централизованные системы водоотведения (канализации), централизованные ливневые системы водоотведения;</w:t>
      </w:r>
    </w:p>
    <w:p w:rsidR="00681834" w:rsidRPr="00710A59" w:rsidRDefault="00681834" w:rsidP="00334807">
      <w:pPr>
        <w:ind w:firstLine="708"/>
        <w:jc w:val="both"/>
        <w:rPr>
          <w:color w:val="000000"/>
          <w:sz w:val="28"/>
          <w:szCs w:val="28"/>
        </w:rPr>
      </w:pPr>
      <w:r w:rsidRPr="00710A59">
        <w:rPr>
          <w:color w:val="000000"/>
          <w:sz w:val="28"/>
          <w:szCs w:val="28"/>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681834" w:rsidRPr="00710A59" w:rsidRDefault="00681834" w:rsidP="00334807">
      <w:pPr>
        <w:ind w:firstLine="708"/>
        <w:jc w:val="both"/>
        <w:rPr>
          <w:color w:val="000000"/>
          <w:sz w:val="28"/>
          <w:szCs w:val="28"/>
        </w:rPr>
      </w:pPr>
      <w:r w:rsidRPr="00710A59">
        <w:rPr>
          <w:color w:val="000000"/>
          <w:sz w:val="28"/>
          <w:szCs w:val="28"/>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Водного кодекса РФ;</w:t>
      </w:r>
    </w:p>
    <w:p w:rsidR="00681834" w:rsidRPr="00710A59" w:rsidRDefault="00681834" w:rsidP="00334807">
      <w:pPr>
        <w:ind w:firstLine="708"/>
        <w:jc w:val="both"/>
        <w:rPr>
          <w:color w:val="000000"/>
          <w:sz w:val="28"/>
          <w:szCs w:val="28"/>
        </w:rPr>
      </w:pPr>
      <w:r w:rsidRPr="00710A59">
        <w:rPr>
          <w:color w:val="000000"/>
          <w:sz w:val="28"/>
          <w:szCs w:val="28"/>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681834" w:rsidRPr="00710A59" w:rsidRDefault="00681834" w:rsidP="00334807">
      <w:pPr>
        <w:ind w:firstLine="708"/>
        <w:jc w:val="both"/>
        <w:rPr>
          <w:color w:val="000000"/>
          <w:sz w:val="28"/>
          <w:szCs w:val="28"/>
        </w:rPr>
      </w:pPr>
      <w:r w:rsidRPr="00710A59">
        <w:rPr>
          <w:color w:val="000000"/>
          <w:sz w:val="28"/>
          <w:szCs w:val="28"/>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оборудования такими сооружениями и (или) подключения к системам, указанным в </w:t>
      </w:r>
      <w:hyperlink w:anchor="Par17" w:history="1">
        <w:r w:rsidRPr="00710A59">
          <w:t>пункте 1 части 16</w:t>
        </w:r>
      </w:hyperlink>
      <w:r w:rsidRPr="00710A59">
        <w:rPr>
          <w:color w:val="000000"/>
          <w:sz w:val="28"/>
          <w:szCs w:val="28"/>
        </w:rPr>
        <w:t xml:space="preserve"> Водного кодекса РФ,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681834" w:rsidRPr="00710A59" w:rsidRDefault="00681834" w:rsidP="00334807">
      <w:pPr>
        <w:ind w:firstLine="708"/>
        <w:jc w:val="both"/>
        <w:rPr>
          <w:color w:val="000000"/>
          <w:sz w:val="28"/>
          <w:szCs w:val="28"/>
        </w:rPr>
      </w:pPr>
      <w:r w:rsidRPr="00710A59">
        <w:rPr>
          <w:color w:val="000000"/>
          <w:sz w:val="28"/>
          <w:szCs w:val="28"/>
        </w:rPr>
        <w:t xml:space="preserve">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12" w:history="1">
        <w:r w:rsidRPr="00710A59">
          <w:t>порядке</w:t>
        </w:r>
      </w:hyperlink>
      <w:r w:rsidRPr="00710A59">
        <w:rPr>
          <w:color w:val="000000"/>
          <w:sz w:val="28"/>
          <w:szCs w:val="28"/>
        </w:rPr>
        <w:t>, установленном Правительством Российской Федерации.</w:t>
      </w:r>
    </w:p>
    <w:p w:rsidR="00681834" w:rsidRPr="00710A59" w:rsidRDefault="00681834" w:rsidP="00334807">
      <w:pPr>
        <w:ind w:firstLine="708"/>
        <w:jc w:val="both"/>
        <w:rPr>
          <w:color w:val="000000"/>
          <w:sz w:val="28"/>
          <w:szCs w:val="28"/>
        </w:rPr>
      </w:pPr>
      <w:r w:rsidRPr="00710A59">
        <w:rPr>
          <w:color w:val="000000"/>
          <w:sz w:val="28"/>
          <w:szCs w:val="28"/>
        </w:rPr>
        <w:t>2. Водные объекты или их части, имеющие особое природоохранное, научное, культурное, эстетическое, рекреационное и оздоровительное значение, могут быть признаны особо охраняемыми водными объектами.</w:t>
      </w:r>
    </w:p>
    <w:p w:rsidR="00681834" w:rsidRPr="00710A59" w:rsidRDefault="00681834" w:rsidP="00334807">
      <w:pPr>
        <w:ind w:firstLine="708"/>
        <w:jc w:val="both"/>
        <w:rPr>
          <w:color w:val="000000"/>
          <w:sz w:val="28"/>
          <w:szCs w:val="28"/>
        </w:rPr>
      </w:pPr>
      <w:r w:rsidRPr="00710A59">
        <w:rPr>
          <w:color w:val="000000"/>
          <w:sz w:val="28"/>
          <w:szCs w:val="28"/>
        </w:rPr>
        <w:t xml:space="preserve">Статус, режим особой охраны и границы территорий, в пределах которых расположены водные объекты, устанавливаются в соответствии с </w:t>
      </w:r>
      <w:hyperlink r:id="rId13" w:history="1">
        <w:r w:rsidRPr="00710A59">
          <w:t>законодательством</w:t>
        </w:r>
      </w:hyperlink>
      <w:r w:rsidRPr="00710A59">
        <w:rPr>
          <w:color w:val="000000"/>
          <w:sz w:val="28"/>
          <w:szCs w:val="28"/>
        </w:rPr>
        <w:t xml:space="preserve"> об особо охраняемых природных территориях и законодательством Российской Федерации об объектах культурного наследия.</w:t>
      </w:r>
    </w:p>
    <w:p w:rsidR="00681834" w:rsidRPr="00710A59" w:rsidRDefault="00681834" w:rsidP="00334807">
      <w:pPr>
        <w:ind w:firstLine="708"/>
        <w:jc w:val="both"/>
        <w:rPr>
          <w:color w:val="000000"/>
          <w:sz w:val="28"/>
          <w:szCs w:val="28"/>
        </w:rPr>
      </w:pPr>
      <w:r w:rsidRPr="00710A59">
        <w:rPr>
          <w:color w:val="000000"/>
          <w:sz w:val="28"/>
          <w:szCs w:val="28"/>
        </w:rPr>
        <w:t xml:space="preserve">Особый режим использования водного объекта или его части, в границах которых располагается объект археологического наследия, предусматривает возможность проведения работ, определенных Водным кодексом РФ, при условии обеспечения сохранности объекта археологического наследия, включенного в единый государственный реестр объектов культурного наследия (памятников истории и культуры) народов Российской Федерации, либо выявленного объекта археологического наследия, а также обеспечения доступа граждан к </w:t>
      </w:r>
      <w:r>
        <w:rPr>
          <w:color w:val="000000"/>
          <w:sz w:val="28"/>
          <w:szCs w:val="28"/>
        </w:rPr>
        <w:t>ук</w:t>
      </w:r>
      <w:r w:rsidRPr="00710A59">
        <w:rPr>
          <w:color w:val="000000"/>
          <w:sz w:val="28"/>
          <w:szCs w:val="28"/>
        </w:rPr>
        <w:t xml:space="preserve">азанным объектам и проведения археологических полевых работ в порядке, установленном Федеральным </w:t>
      </w:r>
      <w:hyperlink r:id="rId14" w:history="1">
        <w:r w:rsidRPr="00710A59">
          <w:t>законом</w:t>
        </w:r>
      </w:hyperlink>
      <w:r w:rsidRPr="00710A59">
        <w:rPr>
          <w:color w:val="000000"/>
          <w:sz w:val="28"/>
          <w:szCs w:val="28"/>
        </w:rPr>
        <w:t xml:space="preserve"> от 25 июня 2002 года N 73-ФЗ "Об объектах культурного наследия (памятниках истории и культуры) народов Российской Федерации".</w:t>
      </w:r>
    </w:p>
    <w:p w:rsidR="00681834" w:rsidRPr="00710A59" w:rsidRDefault="00681834" w:rsidP="00334807">
      <w:pPr>
        <w:ind w:firstLine="708"/>
        <w:jc w:val="both"/>
        <w:rPr>
          <w:color w:val="000000"/>
          <w:sz w:val="28"/>
          <w:szCs w:val="28"/>
        </w:rPr>
      </w:pPr>
      <w:r w:rsidRPr="00710A59">
        <w:rPr>
          <w:color w:val="000000"/>
          <w:sz w:val="28"/>
          <w:szCs w:val="28"/>
        </w:rPr>
        <w:t xml:space="preserve"> В соответствии с </w:t>
      </w:r>
      <w:hyperlink r:id="rId15" w:history="1">
        <w:r w:rsidRPr="00710A59">
          <w:t>законодательством</w:t>
        </w:r>
      </w:hyperlink>
      <w:r w:rsidRPr="00710A59">
        <w:rPr>
          <w:color w:val="000000"/>
          <w:sz w:val="28"/>
          <w:szCs w:val="28"/>
        </w:rPr>
        <w:t xml:space="preserve"> в области охраны окружающей среды и законодательством в области защиты населения и территорий от чрезвычайных ситуаций зонами экологического бедствия, зонами чрезвычайных ситуаций могут объявляться водные объекты и речные бассейны, в которых в результате техногенных и природных явлений происходят изменения, представляющие угрозу здоровью или жизни человека, объектам животного и растительного мира, другим объектам окружающей среды.</w:t>
      </w:r>
    </w:p>
    <w:p w:rsidR="00681834" w:rsidRPr="00710A59" w:rsidRDefault="00681834" w:rsidP="00334807">
      <w:pPr>
        <w:ind w:firstLine="708"/>
        <w:jc w:val="both"/>
        <w:rPr>
          <w:color w:val="000000"/>
          <w:sz w:val="28"/>
          <w:szCs w:val="28"/>
        </w:rPr>
      </w:pPr>
      <w:r w:rsidRPr="00710A59">
        <w:rPr>
          <w:color w:val="000000"/>
          <w:sz w:val="28"/>
          <w:szCs w:val="28"/>
        </w:rPr>
        <w:t xml:space="preserve">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681834" w:rsidRPr="00710A59" w:rsidRDefault="00681834" w:rsidP="00334807">
      <w:pPr>
        <w:ind w:firstLine="708"/>
        <w:jc w:val="both"/>
        <w:rPr>
          <w:color w:val="000000"/>
          <w:sz w:val="28"/>
          <w:szCs w:val="28"/>
        </w:rPr>
      </w:pPr>
      <w:r w:rsidRPr="00710A59">
        <w:rPr>
          <w:color w:val="000000"/>
          <w:sz w:val="28"/>
          <w:szCs w:val="28"/>
        </w:rPr>
        <w:t>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681834" w:rsidRPr="00710A59" w:rsidRDefault="00681834" w:rsidP="00334807">
      <w:pPr>
        <w:ind w:firstLine="708"/>
        <w:jc w:val="both"/>
        <w:rPr>
          <w:color w:val="000000"/>
          <w:sz w:val="28"/>
          <w:szCs w:val="28"/>
        </w:rPr>
      </w:pPr>
      <w:r w:rsidRPr="00710A59">
        <w:rPr>
          <w:color w:val="000000"/>
          <w:sz w:val="28"/>
          <w:szCs w:val="28"/>
        </w:rPr>
        <w:t>В границах зон затопления, подтопления запрещаются:</w:t>
      </w:r>
    </w:p>
    <w:p w:rsidR="00681834" w:rsidRPr="00710A59" w:rsidRDefault="00681834" w:rsidP="00334807">
      <w:pPr>
        <w:ind w:firstLine="708"/>
        <w:jc w:val="both"/>
        <w:rPr>
          <w:color w:val="000000"/>
          <w:sz w:val="28"/>
          <w:szCs w:val="28"/>
        </w:rPr>
      </w:pPr>
      <w:r w:rsidRPr="00710A59">
        <w:rPr>
          <w:color w:val="000000"/>
          <w:sz w:val="28"/>
          <w:szCs w:val="28"/>
        </w:rPr>
        <w:t>1) использование сточных вод в целях регулирования плодородия почв;</w:t>
      </w:r>
    </w:p>
    <w:p w:rsidR="00681834" w:rsidRPr="00710A59" w:rsidRDefault="00681834" w:rsidP="00334807">
      <w:pPr>
        <w:ind w:firstLine="708"/>
        <w:jc w:val="both"/>
        <w:rPr>
          <w:color w:val="000000"/>
          <w:sz w:val="28"/>
          <w:szCs w:val="28"/>
        </w:rPr>
      </w:pPr>
      <w:r w:rsidRPr="00710A59">
        <w:rPr>
          <w:color w:val="000000"/>
          <w:sz w:val="28"/>
          <w:szCs w:val="28"/>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681834" w:rsidRPr="00710A59" w:rsidRDefault="00681834" w:rsidP="00334807">
      <w:pPr>
        <w:ind w:firstLine="708"/>
        <w:jc w:val="both"/>
        <w:rPr>
          <w:color w:val="000000"/>
          <w:sz w:val="28"/>
          <w:szCs w:val="28"/>
        </w:rPr>
      </w:pPr>
      <w:r w:rsidRPr="00710A59">
        <w:rPr>
          <w:color w:val="000000"/>
          <w:sz w:val="28"/>
          <w:szCs w:val="28"/>
        </w:rPr>
        <w:t>3) осуществление авиационных мер по борьбе с вредными организмами».</w:t>
      </w:r>
    </w:p>
    <w:p w:rsidR="00681834" w:rsidRPr="00710A59" w:rsidRDefault="00681834" w:rsidP="00334807">
      <w:pPr>
        <w:ind w:firstLine="708"/>
        <w:jc w:val="both"/>
        <w:rPr>
          <w:color w:val="000000"/>
          <w:sz w:val="28"/>
          <w:szCs w:val="28"/>
        </w:rPr>
      </w:pPr>
    </w:p>
    <w:p w:rsidR="00681834" w:rsidRPr="00D1452D" w:rsidRDefault="00681834" w:rsidP="00334807">
      <w:pPr>
        <w:ind w:firstLine="708"/>
        <w:jc w:val="both"/>
        <w:rPr>
          <w:b/>
          <w:color w:val="000000"/>
          <w:sz w:val="28"/>
          <w:szCs w:val="28"/>
        </w:rPr>
      </w:pPr>
      <w:r w:rsidRPr="00D1452D">
        <w:rPr>
          <w:b/>
          <w:color w:val="000000"/>
          <w:sz w:val="28"/>
          <w:szCs w:val="28"/>
        </w:rPr>
        <w:t>4. Сохранность объектов культурного наследия. Зоны охраны объектов культурного наследия.</w:t>
      </w:r>
    </w:p>
    <w:p w:rsidR="00681834" w:rsidRPr="004C1128" w:rsidRDefault="00681834" w:rsidP="00334807">
      <w:pPr>
        <w:ind w:firstLine="708"/>
        <w:jc w:val="both"/>
        <w:rPr>
          <w:color w:val="000000"/>
          <w:sz w:val="28"/>
          <w:szCs w:val="28"/>
        </w:rPr>
      </w:pPr>
    </w:p>
    <w:p w:rsidR="00681834" w:rsidRPr="004C1128" w:rsidRDefault="00681834" w:rsidP="00334807">
      <w:pPr>
        <w:pStyle w:val="ConsNormal"/>
        <w:ind w:right="0"/>
        <w:jc w:val="both"/>
        <w:rPr>
          <w:rFonts w:ascii="Times New Roman" w:hAnsi="Times New Roman"/>
          <w:color w:val="000000"/>
          <w:sz w:val="28"/>
          <w:szCs w:val="28"/>
        </w:rPr>
      </w:pPr>
      <w:r w:rsidRPr="004C1128">
        <w:rPr>
          <w:rFonts w:ascii="Times New Roman" w:hAnsi="Times New Roman"/>
          <w:color w:val="000000"/>
          <w:sz w:val="28"/>
          <w:szCs w:val="28"/>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681834" w:rsidRPr="00710A59" w:rsidRDefault="00681834" w:rsidP="00334807">
      <w:pPr>
        <w:ind w:firstLine="708"/>
        <w:jc w:val="both"/>
        <w:rPr>
          <w:color w:val="000000"/>
          <w:sz w:val="28"/>
          <w:szCs w:val="28"/>
        </w:rPr>
      </w:pPr>
      <w:r w:rsidRPr="00710A59">
        <w:rPr>
          <w:color w:val="000000"/>
          <w:sz w:val="28"/>
          <w:szCs w:val="28"/>
        </w:rPr>
        <w:t>В охранной зоне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681834" w:rsidRPr="00710A59" w:rsidRDefault="00681834" w:rsidP="00334807">
      <w:pPr>
        <w:ind w:firstLine="708"/>
        <w:jc w:val="both"/>
        <w:rPr>
          <w:color w:val="000000"/>
          <w:sz w:val="28"/>
          <w:szCs w:val="28"/>
        </w:rPr>
      </w:pPr>
      <w:r w:rsidRPr="00710A59">
        <w:rPr>
          <w:color w:val="000000"/>
          <w:sz w:val="28"/>
          <w:szCs w:val="28"/>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w:t>
      </w:r>
    </w:p>
    <w:p w:rsidR="00681834" w:rsidRPr="00710A59" w:rsidRDefault="00681834" w:rsidP="00334807">
      <w:pPr>
        <w:ind w:firstLine="708"/>
        <w:jc w:val="both"/>
        <w:rPr>
          <w:color w:val="000000"/>
          <w:sz w:val="28"/>
          <w:szCs w:val="28"/>
        </w:rPr>
      </w:pPr>
      <w:r w:rsidRPr="00710A59">
        <w:rPr>
          <w:color w:val="000000"/>
          <w:sz w:val="28"/>
          <w:szCs w:val="28"/>
        </w:rPr>
        <w:t>Границы зон охраны объектов культурного наследия, отнесенных к особо ценным объектам культурного наследия народов Российской Федерации,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федеральным органом охраны объектов культурного наследия на основании проектов зон охраны таких объектов культурного наследия с учетом представляемого соответствующим региональным органом охраны объектов культурного наследия в федеральный орган охраны объектов культурного наследия заключения.</w:t>
      </w:r>
    </w:p>
    <w:p w:rsidR="00681834" w:rsidRPr="00710A59" w:rsidRDefault="00681834" w:rsidP="00334807">
      <w:pPr>
        <w:ind w:firstLine="708"/>
        <w:jc w:val="both"/>
        <w:rPr>
          <w:color w:val="000000"/>
          <w:sz w:val="28"/>
          <w:szCs w:val="28"/>
        </w:rPr>
      </w:pPr>
      <w:r w:rsidRPr="00710A59">
        <w:rPr>
          <w:color w:val="000000"/>
          <w:sz w:val="28"/>
          <w:szCs w:val="28"/>
        </w:rPr>
        <w:t>Границы зон охраны объектов культурного наследия, в том числе границы объединенной зоны охраны объектов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особые режимы использования земель в границах территорий данных зон и требования к градостроительным регламентам в границах территорий данных зон утверждаются на основании проектов зон охраны объектов культурного наследия в отношении объектов культурного наследия федерального значения либо проекта объединенной зоны охраны объектов культурного наследия - органом государственной власти субъекта Российской Федерации по согласованию с федеральным органом охраны объектов культурного наследия, а в отношении объектов культурного наследия регионального значения и объектов культурного наследия местного (муниципального) значения - в порядке, установленном законами субъектов Российской Федерации.</w:t>
      </w:r>
    </w:p>
    <w:p w:rsidR="00681834" w:rsidRPr="004C1128" w:rsidRDefault="00681834" w:rsidP="00334807">
      <w:pPr>
        <w:pStyle w:val="ConsNormal"/>
        <w:ind w:right="0"/>
        <w:jc w:val="both"/>
        <w:rPr>
          <w:rFonts w:ascii="Times New Roman" w:hAnsi="Times New Roman"/>
          <w:color w:val="000000"/>
          <w:sz w:val="28"/>
          <w:szCs w:val="28"/>
        </w:rPr>
      </w:pPr>
      <w:r w:rsidRPr="004C1128">
        <w:rPr>
          <w:rFonts w:ascii="Times New Roman" w:hAnsi="Times New Roman"/>
          <w:color w:val="000000"/>
          <w:sz w:val="28"/>
          <w:szCs w:val="28"/>
        </w:rPr>
        <w:t>Распространение наружной рекламы на объектах культурного наследия, их территориях.</w:t>
      </w:r>
    </w:p>
    <w:p w:rsidR="00681834" w:rsidRPr="00710A59" w:rsidRDefault="00681834" w:rsidP="00334807">
      <w:pPr>
        <w:ind w:firstLine="708"/>
        <w:jc w:val="both"/>
        <w:rPr>
          <w:color w:val="000000"/>
          <w:sz w:val="28"/>
          <w:szCs w:val="28"/>
        </w:rPr>
      </w:pPr>
      <w:bookmarkStart w:id="28" w:name="Par21"/>
      <w:bookmarkEnd w:id="28"/>
      <w:r w:rsidRPr="00710A59">
        <w:rPr>
          <w:color w:val="000000"/>
          <w:sz w:val="28"/>
          <w:szCs w:val="28"/>
        </w:rPr>
        <w:t>Не допускается распространение наружной рекламы на объектах культурного наследия, включенных в реестр, а также на их территориях, за исключением территорий достопримечательных мест.</w:t>
      </w:r>
    </w:p>
    <w:p w:rsidR="00681834" w:rsidRPr="00710A59" w:rsidRDefault="00681834" w:rsidP="00334807">
      <w:pPr>
        <w:ind w:firstLine="708"/>
        <w:jc w:val="both"/>
        <w:rPr>
          <w:color w:val="000000"/>
          <w:sz w:val="28"/>
          <w:szCs w:val="28"/>
        </w:rPr>
      </w:pPr>
      <w:r w:rsidRPr="00710A59">
        <w:rPr>
          <w:color w:val="000000"/>
          <w:sz w:val="28"/>
          <w:szCs w:val="28"/>
        </w:rPr>
        <w:t xml:space="preserve">Запрет или ограничение распространения наружной рекламы на объектах культурного наследия, находящихся в границах территории достопримечательного места и включенных в реестр, а также требования к ее распространению устанавливаются соответствующим органом охраны объектов культурного наследия, определенным </w:t>
      </w:r>
      <w:hyperlink r:id="rId16" w:history="1">
        <w:r w:rsidRPr="00710A59">
          <w:t>пунктом 7 статьи 47.6</w:t>
        </w:r>
      </w:hyperlink>
      <w:r w:rsidRPr="00710A59">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w:t>
      </w:r>
    </w:p>
    <w:p w:rsidR="00681834" w:rsidRPr="003D0F55" w:rsidRDefault="00681834" w:rsidP="00334807">
      <w:pPr>
        <w:ind w:firstLine="708"/>
        <w:jc w:val="both"/>
        <w:rPr>
          <w:color w:val="000000"/>
          <w:sz w:val="28"/>
          <w:szCs w:val="28"/>
        </w:rPr>
      </w:pPr>
      <w:r w:rsidRPr="00710A59">
        <w:rPr>
          <w:color w:val="000000"/>
          <w:sz w:val="28"/>
          <w:szCs w:val="28"/>
        </w:rPr>
        <w:t>Требования настоящего пункта не применяются в отношении распространения на объектах культурного наследия, их территориях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w:t>
      </w:r>
      <w:r>
        <w:rPr>
          <w:color w:val="000000"/>
          <w:sz w:val="28"/>
          <w:szCs w:val="28"/>
        </w:rPr>
        <w:t xml:space="preserve">инанием об </w:t>
      </w:r>
      <w:r w:rsidRPr="003D0F55">
        <w:rPr>
          <w:color w:val="000000"/>
          <w:sz w:val="28"/>
          <w:szCs w:val="28"/>
        </w:rPr>
        <w:t>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 Требования к распространению на объектах культурного наследия, их территориях наружной рекламы указываются в охранном обязательстве собственника или иного законного владельца объекта культурного наследия в случае распространения наружной рекламы, предусмотренной настоящим пунктом.</w:t>
      </w:r>
    </w:p>
    <w:p w:rsidR="00681834" w:rsidRPr="003D0F55" w:rsidRDefault="00681834" w:rsidP="00334807">
      <w:pPr>
        <w:ind w:firstLine="708"/>
        <w:jc w:val="both"/>
        <w:rPr>
          <w:color w:val="000000"/>
          <w:sz w:val="28"/>
          <w:szCs w:val="28"/>
        </w:rPr>
      </w:pPr>
      <w:r w:rsidRPr="003D0F55">
        <w:rPr>
          <w:color w:val="000000"/>
          <w:sz w:val="28"/>
          <w:szCs w:val="28"/>
        </w:rPr>
        <w:t xml:space="preserve"> Проектирование и проведение земляных, строительных, мелиоративных, хозяйственных работ, указанных в </w:t>
      </w:r>
      <w:hyperlink r:id="rId17" w:history="1">
        <w:r w:rsidRPr="003D0F55">
          <w:rPr>
            <w:sz w:val="28"/>
            <w:szCs w:val="28"/>
          </w:rPr>
          <w:t>статье 30</w:t>
        </w:r>
      </w:hyperlink>
      <w:r w:rsidRPr="003D0F55">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 по использованию лесов и иных работ осуществляются при отсутствии на данной территории объектов культурного наследия, включенных в реестр, выявленных объектов культурного наследия или объектов, обладающих признаками объекта культурного наследия, либо при условии соблюдения техническим заказчиком (застройщиком) объекта капитального строительства, заказчиками других видов работ, лицом, проводящим указанные работы, требований настоящей статьи.</w:t>
      </w:r>
    </w:p>
    <w:p w:rsidR="00681834" w:rsidRPr="003D0F55" w:rsidRDefault="00681834" w:rsidP="00334807">
      <w:pPr>
        <w:ind w:firstLine="708"/>
        <w:jc w:val="both"/>
        <w:rPr>
          <w:color w:val="000000"/>
          <w:sz w:val="28"/>
          <w:szCs w:val="28"/>
        </w:rPr>
      </w:pPr>
      <w:r w:rsidRPr="003D0F55">
        <w:rPr>
          <w:color w:val="000000"/>
          <w:sz w:val="28"/>
          <w:szCs w:val="28"/>
        </w:rPr>
        <w:t xml:space="preserve">Изыскательские, проектные, земляные, строительные, мелиоративные, хозяйственные работы, указанные в </w:t>
      </w:r>
      <w:hyperlink r:id="rId18" w:history="1">
        <w:r w:rsidRPr="003D0F55">
          <w:rPr>
            <w:sz w:val="28"/>
            <w:szCs w:val="28"/>
          </w:rPr>
          <w:t>статье 30</w:t>
        </w:r>
      </w:hyperlink>
      <w:r w:rsidRPr="003D0F55">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работы по использованию лесов и иные работы в границах территории объекта культурного наследия, включенного в реестр, проводятся при условии соблюдения установленных </w:t>
      </w:r>
      <w:hyperlink r:id="rId19" w:history="1">
        <w:r w:rsidRPr="003D0F55">
          <w:rPr>
            <w:sz w:val="28"/>
            <w:szCs w:val="28"/>
          </w:rPr>
          <w:t>статьей 5.1</w:t>
        </w:r>
      </w:hyperlink>
      <w:r w:rsidRPr="003D0F55">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требований к осуществлению деятельности в границах территории объекта культурного наследия, особого режима использования земельного участка, в границах которого располагается объект археологического наследия, и при условии реализации согласованных соответствующим органом охраны объектов культурного наследия, определенным </w:t>
      </w:r>
      <w:hyperlink w:anchor="Par92" w:history="1">
        <w:r w:rsidRPr="003D0F55">
          <w:rPr>
            <w:sz w:val="28"/>
            <w:szCs w:val="28"/>
          </w:rPr>
          <w:t>пунктом 2 статьи 45</w:t>
        </w:r>
      </w:hyperlink>
      <w:r w:rsidRPr="003D0F55">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обязательных разделов об обеспечении сохранности указанных объектов культурного наследия в проектах проведения таких работ или проектов обеспечения сохранности указанных объектов культурного наследия либо плана проведения спасательных археологических полевых работ, включающих оценку воздействия проводимых работ на указанные объекты культурного наследия.</w:t>
      </w:r>
    </w:p>
    <w:p w:rsidR="00681834" w:rsidRPr="00710A59" w:rsidRDefault="00681834" w:rsidP="00334807">
      <w:pPr>
        <w:ind w:firstLine="708"/>
        <w:jc w:val="both"/>
        <w:rPr>
          <w:color w:val="000000"/>
          <w:sz w:val="28"/>
          <w:szCs w:val="28"/>
        </w:rPr>
      </w:pPr>
      <w:r w:rsidRPr="003D0F55">
        <w:rPr>
          <w:color w:val="000000"/>
          <w:sz w:val="28"/>
          <w:szCs w:val="28"/>
        </w:rPr>
        <w:t>Строительные и иные работы на земельном участке, непосредственно связанном с земельным участком в границах территории объекта культурного наследия, проводятся при наличии в проектной документации разделов об обеспечении сохранности указанного объекта культурного наследия или о проведении спасательных археологических полевых работ или проекта обеспечения сохранности указанного объекта культурного наследия либо плана проведения спасательных археологических полевых работ, включающих оценку воздействия</w:t>
      </w:r>
      <w:r w:rsidRPr="00710A59">
        <w:rPr>
          <w:color w:val="000000"/>
          <w:sz w:val="28"/>
          <w:szCs w:val="28"/>
        </w:rPr>
        <w:t xml:space="preserve"> проводимых работ на указанный объект культурного наследия, согласованных с региональным органом охраны объектов культурного наследия.</w:t>
      </w:r>
    </w:p>
    <w:p w:rsidR="00681834" w:rsidRPr="00710A59" w:rsidRDefault="00681834" w:rsidP="00334807">
      <w:pPr>
        <w:ind w:firstLine="708"/>
        <w:jc w:val="both"/>
        <w:rPr>
          <w:color w:val="000000"/>
          <w:sz w:val="28"/>
          <w:szCs w:val="28"/>
        </w:rPr>
      </w:pPr>
      <w:bookmarkStart w:id="29" w:name="Par32"/>
      <w:bookmarkEnd w:id="29"/>
      <w:r w:rsidRPr="00710A59">
        <w:rPr>
          <w:color w:val="000000"/>
          <w:sz w:val="28"/>
          <w:szCs w:val="28"/>
        </w:rPr>
        <w:t xml:space="preserve">В случае обнаружения в ходе проведения изыскательских, проектных, земляных, строительных, мелиоративных, хозяйственных работ, указанных в </w:t>
      </w:r>
      <w:hyperlink r:id="rId20" w:history="1">
        <w:r w:rsidRPr="00710A59">
          <w:t>статье 30</w:t>
        </w:r>
      </w:hyperlink>
      <w:r w:rsidRPr="00710A59">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 по использованию лесов и иных работ объекта, обладающего признаками объекта культурного наследия, в том числе объекта археологического наследия, заказчик указанных работ, технический заказчик (застройщик) объекта капитального строительства, лицо, проводящее указанные работы, обязаны незамедлительно приостановить указанные работы и в течение трех дней со дня обнаружения такого объекта направить в уп</w:t>
      </w:r>
      <w:hyperlink r:id="rId21" w:history="1">
        <w:r w:rsidRPr="003D0F55">
          <w:rPr>
            <w:sz w:val="28"/>
          </w:rPr>
          <w:t>равление государственной охраны объектов культурного наследия Краснодарского края</w:t>
        </w:r>
      </w:hyperlink>
      <w:r w:rsidRPr="003D0F55">
        <w:rPr>
          <w:color w:val="000000"/>
          <w:sz w:val="32"/>
          <w:szCs w:val="28"/>
        </w:rPr>
        <w:t xml:space="preserve"> </w:t>
      </w:r>
      <w:r w:rsidRPr="00710A59">
        <w:rPr>
          <w:color w:val="000000"/>
          <w:sz w:val="28"/>
          <w:szCs w:val="28"/>
        </w:rPr>
        <w:t>письменное заявление об обнаруженном объекте культурного наследия.</w:t>
      </w:r>
    </w:p>
    <w:p w:rsidR="00681834" w:rsidRPr="00710A59" w:rsidRDefault="00681834" w:rsidP="00334807">
      <w:pPr>
        <w:ind w:firstLine="708"/>
        <w:jc w:val="both"/>
        <w:rPr>
          <w:color w:val="000000"/>
          <w:sz w:val="28"/>
          <w:szCs w:val="28"/>
        </w:rPr>
      </w:pPr>
      <w:bookmarkStart w:id="30" w:name="Par34"/>
      <w:bookmarkEnd w:id="30"/>
      <w:r w:rsidRPr="00710A59">
        <w:rPr>
          <w:color w:val="000000"/>
          <w:sz w:val="28"/>
          <w:szCs w:val="28"/>
        </w:rPr>
        <w:t xml:space="preserve">Указанные лица обязаны соблюдать предусмотренный </w:t>
      </w:r>
      <w:hyperlink r:id="rId22" w:history="1">
        <w:r w:rsidRPr="003D0F55">
          <w:rPr>
            <w:sz w:val="28"/>
          </w:rPr>
          <w:t>пунктом 5 статьи 5.1</w:t>
        </w:r>
      </w:hyperlink>
      <w:r w:rsidRPr="003D0F55">
        <w:rPr>
          <w:color w:val="000000"/>
          <w:sz w:val="32"/>
          <w:szCs w:val="28"/>
        </w:rPr>
        <w:t xml:space="preserve"> </w:t>
      </w:r>
      <w:r w:rsidRPr="00710A59">
        <w:rPr>
          <w:color w:val="000000"/>
          <w:sz w:val="28"/>
          <w:szCs w:val="28"/>
        </w:rPr>
        <w:t>Федерального закона от 25 июня 2002 года №73-ФЗ «Об объектах культурного наследия (памятниках истории и культуры) народов Российской федерации» особый режим использования земельного участка, в границах которого располагается выявленный объект археологического наследия.</w:t>
      </w:r>
    </w:p>
    <w:p w:rsidR="00681834" w:rsidRPr="00710A59" w:rsidRDefault="00681834" w:rsidP="00334807">
      <w:pPr>
        <w:ind w:firstLine="708"/>
        <w:jc w:val="both"/>
        <w:rPr>
          <w:color w:val="000000"/>
          <w:sz w:val="28"/>
          <w:szCs w:val="28"/>
        </w:rPr>
      </w:pPr>
      <w:r w:rsidRPr="00710A59">
        <w:rPr>
          <w:color w:val="000000"/>
          <w:sz w:val="28"/>
          <w:szCs w:val="28"/>
        </w:rPr>
        <w:t xml:space="preserve">Изыскательские, земляные, строительные, мелиоративные, хозяйственные работы, указанные в </w:t>
      </w:r>
      <w:hyperlink r:id="rId23" w:history="1">
        <w:r w:rsidRPr="003D0F55">
          <w:rPr>
            <w:sz w:val="28"/>
          </w:rPr>
          <w:t>статье 30</w:t>
        </w:r>
      </w:hyperlink>
      <w:r w:rsidRPr="00710A59">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работы по использованию лесов и иные работы, проведение которых может ухудшить состояние объекта культурного наследия, включенного в реестр, выявленного объекта культурного наследия (в том числе объекта культурного наследия, включенного в реестр, выявленного объекта культурного наследия, расположенных за пределами земельного участка (земельных участков), в границах которого (которых) проводятся указанные работы), нарушить их целостность и сохранность, должны быть немедленно приостановлены заказчиком указанных работ, техническим заказчиком (застройщиком) объекта капитального строительства, лицом, проводящим указанные работы, после получения предписания соответствующего органа охраны объектов культурного наследия о приостановлении указанных работ.</w:t>
      </w:r>
    </w:p>
    <w:p w:rsidR="00681834" w:rsidRPr="00710A59" w:rsidRDefault="00681834" w:rsidP="00334807">
      <w:pPr>
        <w:ind w:firstLine="708"/>
        <w:jc w:val="both"/>
        <w:rPr>
          <w:color w:val="000000"/>
          <w:sz w:val="28"/>
          <w:szCs w:val="28"/>
        </w:rPr>
      </w:pPr>
      <w:r w:rsidRPr="00710A59">
        <w:rPr>
          <w:color w:val="000000"/>
          <w:sz w:val="28"/>
          <w:szCs w:val="28"/>
        </w:rPr>
        <w:t>В случае ликвидации опасности разрушения объектов, указанных в настоящей статье, либо устранения угрозы нарушения их целостности и сохранности приостановленные работы могут быть возобновлены по письменному разрешению уп</w:t>
      </w:r>
      <w:hyperlink r:id="rId24" w:history="1">
        <w:r w:rsidRPr="003D0F55">
          <w:rPr>
            <w:sz w:val="28"/>
          </w:rPr>
          <w:t>равления государственной охраны объектов культурного наследия Краснодарского края</w:t>
        </w:r>
      </w:hyperlink>
      <w:r w:rsidRPr="003D0F55">
        <w:rPr>
          <w:color w:val="000000"/>
          <w:sz w:val="32"/>
          <w:szCs w:val="28"/>
        </w:rPr>
        <w:t>,</w:t>
      </w:r>
      <w:r w:rsidRPr="00710A59">
        <w:rPr>
          <w:color w:val="000000"/>
          <w:sz w:val="28"/>
          <w:szCs w:val="28"/>
        </w:rPr>
        <w:t xml:space="preserve"> на основании предписания которого работы были приостановлены.</w:t>
      </w:r>
    </w:p>
    <w:p w:rsidR="00681834" w:rsidRPr="00710A59" w:rsidRDefault="00681834" w:rsidP="00334807">
      <w:pPr>
        <w:ind w:firstLine="708"/>
        <w:jc w:val="both"/>
        <w:rPr>
          <w:color w:val="000000"/>
          <w:sz w:val="28"/>
          <w:szCs w:val="28"/>
        </w:rPr>
      </w:pPr>
      <w:r w:rsidRPr="00710A59">
        <w:rPr>
          <w:color w:val="000000"/>
          <w:sz w:val="28"/>
          <w:szCs w:val="28"/>
        </w:rPr>
        <w:t>В случае установления, изменения границ территорий, зон охраны объекта культурного наследия, включенного в реестр, а также в случае принятия решения о включении объекта, обладающего признаками объекта культурного наследия, в перечень выявленных объектов культурного наследия в настоящие Правила вносятся изменения.</w:t>
      </w:r>
    </w:p>
    <w:p w:rsidR="00681834" w:rsidRPr="00710A59" w:rsidRDefault="00681834" w:rsidP="00334807">
      <w:pPr>
        <w:ind w:firstLine="708"/>
        <w:jc w:val="both"/>
        <w:rPr>
          <w:color w:val="000000"/>
          <w:sz w:val="28"/>
          <w:szCs w:val="28"/>
        </w:rPr>
      </w:pPr>
      <w:r w:rsidRPr="00710A59">
        <w:rPr>
          <w:color w:val="000000"/>
          <w:sz w:val="28"/>
          <w:szCs w:val="28"/>
        </w:rPr>
        <w:t xml:space="preserve">В случае невозможности обеспечить физическую сохранность объекта археологического наследия под сохранением этого объекта археологического наследия понимаются спасательные археологические полевые работы, проводимые в порядке, определенном </w:t>
      </w:r>
      <w:hyperlink r:id="rId25" w:history="1">
        <w:r w:rsidRPr="00710A59">
          <w:t>статьей 45.1</w:t>
        </w:r>
      </w:hyperlink>
      <w:r w:rsidRPr="00710A59">
        <w:rPr>
          <w:color w:val="000000"/>
          <w:sz w:val="28"/>
          <w:szCs w:val="28"/>
        </w:rPr>
        <w:t xml:space="preserve"> Федерального закона от 25 июня 2002 года №73-ФЗ «Об объектах культурного наследия (памятниках истории и культуры) народов Российской федерации», с полным или частичным изъятием археологических предметов из раскопов.</w:t>
      </w:r>
    </w:p>
    <w:p w:rsidR="00681834" w:rsidRPr="00710A59" w:rsidRDefault="00681834" w:rsidP="00334807">
      <w:pPr>
        <w:ind w:firstLine="708"/>
        <w:jc w:val="both"/>
        <w:rPr>
          <w:color w:val="000000"/>
          <w:sz w:val="28"/>
          <w:szCs w:val="28"/>
        </w:rPr>
      </w:pPr>
      <w:r w:rsidRPr="00710A59">
        <w:rPr>
          <w:color w:val="000000"/>
          <w:sz w:val="28"/>
          <w:szCs w:val="28"/>
        </w:rPr>
        <w:t>Изменение площади и (или) количества помещений объекта культурного наследия или его частей возможно исключительно путем проведения предусмотренных Федеральным законом от 25 июня 2002 года №73-ФЗ «Об объектах культурного наследия (памятниках истории и культуры) народов Российской федерации» работ по сохранению объекта культурного наследия.</w:t>
      </w:r>
    </w:p>
    <w:p w:rsidR="00681834" w:rsidRPr="00710A59" w:rsidRDefault="00681834" w:rsidP="00334807">
      <w:pPr>
        <w:ind w:firstLine="708"/>
        <w:jc w:val="both"/>
        <w:rPr>
          <w:color w:val="000000"/>
          <w:sz w:val="28"/>
          <w:szCs w:val="28"/>
        </w:rPr>
      </w:pPr>
      <w:r w:rsidRPr="00710A59">
        <w:rPr>
          <w:color w:val="000000"/>
          <w:sz w:val="28"/>
          <w:szCs w:val="28"/>
        </w:rPr>
        <w:t xml:space="preserve">Работы по сохранению объекта культурного наследия, которые затрагивают конструктивные и другие характеристики надежности и безопасности данного объекта культурного наследия, проводятся в соответствии с требованиями Федерального закона от 25 июня 2002 года №73-ФЗ «Об объектах культурного наследия (памятниках истории и культуры) народов Российской федерации»  и Градостроительного </w:t>
      </w:r>
      <w:hyperlink r:id="rId26" w:history="1">
        <w:r w:rsidRPr="00710A59">
          <w:t>кодекса</w:t>
        </w:r>
      </w:hyperlink>
      <w:r w:rsidRPr="00710A59">
        <w:rPr>
          <w:color w:val="000000"/>
          <w:sz w:val="28"/>
          <w:szCs w:val="28"/>
        </w:rPr>
        <w:t xml:space="preserve"> Российской Федерации.</w:t>
      </w:r>
    </w:p>
    <w:p w:rsidR="00681834" w:rsidRPr="00710A59" w:rsidRDefault="00681834" w:rsidP="00334807">
      <w:pPr>
        <w:ind w:firstLine="708"/>
        <w:jc w:val="both"/>
        <w:rPr>
          <w:color w:val="000000"/>
          <w:sz w:val="28"/>
          <w:szCs w:val="28"/>
        </w:rPr>
      </w:pPr>
      <w:r w:rsidRPr="00710A59">
        <w:rPr>
          <w:color w:val="000000"/>
          <w:sz w:val="28"/>
          <w:szCs w:val="28"/>
        </w:rPr>
        <w:t>Работы по сохранению объекта культурного наследия, включенного в реестр, или выявленного объекта культурного наследия проводятся на основании задания на проведение указанных работ, разрешения на проведение указанных работ, выданных органом охраны объектов культурного наследия, проектной документации на проведение работ по сохранению объекта культурного наследия, включенного в реестр, или выявленного объекта культурного наследия, согласованной соответствующим органом охраны объектов культурного наследия, а также при условии осуществления технического, авторского надзора и государственного надзора в области охраны объектов культурного наследия за их проведением.</w:t>
      </w:r>
    </w:p>
    <w:p w:rsidR="00681834" w:rsidRPr="00710A59" w:rsidRDefault="00681834" w:rsidP="00334807">
      <w:pPr>
        <w:ind w:firstLine="708"/>
        <w:jc w:val="both"/>
        <w:rPr>
          <w:color w:val="000000"/>
          <w:sz w:val="28"/>
          <w:szCs w:val="28"/>
        </w:rPr>
      </w:pPr>
      <w:r w:rsidRPr="00710A59">
        <w:rPr>
          <w:color w:val="000000"/>
          <w:sz w:val="28"/>
          <w:szCs w:val="28"/>
        </w:rPr>
        <w:t>К проведению работ по сохранению объекта культурного наследия, включенного в реестр, или выявленного объекта культурного наследия допускаются юридические лица и индивидуальные предприниматели, имеющие лицензию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w:t>
      </w:r>
    </w:p>
    <w:p w:rsidR="00681834" w:rsidRPr="00710A59" w:rsidRDefault="00681834" w:rsidP="00334807">
      <w:pPr>
        <w:ind w:firstLine="708"/>
        <w:jc w:val="both"/>
        <w:rPr>
          <w:color w:val="000000"/>
          <w:sz w:val="28"/>
          <w:szCs w:val="28"/>
        </w:rPr>
      </w:pPr>
      <w:r w:rsidRPr="00710A59">
        <w:rPr>
          <w:color w:val="000000"/>
          <w:sz w:val="28"/>
          <w:szCs w:val="28"/>
        </w:rPr>
        <w:t xml:space="preserve">Проведение работ по сохранению объекта культурного наследия, при которых затрагиваются конструктивные и другие характеристики надежности и безопасности объекта, осуществляется в соответствии с требованиями Градостроительного </w:t>
      </w:r>
      <w:hyperlink r:id="rId27" w:history="1">
        <w:r w:rsidRPr="00710A59">
          <w:t>кодекса</w:t>
        </w:r>
      </w:hyperlink>
      <w:r w:rsidRPr="00710A59">
        <w:rPr>
          <w:color w:val="000000"/>
          <w:sz w:val="28"/>
          <w:szCs w:val="28"/>
        </w:rPr>
        <w:t xml:space="preserve"> Российской Федерации.</w:t>
      </w:r>
    </w:p>
    <w:p w:rsidR="00681834" w:rsidRDefault="00681834" w:rsidP="00334807">
      <w:pPr>
        <w:ind w:firstLine="708"/>
        <w:jc w:val="both"/>
        <w:rPr>
          <w:color w:val="000000"/>
          <w:sz w:val="28"/>
          <w:szCs w:val="28"/>
        </w:rPr>
      </w:pPr>
      <w:r w:rsidRPr="00710A59">
        <w:rPr>
          <w:color w:val="000000"/>
          <w:sz w:val="28"/>
          <w:szCs w:val="28"/>
        </w:rPr>
        <w:t>Работы по сохранению объекта культурного наследия проводятся в соответствии с правилами проведения работ по сохранению объектов культурного наследия, в том числе правилами проведения работ, при которых затрагиваются конструктивные и другие характеристики надежности и безопасности объекта, утверждаемыми в порядке, установленном законодательством Российской Федерации.</w:t>
      </w:r>
    </w:p>
    <w:p w:rsidR="00681834" w:rsidRDefault="00681834" w:rsidP="00334807">
      <w:pPr>
        <w:ind w:firstLine="708"/>
        <w:jc w:val="both"/>
        <w:rPr>
          <w:color w:val="000000"/>
          <w:sz w:val="28"/>
          <w:szCs w:val="28"/>
        </w:rPr>
      </w:pPr>
      <w:r w:rsidRPr="00710A59">
        <w:rPr>
          <w:color w:val="000000"/>
          <w:sz w:val="28"/>
          <w:szCs w:val="28"/>
        </w:rPr>
        <w:t>Работы по консервации и реставрации объектов культурного наследия, включенных в реестр, или выявленных объектов культурного наследия проводятся физическими лицами, аттестованными федеральным органом охраны объектов культурного наследия в установленном им порядке,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 а также физическими лицами, аттестованными федеральным органом охраны объектов культурного наследия в установленном им порядке, являющимися индивидуальными предпринимателями, имеющими лицензию на осуществление деятельности по сохранению объектов культурного наследия (памятников истории и культуры) народов Российской Федерации».</w:t>
      </w:r>
    </w:p>
    <w:p w:rsidR="00681834" w:rsidRDefault="00681834" w:rsidP="00334807">
      <w:pPr>
        <w:ind w:firstLine="540"/>
        <w:jc w:val="both"/>
        <w:rPr>
          <w:b/>
          <w:bCs/>
          <w:color w:val="000000"/>
          <w:sz w:val="28"/>
          <w:szCs w:val="28"/>
        </w:rPr>
      </w:pPr>
    </w:p>
    <w:p w:rsidR="00681834" w:rsidRPr="00D1452D" w:rsidRDefault="00681834" w:rsidP="00334807">
      <w:pPr>
        <w:ind w:firstLine="540"/>
        <w:jc w:val="both"/>
        <w:rPr>
          <w:b/>
          <w:color w:val="000000"/>
          <w:sz w:val="28"/>
          <w:szCs w:val="28"/>
        </w:rPr>
      </w:pPr>
      <w:r w:rsidRPr="00D1452D">
        <w:rPr>
          <w:b/>
          <w:bCs/>
          <w:color w:val="000000"/>
          <w:sz w:val="28"/>
          <w:szCs w:val="28"/>
        </w:rPr>
        <w:t xml:space="preserve">5. Иные </w:t>
      </w:r>
      <w:r w:rsidRPr="00D1452D">
        <w:rPr>
          <w:b/>
          <w:color w:val="000000"/>
          <w:sz w:val="28"/>
          <w:szCs w:val="28"/>
        </w:rPr>
        <w:t>ограничения использования земельных участков и объектов капитального строительства.</w:t>
      </w:r>
    </w:p>
    <w:p w:rsidR="00681834" w:rsidRPr="004C1128" w:rsidRDefault="00681834" w:rsidP="00334807">
      <w:pPr>
        <w:ind w:firstLine="540"/>
        <w:jc w:val="both"/>
        <w:rPr>
          <w:color w:val="000000"/>
          <w:sz w:val="28"/>
          <w:szCs w:val="28"/>
        </w:rPr>
      </w:pPr>
    </w:p>
    <w:p w:rsidR="00681834" w:rsidRPr="004C1128" w:rsidRDefault="00681834" w:rsidP="00334807">
      <w:pPr>
        <w:ind w:firstLine="709"/>
        <w:jc w:val="both"/>
        <w:rPr>
          <w:color w:val="000000"/>
          <w:sz w:val="28"/>
          <w:szCs w:val="28"/>
        </w:rPr>
      </w:pPr>
      <w:r w:rsidRPr="004C1128">
        <w:rPr>
          <w:color w:val="000000"/>
          <w:sz w:val="28"/>
          <w:szCs w:val="28"/>
        </w:rPr>
        <w:t>В защитных лесах и на особо защитных участках лесов запрещается осуществление деятельности, несовместимой с их целевым назначением и полезными функциями.</w:t>
      </w:r>
    </w:p>
    <w:p w:rsidR="00681834" w:rsidRPr="004C1128" w:rsidRDefault="00681834" w:rsidP="00334807">
      <w:pPr>
        <w:ind w:firstLine="709"/>
        <w:jc w:val="both"/>
        <w:rPr>
          <w:color w:val="000000"/>
          <w:sz w:val="28"/>
          <w:szCs w:val="28"/>
        </w:rPr>
      </w:pPr>
      <w:r w:rsidRPr="004C1128">
        <w:rPr>
          <w:color w:val="000000"/>
          <w:sz w:val="28"/>
          <w:szCs w:val="28"/>
        </w:rPr>
        <w:t>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w:t>
      </w:r>
    </w:p>
    <w:p w:rsidR="00681834" w:rsidRPr="004C1128" w:rsidRDefault="00681834" w:rsidP="00334807">
      <w:pPr>
        <w:ind w:firstLine="709"/>
        <w:jc w:val="both"/>
        <w:rPr>
          <w:color w:val="000000"/>
          <w:sz w:val="28"/>
          <w:szCs w:val="28"/>
        </w:rPr>
      </w:pPr>
      <w:r w:rsidRPr="004C1128">
        <w:rPr>
          <w:color w:val="000000"/>
          <w:sz w:val="28"/>
          <w:szCs w:val="28"/>
        </w:rPr>
        <w:t xml:space="preserve">В пределах внутренних водных путей, расположенных за пределами территорий поселений, организации внутреннего водного транспорта вправе использовать безвозмездно для работ, связанных с судоходством, береговую полосу - полосу земли шириной 20 метров от края воды вглубь берега при среднемноголетнем уровне воды на свободных реках и нормальном уровне воды на искусственно созданных внутренних водных путях. На берегу, имеющем уклон более 45 градусов, береговая полоса определяется от края берега вглубь берега. </w:t>
      </w:r>
      <w:hyperlink r:id="rId28" w:history="1">
        <w:r w:rsidRPr="00710A59">
          <w:t>Особые условия</w:t>
        </w:r>
      </w:hyperlink>
      <w:r w:rsidRPr="004C1128">
        <w:rPr>
          <w:color w:val="000000"/>
          <w:sz w:val="28"/>
          <w:szCs w:val="28"/>
        </w:rPr>
        <w:t xml:space="preserve"> пользования береговой полосой устанавливаются Правительством Российской Федерации.</w:t>
      </w:r>
    </w:p>
    <w:p w:rsidR="00681834" w:rsidRPr="004C1128" w:rsidRDefault="00681834" w:rsidP="00334807">
      <w:pPr>
        <w:ind w:firstLine="709"/>
        <w:jc w:val="both"/>
        <w:rPr>
          <w:color w:val="000000"/>
          <w:sz w:val="28"/>
          <w:szCs w:val="28"/>
        </w:rPr>
      </w:pPr>
      <w:r w:rsidRPr="004C1128">
        <w:rPr>
          <w:color w:val="000000"/>
          <w:sz w:val="28"/>
          <w:szCs w:val="28"/>
        </w:rPr>
        <w:t>Иностранные граждане, иностранные юридические лица, лица без гражданства, а также юридические лица, в уставном (складочном) капитале которых доля иностранных граждан, иностранных юридических лиц, лиц без гражданства составляет более чем 50 процентов, могут обладать земельными участками из земель сельскохозяйственного назначения только на праве аренды.</w:t>
      </w:r>
    </w:p>
    <w:p w:rsidR="00681834" w:rsidRPr="004C1128" w:rsidRDefault="00681834" w:rsidP="00334807">
      <w:pPr>
        <w:ind w:firstLine="709"/>
        <w:jc w:val="both"/>
        <w:rPr>
          <w:color w:val="000000"/>
          <w:sz w:val="28"/>
          <w:szCs w:val="28"/>
        </w:rPr>
      </w:pPr>
      <w:r w:rsidRPr="004C1128">
        <w:rPr>
          <w:color w:val="000000"/>
          <w:sz w:val="28"/>
          <w:szCs w:val="28"/>
        </w:rPr>
        <w:t>Собственники, владельцы и пользователи земельных участков, на которых размещены геодезические пункты, обязаны уведомлять федеральный орган исполнительной власти в области геодезии и картографии и его территориальные органы о всех случаях повреждения или уничтожения геодезических пунк</w:t>
      </w:r>
      <w:r>
        <w:rPr>
          <w:color w:val="000000"/>
          <w:sz w:val="28"/>
          <w:szCs w:val="28"/>
        </w:rPr>
        <w:t>т</w:t>
      </w:r>
      <w:r w:rsidRPr="004C1128">
        <w:rPr>
          <w:color w:val="000000"/>
          <w:sz w:val="28"/>
          <w:szCs w:val="28"/>
        </w:rPr>
        <w:t>ов, а также предоставлять возможность подъезда (подхода) к геодезическим пунктам при проведении геодезических и картографических работ.</w:t>
      </w:r>
    </w:p>
    <w:p w:rsidR="00681834" w:rsidRPr="004C1128" w:rsidRDefault="00681834" w:rsidP="00334807">
      <w:pPr>
        <w:ind w:firstLine="709"/>
        <w:jc w:val="both"/>
        <w:rPr>
          <w:color w:val="000000"/>
          <w:sz w:val="28"/>
          <w:szCs w:val="28"/>
        </w:rPr>
      </w:pPr>
      <w:r w:rsidRPr="004C1128">
        <w:rPr>
          <w:color w:val="000000"/>
          <w:sz w:val="28"/>
          <w:szCs w:val="28"/>
        </w:rPr>
        <w:t>На земельные участки, через которые осуществляется проход или проезд к стационарным пунктам наблюдений, входящим в государственную наблюдательную сеть гидрометеорологической службы, могут быть установлены сервитуты в порядке, определенном законодательством Российской Федерации.</w:t>
      </w:r>
    </w:p>
    <w:p w:rsidR="00681834" w:rsidRPr="004C1128" w:rsidRDefault="00681834" w:rsidP="00334807">
      <w:pPr>
        <w:ind w:firstLine="709"/>
        <w:jc w:val="both"/>
        <w:rPr>
          <w:color w:val="000000"/>
          <w:sz w:val="28"/>
          <w:szCs w:val="28"/>
        </w:rPr>
      </w:pPr>
      <w:r w:rsidRPr="004C1128">
        <w:rPr>
          <w:color w:val="000000"/>
          <w:sz w:val="28"/>
          <w:szCs w:val="28"/>
        </w:rPr>
        <w:t xml:space="preserve">Земельные участки (их части) полосы отвода железных дорог, не занятые объектами железнодорожного транспорта и объектами, предназначенными для обеспечения безопасности движения и эксплуатации железнодорожного транспорта, могут использоваться в соответствии с </w:t>
      </w:r>
      <w:hyperlink r:id="rId29" w:history="1">
        <w:r w:rsidRPr="00710A59">
          <w:t>законодательством</w:t>
        </w:r>
      </w:hyperlink>
      <w:r w:rsidRPr="004C1128">
        <w:rPr>
          <w:color w:val="000000"/>
          <w:sz w:val="28"/>
          <w:szCs w:val="28"/>
        </w:rPr>
        <w:t xml:space="preserve"> Российской Федерации для сельскохозяйственного производства,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законами.</w:t>
      </w:r>
    </w:p>
    <w:p w:rsidR="00681834" w:rsidRPr="004C1128" w:rsidRDefault="00681834" w:rsidP="00334807">
      <w:pPr>
        <w:ind w:firstLine="709"/>
        <w:jc w:val="both"/>
        <w:rPr>
          <w:color w:val="000000"/>
          <w:sz w:val="28"/>
          <w:szCs w:val="28"/>
        </w:rPr>
      </w:pPr>
      <w:r w:rsidRPr="004C1128">
        <w:rPr>
          <w:color w:val="000000"/>
          <w:sz w:val="28"/>
          <w:szCs w:val="28"/>
        </w:rPr>
        <w:t>В границах полосы отвода в целях обеспечения безопасности движения и эксплуатации железнодорожного транспорта заинтересованная организация обязана обеспечить следующий режим использования земельных участков:</w:t>
      </w:r>
    </w:p>
    <w:p w:rsidR="00681834" w:rsidRPr="004C1128" w:rsidRDefault="00681834" w:rsidP="00334807">
      <w:pPr>
        <w:ind w:firstLine="709"/>
        <w:jc w:val="both"/>
        <w:rPr>
          <w:color w:val="000000"/>
          <w:sz w:val="28"/>
          <w:szCs w:val="28"/>
        </w:rPr>
      </w:pPr>
      <w:r w:rsidRPr="004C1128">
        <w:rPr>
          <w:color w:val="000000"/>
          <w:sz w:val="28"/>
          <w:szCs w:val="28"/>
        </w:rPr>
        <w:t>а) не допускать размещение капитальных зданий и сооружений, многолетних насаждений и других объектов, ухудшающих видимость железнодорожного пути и создающих угрозу безопасности движения и эксплуатации железнодорожного транспорта;</w:t>
      </w:r>
    </w:p>
    <w:p w:rsidR="00681834" w:rsidRPr="004C1128" w:rsidRDefault="00681834" w:rsidP="00334807">
      <w:pPr>
        <w:ind w:firstLine="709"/>
        <w:jc w:val="both"/>
        <w:rPr>
          <w:color w:val="000000"/>
          <w:sz w:val="28"/>
          <w:szCs w:val="28"/>
        </w:rPr>
      </w:pPr>
      <w:r w:rsidRPr="004C1128">
        <w:rPr>
          <w:color w:val="000000"/>
          <w:sz w:val="28"/>
          <w:szCs w:val="28"/>
        </w:rPr>
        <w:t>б) не допускать в местах расположения инженерных коммуникаций строительство и размещение каких-либо зданий и сооружений, если это угрожает безопасности движения и эксплуатации железнодорожного транспорта, а в местах расположения водопроводных, канализационных сетей и водозаборных сооружений - проведение сельскохозяйственных работ;</w:t>
      </w:r>
    </w:p>
    <w:p w:rsidR="00681834" w:rsidRPr="004C1128" w:rsidRDefault="00681834" w:rsidP="00334807">
      <w:pPr>
        <w:ind w:firstLine="709"/>
        <w:jc w:val="both"/>
        <w:rPr>
          <w:color w:val="000000"/>
          <w:sz w:val="28"/>
          <w:szCs w:val="28"/>
        </w:rPr>
      </w:pPr>
      <w:r w:rsidRPr="004C1128">
        <w:rPr>
          <w:color w:val="000000"/>
          <w:sz w:val="28"/>
          <w:szCs w:val="28"/>
        </w:rPr>
        <w:t>в) не допускать в местах прилегания к сельскохозяйственным угодьям разрастание сорной травянистой и древесно-кустарниковой растительности;</w:t>
      </w:r>
    </w:p>
    <w:p w:rsidR="00681834" w:rsidRPr="004C1128" w:rsidRDefault="00681834" w:rsidP="00334807">
      <w:pPr>
        <w:ind w:firstLine="709"/>
        <w:jc w:val="both"/>
        <w:rPr>
          <w:color w:val="000000"/>
          <w:sz w:val="28"/>
          <w:szCs w:val="28"/>
        </w:rPr>
      </w:pPr>
      <w:r w:rsidRPr="004C1128">
        <w:rPr>
          <w:color w:val="000000"/>
          <w:sz w:val="28"/>
          <w:szCs w:val="28"/>
        </w:rPr>
        <w:t>г) не допускать в местах прилегания к лесным массивам скопление сухостоя, валежника, порубочных остатков и других горючих материалов;</w:t>
      </w:r>
    </w:p>
    <w:p w:rsidR="00681834" w:rsidRPr="004C1128" w:rsidRDefault="00681834" w:rsidP="00334807">
      <w:pPr>
        <w:ind w:firstLine="709"/>
        <w:jc w:val="both"/>
        <w:rPr>
          <w:color w:val="000000"/>
          <w:sz w:val="28"/>
          <w:szCs w:val="28"/>
        </w:rPr>
      </w:pPr>
      <w:r w:rsidRPr="004C1128">
        <w:rPr>
          <w:color w:val="000000"/>
          <w:sz w:val="28"/>
          <w:szCs w:val="28"/>
        </w:rPr>
        <w:t>д) отделять границу полосы отвода от опушки естественного леса противопожарной опашкой шириной от 3 до 5 метров или минерализованной полосой шириной не менее 3 метров.</w:t>
      </w:r>
    </w:p>
    <w:p w:rsidR="00681834" w:rsidRPr="00710A59" w:rsidRDefault="00681834" w:rsidP="00334807">
      <w:pPr>
        <w:ind w:firstLine="709"/>
        <w:jc w:val="both"/>
        <w:rPr>
          <w:color w:val="000000"/>
          <w:sz w:val="28"/>
          <w:szCs w:val="28"/>
        </w:rPr>
      </w:pPr>
      <w:r w:rsidRPr="004C1128">
        <w:rPr>
          <w:color w:val="000000"/>
          <w:sz w:val="28"/>
          <w:szCs w:val="28"/>
        </w:rPr>
        <w:t>Размещение объектов капитального строительства, инженерных коммуникаций, линий электропередачи, связи, магистральных газо-, нефтепроводов и других линейных сооружений в границах полосы отвода допускается только по согласованию с заинтересованной организацией.</w:t>
      </w:r>
    </w:p>
    <w:p w:rsidR="00681834" w:rsidRPr="003D0F55" w:rsidRDefault="00681834" w:rsidP="00334807">
      <w:pPr>
        <w:ind w:firstLine="709"/>
        <w:jc w:val="both"/>
        <w:rPr>
          <w:color w:val="000000"/>
          <w:sz w:val="28"/>
          <w:szCs w:val="28"/>
        </w:rPr>
      </w:pPr>
      <w:r w:rsidRPr="003D0F55">
        <w:rPr>
          <w:color w:val="000000"/>
          <w:sz w:val="28"/>
          <w:szCs w:val="28"/>
        </w:rPr>
        <w:t xml:space="preserve">Для каждого аэродрома устанавливается приаэродромная территория. </w:t>
      </w:r>
    </w:p>
    <w:p w:rsidR="00681834" w:rsidRPr="00C240C9" w:rsidRDefault="00681834" w:rsidP="00334807">
      <w:pPr>
        <w:ind w:firstLine="709"/>
        <w:jc w:val="both"/>
        <w:rPr>
          <w:color w:val="000000"/>
          <w:sz w:val="28"/>
          <w:szCs w:val="28"/>
        </w:rPr>
      </w:pPr>
      <w:r w:rsidRPr="003D0F55">
        <w:rPr>
          <w:color w:val="000000"/>
          <w:sz w:val="28"/>
          <w:szCs w:val="28"/>
        </w:rPr>
        <w:t>Проектирование, строительство и развитие городских и сельских поселений, а также строительство и реконструкция промышленных, сельскохозяственных и иных объектов в пределах приаэродромной территории должны проводиться с соблюдением требований безопасности полетов воздушных судов, с учетом возможных негативных воздействий оборудования аэродрома и полетов воздушных судов на здоровье граждан и деятельность юридических лиц и по согласованию с собственником аэродрома.</w:t>
      </w:r>
    </w:p>
    <w:p w:rsidR="00681834" w:rsidRPr="003D0F55" w:rsidRDefault="00681834" w:rsidP="00334807">
      <w:pPr>
        <w:ind w:firstLine="709"/>
        <w:jc w:val="both"/>
        <w:rPr>
          <w:color w:val="000000"/>
          <w:sz w:val="28"/>
          <w:szCs w:val="28"/>
        </w:rPr>
      </w:pPr>
      <w:r w:rsidRPr="003D0F55">
        <w:rPr>
          <w:color w:val="000000"/>
          <w:sz w:val="28"/>
          <w:szCs w:val="28"/>
        </w:rPr>
        <w:t>Запрещается размещать в полосах воздушных подходов на удалении до 30 км, а вне полос воздушных подходов - до 15 км от контрольной точки аэродрома объекты выбросов (размещения) отходов, животноводческие фермы, скотобойни и другие объекты, способствующие привлечению и массовому скоплению птиц.</w:t>
      </w:r>
    </w:p>
    <w:p w:rsidR="00681834" w:rsidRPr="003D0F55" w:rsidRDefault="00681834" w:rsidP="00334807">
      <w:pPr>
        <w:ind w:firstLine="709"/>
        <w:jc w:val="both"/>
        <w:rPr>
          <w:color w:val="000000"/>
          <w:sz w:val="28"/>
          <w:szCs w:val="28"/>
        </w:rPr>
      </w:pPr>
      <w:r w:rsidRPr="003D0F55">
        <w:rPr>
          <w:color w:val="000000"/>
          <w:sz w:val="28"/>
          <w:szCs w:val="28"/>
        </w:rPr>
        <w:t>В пределах границ района аэродрома (вертодрома, посадочной площадки) запрещается строительство без согласования старшего авиационного начальника аэродрома (вертодрома, посадочной площадки):</w:t>
      </w:r>
    </w:p>
    <w:p w:rsidR="00681834" w:rsidRPr="003D0F55" w:rsidRDefault="00681834" w:rsidP="00334807">
      <w:pPr>
        <w:ind w:firstLine="709"/>
        <w:jc w:val="both"/>
        <w:rPr>
          <w:color w:val="000000"/>
          <w:sz w:val="28"/>
          <w:szCs w:val="28"/>
        </w:rPr>
      </w:pPr>
      <w:r w:rsidRPr="003D0F55">
        <w:rPr>
          <w:color w:val="000000"/>
          <w:sz w:val="28"/>
          <w:szCs w:val="28"/>
        </w:rPr>
        <w:t>а) объектов высотой 50 м и более относительно уровня аэродрома (вертодрома);</w:t>
      </w:r>
    </w:p>
    <w:p w:rsidR="00681834" w:rsidRPr="003D0F55" w:rsidRDefault="00681834" w:rsidP="00334807">
      <w:pPr>
        <w:ind w:firstLine="709"/>
        <w:jc w:val="both"/>
        <w:rPr>
          <w:color w:val="000000"/>
          <w:sz w:val="28"/>
          <w:szCs w:val="28"/>
        </w:rPr>
      </w:pPr>
      <w:r w:rsidRPr="003D0F55">
        <w:rPr>
          <w:color w:val="000000"/>
          <w:sz w:val="28"/>
          <w:szCs w:val="28"/>
        </w:rPr>
        <w:t>б) линий связи и электропередачи, а также других источников радио- и электромагнитных излучений, которые могут создавать помехи для работы радиотехнических средств;</w:t>
      </w:r>
    </w:p>
    <w:p w:rsidR="00681834" w:rsidRPr="003D0F55" w:rsidRDefault="00681834" w:rsidP="00334807">
      <w:pPr>
        <w:ind w:firstLine="709"/>
        <w:jc w:val="both"/>
        <w:rPr>
          <w:color w:val="000000"/>
          <w:sz w:val="28"/>
          <w:szCs w:val="28"/>
        </w:rPr>
      </w:pPr>
      <w:r w:rsidRPr="003D0F55">
        <w:rPr>
          <w:color w:val="000000"/>
          <w:sz w:val="28"/>
          <w:szCs w:val="28"/>
        </w:rPr>
        <w:t>в) взрывоопасных объектов;</w:t>
      </w:r>
    </w:p>
    <w:p w:rsidR="00681834" w:rsidRPr="003D0F55" w:rsidRDefault="00681834" w:rsidP="00334807">
      <w:pPr>
        <w:ind w:firstLine="709"/>
        <w:jc w:val="both"/>
        <w:rPr>
          <w:color w:val="000000"/>
          <w:sz w:val="28"/>
          <w:szCs w:val="28"/>
        </w:rPr>
      </w:pPr>
      <w:r w:rsidRPr="003D0F55">
        <w:rPr>
          <w:color w:val="000000"/>
          <w:sz w:val="28"/>
          <w:szCs w:val="28"/>
        </w:rPr>
        <w:t>г) факельных устройств для аварийного сжигания сбрасываемых газов высотой 50 м и более (с учетом возможной высоты выброса пламени);</w:t>
      </w:r>
    </w:p>
    <w:p w:rsidR="00681834" w:rsidRPr="003D0F55" w:rsidRDefault="00681834" w:rsidP="00334807">
      <w:pPr>
        <w:ind w:firstLine="709"/>
        <w:jc w:val="both"/>
        <w:rPr>
          <w:color w:val="000000"/>
          <w:sz w:val="28"/>
          <w:szCs w:val="28"/>
        </w:rPr>
      </w:pPr>
      <w:r w:rsidRPr="003D0F55">
        <w:rPr>
          <w:color w:val="000000"/>
          <w:sz w:val="28"/>
          <w:szCs w:val="28"/>
        </w:rPr>
        <w:t>д) промышленных и иных предприятий и сооружений, деятельность которых может привести к ухудшению видимости в районе аэродрома (вертодрома).</w:t>
      </w:r>
    </w:p>
    <w:p w:rsidR="00681834" w:rsidRPr="003D0F55" w:rsidRDefault="00681834" w:rsidP="00334807">
      <w:pPr>
        <w:ind w:firstLine="709"/>
        <w:jc w:val="both"/>
        <w:rPr>
          <w:color w:val="000000"/>
          <w:sz w:val="28"/>
          <w:szCs w:val="28"/>
        </w:rPr>
      </w:pPr>
      <w:r w:rsidRPr="003D0F55">
        <w:rPr>
          <w:color w:val="000000"/>
          <w:sz w:val="28"/>
          <w:szCs w:val="28"/>
        </w:rPr>
        <w:t>Строительство и размещение объектов вне района аэродрома (вертодрома), если их истинная высота превышает 50 м, согласовываются с территориальным органом Федерального агентства воздушного транспорта».</w:t>
      </w:r>
    </w:p>
    <w:p w:rsidR="00681834" w:rsidRPr="003D0F55" w:rsidRDefault="00681834" w:rsidP="00334807">
      <w:pPr>
        <w:ind w:firstLine="709"/>
        <w:jc w:val="both"/>
        <w:rPr>
          <w:color w:val="000000"/>
          <w:sz w:val="28"/>
          <w:szCs w:val="28"/>
        </w:rPr>
      </w:pPr>
    </w:p>
    <w:p w:rsidR="00681834" w:rsidRPr="003D0F55" w:rsidRDefault="00681834" w:rsidP="00334807">
      <w:pPr>
        <w:tabs>
          <w:tab w:val="left" w:pos="1090"/>
        </w:tabs>
        <w:ind w:firstLine="709"/>
        <w:jc w:val="both"/>
        <w:rPr>
          <w:b/>
          <w:bCs/>
          <w:color w:val="000000"/>
          <w:sz w:val="28"/>
          <w:szCs w:val="28"/>
        </w:rPr>
      </w:pPr>
      <w:r w:rsidRPr="003D0F55">
        <w:rPr>
          <w:b/>
          <w:bCs/>
          <w:color w:val="000000"/>
          <w:sz w:val="28"/>
          <w:szCs w:val="28"/>
        </w:rPr>
        <w:t>6. Действие настоящих Правил по отношению к ранее возникшим правоотношениям.</w:t>
      </w:r>
    </w:p>
    <w:p w:rsidR="00681834" w:rsidRDefault="00681834" w:rsidP="00334807">
      <w:pPr>
        <w:tabs>
          <w:tab w:val="left" w:pos="1090"/>
        </w:tabs>
        <w:ind w:firstLine="709"/>
        <w:jc w:val="both"/>
        <w:rPr>
          <w:bCs/>
          <w:color w:val="000000"/>
          <w:sz w:val="28"/>
          <w:szCs w:val="28"/>
        </w:rPr>
      </w:pPr>
    </w:p>
    <w:p w:rsidR="00681834" w:rsidRPr="004C1128" w:rsidRDefault="00681834" w:rsidP="00334807">
      <w:pPr>
        <w:tabs>
          <w:tab w:val="left" w:pos="1090"/>
        </w:tabs>
        <w:ind w:firstLine="709"/>
        <w:jc w:val="both"/>
        <w:rPr>
          <w:bCs/>
          <w:color w:val="000000"/>
          <w:sz w:val="28"/>
          <w:szCs w:val="28"/>
        </w:rPr>
      </w:pPr>
      <w:r w:rsidRPr="004C1128">
        <w:rPr>
          <w:bCs/>
          <w:color w:val="000000"/>
          <w:sz w:val="28"/>
          <w:szCs w:val="28"/>
        </w:rPr>
        <w:t>Настоящие Правила вступает в силу со дня их официального опубликования.</w:t>
      </w:r>
    </w:p>
    <w:p w:rsidR="00681834" w:rsidRPr="004C1128" w:rsidRDefault="00681834" w:rsidP="00334807">
      <w:pPr>
        <w:tabs>
          <w:tab w:val="left" w:pos="1090"/>
        </w:tabs>
        <w:ind w:firstLine="709"/>
        <w:jc w:val="both"/>
        <w:rPr>
          <w:bCs/>
          <w:color w:val="000000"/>
          <w:sz w:val="28"/>
          <w:szCs w:val="28"/>
        </w:rPr>
      </w:pPr>
      <w:r w:rsidRPr="004C1128">
        <w:rPr>
          <w:bCs/>
          <w:color w:val="000000"/>
          <w:sz w:val="28"/>
          <w:szCs w:val="28"/>
        </w:rPr>
        <w:t>Ранее принятые нормативные правовые акты органов местного самоуправления поселения по вопросам землепользования и застройки применяются в части, не противоречащей настоящим Правилам.</w:t>
      </w:r>
    </w:p>
    <w:p w:rsidR="00681834" w:rsidRPr="004C1128" w:rsidRDefault="00681834" w:rsidP="00334807">
      <w:pPr>
        <w:tabs>
          <w:tab w:val="left" w:pos="1090"/>
        </w:tabs>
        <w:ind w:firstLine="709"/>
        <w:jc w:val="both"/>
        <w:rPr>
          <w:color w:val="000000"/>
          <w:sz w:val="28"/>
          <w:szCs w:val="28"/>
        </w:rPr>
      </w:pPr>
      <w:r w:rsidRPr="004C1128">
        <w:rPr>
          <w:bCs/>
          <w:color w:val="000000"/>
          <w:sz w:val="28"/>
          <w:szCs w:val="28"/>
        </w:rPr>
        <w:t>Требования</w:t>
      </w:r>
      <w:r w:rsidRPr="004C1128">
        <w:rPr>
          <w:color w:val="000000"/>
          <w:sz w:val="28"/>
          <w:szCs w:val="28"/>
        </w:rPr>
        <w:t xml:space="preserve"> к образуемым и измененным земельным участкам:</w:t>
      </w:r>
    </w:p>
    <w:p w:rsidR="00681834" w:rsidRPr="003D0F55" w:rsidRDefault="00681834" w:rsidP="00334807">
      <w:pPr>
        <w:ind w:firstLine="709"/>
        <w:jc w:val="both"/>
        <w:rPr>
          <w:color w:val="000000"/>
          <w:sz w:val="28"/>
          <w:szCs w:val="28"/>
        </w:rPr>
      </w:pPr>
      <w:r w:rsidRPr="004C1128">
        <w:rPr>
          <w:color w:val="000000"/>
          <w:sz w:val="28"/>
          <w:szCs w:val="28"/>
        </w:rPr>
        <w:t xml:space="preserve">- предельные (максимальные и минимальные) размеры земельных участков, в отношении которых в соответствии с </w:t>
      </w:r>
      <w:hyperlink r:id="rId30" w:history="1">
        <w:r w:rsidRPr="003D0F55">
          <w:rPr>
            <w:rStyle w:val="Hyperlink"/>
            <w:color w:val="000000"/>
            <w:szCs w:val="28"/>
          </w:rPr>
          <w:t>законодательством</w:t>
        </w:r>
      </w:hyperlink>
      <w:r w:rsidRPr="003D0F55">
        <w:rPr>
          <w:color w:val="000000"/>
          <w:sz w:val="28"/>
          <w:szCs w:val="28"/>
        </w:rPr>
        <w:t xml:space="preserve"> о градостроительной деятельности устанавливаются градостроительные регламенты, определяются такими градостроительными регламентами.</w:t>
      </w:r>
    </w:p>
    <w:p w:rsidR="00681834" w:rsidRPr="004C1128" w:rsidRDefault="00681834" w:rsidP="00334807">
      <w:pPr>
        <w:ind w:firstLine="709"/>
        <w:jc w:val="both"/>
        <w:rPr>
          <w:color w:val="000000"/>
          <w:sz w:val="28"/>
          <w:szCs w:val="28"/>
        </w:rPr>
      </w:pPr>
      <w:r w:rsidRPr="003D0F55">
        <w:rPr>
          <w:color w:val="000000"/>
          <w:sz w:val="28"/>
          <w:szCs w:val="28"/>
        </w:rPr>
        <w:t xml:space="preserve">- предельные (максимальные и минимальные) размеры земельных участков, на которые действие градостроительных регламентов </w:t>
      </w:r>
      <w:hyperlink r:id="rId31" w:history="1">
        <w:r w:rsidRPr="003D0F55">
          <w:rPr>
            <w:rStyle w:val="Hyperlink"/>
            <w:color w:val="000000"/>
            <w:szCs w:val="28"/>
          </w:rPr>
          <w:t>не распространяется</w:t>
        </w:r>
      </w:hyperlink>
      <w:r w:rsidRPr="003D0F55">
        <w:rPr>
          <w:color w:val="000000"/>
          <w:sz w:val="28"/>
          <w:szCs w:val="28"/>
        </w:rPr>
        <w:t xml:space="preserve"> или в отношении которых градостроительные регламенты </w:t>
      </w:r>
      <w:hyperlink r:id="rId32" w:history="1">
        <w:r w:rsidRPr="003D0F55">
          <w:rPr>
            <w:rStyle w:val="Hyperlink"/>
            <w:color w:val="000000"/>
            <w:szCs w:val="28"/>
          </w:rPr>
          <w:t>не устанавливаются</w:t>
        </w:r>
      </w:hyperlink>
      <w:r w:rsidRPr="003D0F55">
        <w:rPr>
          <w:color w:val="000000"/>
          <w:sz w:val="28"/>
          <w:szCs w:val="28"/>
        </w:rPr>
        <w:t>, определяются в соответствии с Земельным кодексом РФ, другими федеральны</w:t>
      </w:r>
      <w:r w:rsidRPr="004C1128">
        <w:rPr>
          <w:color w:val="000000"/>
          <w:sz w:val="28"/>
          <w:szCs w:val="28"/>
        </w:rPr>
        <w:t>ми законами.</w:t>
      </w:r>
    </w:p>
    <w:p w:rsidR="00681834" w:rsidRPr="004C1128" w:rsidRDefault="00681834" w:rsidP="00334807">
      <w:pPr>
        <w:ind w:firstLine="709"/>
        <w:jc w:val="both"/>
        <w:rPr>
          <w:color w:val="000000"/>
          <w:sz w:val="28"/>
          <w:szCs w:val="28"/>
        </w:rPr>
      </w:pPr>
      <w:r w:rsidRPr="004C1128">
        <w:rPr>
          <w:color w:val="000000"/>
          <w:sz w:val="28"/>
          <w:szCs w:val="28"/>
        </w:rPr>
        <w:t xml:space="preserve">Собственник земельного участка имеет право возводить жилые, производственные, культурно-бытовые и иные здания, строения, сооружения в соответствии с целевым назначением земельного участка и его </w:t>
      </w:r>
      <w:hyperlink r:id="rId33" w:history="1">
        <w:r w:rsidRPr="003D0F55">
          <w:rPr>
            <w:rStyle w:val="Hyperlink"/>
            <w:color w:val="000000"/>
            <w:szCs w:val="28"/>
          </w:rPr>
          <w:t>разрешенным использованием</w:t>
        </w:r>
      </w:hyperlink>
      <w:r w:rsidRPr="003D0F55">
        <w:rPr>
          <w:color w:val="000000"/>
          <w:sz w:val="28"/>
          <w:szCs w:val="28"/>
        </w:rPr>
        <w:t xml:space="preserve"> с соблюдением требований градостроительных р</w:t>
      </w:r>
      <w:r w:rsidRPr="004C1128">
        <w:rPr>
          <w:color w:val="000000"/>
          <w:sz w:val="28"/>
          <w:szCs w:val="28"/>
        </w:rPr>
        <w:t>егламентов.</w:t>
      </w:r>
    </w:p>
    <w:p w:rsidR="00681834" w:rsidRPr="004C1128" w:rsidRDefault="00681834" w:rsidP="00334807">
      <w:pPr>
        <w:ind w:firstLine="709"/>
        <w:jc w:val="both"/>
        <w:rPr>
          <w:color w:val="000000"/>
          <w:sz w:val="28"/>
          <w:szCs w:val="28"/>
        </w:rPr>
      </w:pPr>
      <w:r w:rsidRPr="004C1128">
        <w:rPr>
          <w:color w:val="000000"/>
          <w:sz w:val="28"/>
          <w:szCs w:val="28"/>
        </w:rPr>
        <w:t>Градостроительные регламенты обязательны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w:t>
      </w:r>
    </w:p>
    <w:p w:rsidR="00681834" w:rsidRPr="004C1128" w:rsidRDefault="00681834" w:rsidP="00334807">
      <w:pPr>
        <w:ind w:firstLine="709"/>
        <w:jc w:val="both"/>
        <w:rPr>
          <w:color w:val="000000"/>
          <w:sz w:val="28"/>
          <w:szCs w:val="28"/>
        </w:rPr>
      </w:pPr>
      <w:r w:rsidRPr="004C1128">
        <w:rPr>
          <w:color w:val="000000"/>
          <w:sz w:val="28"/>
          <w:szCs w:val="28"/>
        </w:rPr>
        <w:t xml:space="preserve"> Земельный участок и прочно связанные с ним объекты недвижимости не соответствуют установленному градостроительному регламенту территориальных зон в случае, если:</w:t>
      </w:r>
    </w:p>
    <w:p w:rsidR="00681834" w:rsidRPr="004C1128" w:rsidRDefault="00681834" w:rsidP="00334807">
      <w:pPr>
        <w:ind w:firstLine="709"/>
        <w:jc w:val="both"/>
        <w:rPr>
          <w:color w:val="000000"/>
          <w:sz w:val="28"/>
          <w:szCs w:val="28"/>
        </w:rPr>
      </w:pPr>
      <w:r w:rsidRPr="004C1128">
        <w:rPr>
          <w:color w:val="000000"/>
          <w:sz w:val="28"/>
          <w:szCs w:val="28"/>
        </w:rPr>
        <w:t>- виды их использования не входят в перечень видов разрешенного использования;</w:t>
      </w:r>
    </w:p>
    <w:p w:rsidR="00681834" w:rsidRPr="004C1128" w:rsidRDefault="00681834" w:rsidP="00334807">
      <w:pPr>
        <w:ind w:firstLine="709"/>
        <w:jc w:val="both"/>
        <w:rPr>
          <w:color w:val="000000"/>
          <w:sz w:val="28"/>
          <w:szCs w:val="28"/>
        </w:rPr>
      </w:pPr>
      <w:r w:rsidRPr="004C1128">
        <w:rPr>
          <w:color w:val="000000"/>
          <w:sz w:val="28"/>
          <w:szCs w:val="28"/>
        </w:rPr>
        <w:t>- их размеры не соответствуют предельным значениям, установленным градостроительным регламентом.</w:t>
      </w:r>
    </w:p>
    <w:p w:rsidR="00681834" w:rsidRPr="004C1128" w:rsidRDefault="00681834" w:rsidP="00334807">
      <w:pPr>
        <w:ind w:firstLine="709"/>
        <w:jc w:val="both"/>
        <w:rPr>
          <w:color w:val="000000"/>
          <w:sz w:val="28"/>
          <w:szCs w:val="28"/>
        </w:rPr>
      </w:pPr>
      <w:r w:rsidRPr="004C1128">
        <w:rPr>
          <w:color w:val="000000"/>
          <w:sz w:val="28"/>
          <w:szCs w:val="28"/>
        </w:rPr>
        <w:t>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градостроительным регламентом, за исключением случаев, если их использование опасно для жизни и здоровья людей, окружающей среды, памятников истории и культуры.</w:t>
      </w:r>
    </w:p>
    <w:p w:rsidR="00681834" w:rsidRPr="004C1128" w:rsidRDefault="00681834" w:rsidP="00334807">
      <w:pPr>
        <w:ind w:firstLine="709"/>
        <w:jc w:val="both"/>
        <w:rPr>
          <w:color w:val="000000"/>
          <w:sz w:val="28"/>
          <w:szCs w:val="28"/>
        </w:rPr>
      </w:pPr>
      <w:r w:rsidRPr="004C1128">
        <w:rPr>
          <w:color w:val="000000"/>
          <w:sz w:val="28"/>
          <w:szCs w:val="28"/>
        </w:rPr>
        <w:t>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681834" w:rsidRPr="004C1128" w:rsidRDefault="00681834" w:rsidP="00334807">
      <w:pPr>
        <w:ind w:firstLine="709"/>
        <w:jc w:val="both"/>
        <w:rPr>
          <w:color w:val="000000"/>
          <w:sz w:val="28"/>
          <w:szCs w:val="28"/>
        </w:rPr>
      </w:pPr>
      <w:r w:rsidRPr="004C1128">
        <w:rPr>
          <w:color w:val="000000"/>
          <w:sz w:val="28"/>
          <w:szCs w:val="28"/>
        </w:rPr>
        <w:t>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681834" w:rsidRPr="004C1128" w:rsidRDefault="00681834" w:rsidP="00334807">
      <w:pPr>
        <w:ind w:firstLine="709"/>
        <w:jc w:val="both"/>
        <w:rPr>
          <w:bCs/>
          <w:color w:val="000000"/>
          <w:sz w:val="28"/>
          <w:szCs w:val="28"/>
        </w:rPr>
      </w:pPr>
    </w:p>
    <w:p w:rsidR="00681834" w:rsidRPr="00D1452D" w:rsidRDefault="00681834" w:rsidP="00334807">
      <w:pPr>
        <w:tabs>
          <w:tab w:val="left" w:pos="1090"/>
        </w:tabs>
        <w:ind w:firstLine="709"/>
        <w:jc w:val="both"/>
        <w:rPr>
          <w:b/>
          <w:bCs/>
          <w:color w:val="000000"/>
          <w:sz w:val="28"/>
          <w:szCs w:val="28"/>
        </w:rPr>
      </w:pPr>
      <w:r w:rsidRPr="00D1452D">
        <w:rPr>
          <w:b/>
          <w:bCs/>
          <w:color w:val="000000"/>
          <w:sz w:val="28"/>
          <w:szCs w:val="28"/>
        </w:rPr>
        <w:t>7. Действие настоящих Правил по отношению к градостроительной документации.</w:t>
      </w:r>
    </w:p>
    <w:p w:rsidR="00681834" w:rsidRPr="004C1128" w:rsidRDefault="00681834" w:rsidP="00334807">
      <w:pPr>
        <w:tabs>
          <w:tab w:val="left" w:pos="1090"/>
        </w:tabs>
        <w:ind w:firstLine="709"/>
        <w:jc w:val="both"/>
        <w:rPr>
          <w:bCs/>
          <w:color w:val="000000"/>
          <w:sz w:val="28"/>
          <w:szCs w:val="28"/>
        </w:rPr>
      </w:pPr>
    </w:p>
    <w:p w:rsidR="00681834" w:rsidRPr="004C1128" w:rsidRDefault="00681834" w:rsidP="00334807">
      <w:pPr>
        <w:suppressAutoHyphens/>
        <w:autoSpaceDE w:val="0"/>
        <w:ind w:left="170" w:firstLine="538"/>
        <w:jc w:val="both"/>
        <w:rPr>
          <w:color w:val="000000"/>
          <w:sz w:val="28"/>
          <w:szCs w:val="28"/>
        </w:rPr>
      </w:pPr>
      <w:r w:rsidRPr="004C1128">
        <w:rPr>
          <w:bCs/>
          <w:color w:val="000000"/>
          <w:sz w:val="28"/>
          <w:szCs w:val="28"/>
        </w:rPr>
        <w:t>Несоответствие правил землепользования и застройки генеральному плану поселения, схеме территориального планирования муниципального района, возникшее в результате внесения в</w:t>
      </w:r>
      <w:r w:rsidRPr="004C1128">
        <w:rPr>
          <w:color w:val="000000"/>
          <w:sz w:val="28"/>
          <w:szCs w:val="28"/>
        </w:rPr>
        <w:t xml:space="preserve"> такие генеральные планы или схему территориального планирования муниципального района изменений является основанием для рассмотрения главой местной администрации вопроса о внесении изменений в правила землепользования и застройки.</w:t>
      </w:r>
    </w:p>
    <w:p w:rsidR="00681834" w:rsidRDefault="00681834" w:rsidP="00334807">
      <w:pPr>
        <w:suppressAutoHyphens/>
        <w:autoSpaceDE w:val="0"/>
        <w:ind w:left="170" w:firstLine="538"/>
        <w:jc w:val="both"/>
        <w:rPr>
          <w:color w:val="000000"/>
          <w:sz w:val="28"/>
          <w:szCs w:val="28"/>
        </w:rPr>
      </w:pPr>
    </w:p>
    <w:p w:rsidR="00681834" w:rsidRDefault="00681834" w:rsidP="00334807">
      <w:pPr>
        <w:suppressAutoHyphens/>
        <w:autoSpaceDE w:val="0"/>
        <w:ind w:left="170" w:firstLine="538"/>
        <w:jc w:val="both"/>
        <w:rPr>
          <w:color w:val="000000"/>
          <w:sz w:val="28"/>
          <w:szCs w:val="28"/>
        </w:rPr>
      </w:pPr>
    </w:p>
    <w:p w:rsidR="00681834" w:rsidRPr="004C1128" w:rsidRDefault="00681834" w:rsidP="00334807">
      <w:pPr>
        <w:suppressAutoHyphens/>
        <w:autoSpaceDE w:val="0"/>
        <w:ind w:left="170" w:firstLine="538"/>
        <w:jc w:val="both"/>
        <w:rPr>
          <w:color w:val="000000"/>
          <w:sz w:val="28"/>
          <w:szCs w:val="28"/>
        </w:rPr>
      </w:pPr>
      <w:r w:rsidRPr="004C1128">
        <w:rPr>
          <w:color w:val="000000"/>
          <w:sz w:val="28"/>
          <w:szCs w:val="28"/>
        </w:rPr>
        <w:t>Подготовка документации по планировке территории осуществляется на основании правил землепользования и застройки в соответствии с требованиями технических регламентов, нормативов градостроительного проектирования,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681834" w:rsidRPr="004C1128" w:rsidRDefault="00681834" w:rsidP="00334807">
      <w:pPr>
        <w:ind w:firstLine="709"/>
        <w:jc w:val="both"/>
        <w:rPr>
          <w:color w:val="000000"/>
          <w:sz w:val="28"/>
          <w:szCs w:val="28"/>
        </w:rPr>
      </w:pPr>
      <w:r w:rsidRPr="004C1128">
        <w:rPr>
          <w:color w:val="000000"/>
          <w:sz w:val="28"/>
          <w:szCs w:val="28"/>
        </w:rPr>
        <w:t>На основании документации по планировке территории, утвержденной главой местной администрации поселения, представительный орган местного самоуправления вправе вносить изменения в правила землепользования и застройки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681834" w:rsidRPr="004C1128" w:rsidRDefault="00681834" w:rsidP="00334807">
      <w:pPr>
        <w:ind w:firstLine="709"/>
        <w:jc w:val="both"/>
        <w:rPr>
          <w:color w:val="000000"/>
          <w:sz w:val="28"/>
          <w:szCs w:val="28"/>
        </w:rPr>
      </w:pPr>
      <w:r w:rsidRPr="004C1128">
        <w:rPr>
          <w:color w:val="000000"/>
          <w:sz w:val="28"/>
          <w:szCs w:val="28"/>
        </w:rPr>
        <w:t>В градостроительном плане земельного участка должны указываться:</w:t>
      </w:r>
    </w:p>
    <w:p w:rsidR="00681834" w:rsidRPr="004C1128" w:rsidRDefault="00681834" w:rsidP="00334807">
      <w:pPr>
        <w:ind w:firstLine="709"/>
        <w:jc w:val="both"/>
        <w:rPr>
          <w:color w:val="000000"/>
          <w:sz w:val="28"/>
          <w:szCs w:val="28"/>
        </w:rPr>
      </w:pPr>
      <w:r w:rsidRPr="004C1128">
        <w:rPr>
          <w:color w:val="000000"/>
          <w:sz w:val="28"/>
          <w:szCs w:val="28"/>
        </w:rPr>
        <w:t>- границы земельного участка;</w:t>
      </w:r>
    </w:p>
    <w:p w:rsidR="00681834" w:rsidRPr="004C1128" w:rsidRDefault="00681834" w:rsidP="00334807">
      <w:pPr>
        <w:ind w:firstLine="709"/>
        <w:jc w:val="both"/>
        <w:rPr>
          <w:color w:val="000000"/>
          <w:sz w:val="28"/>
          <w:szCs w:val="28"/>
        </w:rPr>
      </w:pPr>
      <w:r>
        <w:rPr>
          <w:color w:val="000000"/>
          <w:sz w:val="28"/>
          <w:szCs w:val="28"/>
        </w:rPr>
        <w:t xml:space="preserve">- </w:t>
      </w:r>
      <w:r w:rsidRPr="004C1128">
        <w:rPr>
          <w:color w:val="000000"/>
          <w:sz w:val="28"/>
          <w:szCs w:val="28"/>
        </w:rPr>
        <w:t>границы зон действия публичных сервитутов;</w:t>
      </w:r>
    </w:p>
    <w:p w:rsidR="00681834" w:rsidRPr="004C1128" w:rsidRDefault="00681834" w:rsidP="00334807">
      <w:pPr>
        <w:ind w:firstLine="709"/>
        <w:jc w:val="both"/>
        <w:rPr>
          <w:color w:val="000000"/>
          <w:sz w:val="28"/>
          <w:szCs w:val="28"/>
        </w:rPr>
      </w:pPr>
      <w:r w:rsidRPr="004C1128">
        <w:rPr>
          <w:color w:val="000000"/>
          <w:sz w:val="28"/>
          <w:szCs w:val="28"/>
        </w:rPr>
        <w:t>-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681834" w:rsidRPr="004C1128" w:rsidRDefault="00681834" w:rsidP="00334807">
      <w:pPr>
        <w:ind w:firstLine="709"/>
        <w:jc w:val="both"/>
        <w:rPr>
          <w:color w:val="000000"/>
          <w:sz w:val="28"/>
          <w:szCs w:val="28"/>
        </w:rPr>
      </w:pPr>
      <w:r w:rsidRPr="004C1128">
        <w:rPr>
          <w:color w:val="000000"/>
          <w:sz w:val="28"/>
          <w:szCs w:val="28"/>
        </w:rPr>
        <w:t>-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681834" w:rsidRPr="004C1128" w:rsidRDefault="00681834" w:rsidP="00334807">
      <w:pPr>
        <w:ind w:firstLine="709"/>
        <w:jc w:val="both"/>
        <w:rPr>
          <w:color w:val="000000"/>
          <w:sz w:val="28"/>
          <w:szCs w:val="28"/>
        </w:rPr>
      </w:pPr>
      <w:r w:rsidRPr="004C1128">
        <w:rPr>
          <w:color w:val="000000"/>
          <w:sz w:val="28"/>
          <w:szCs w:val="28"/>
        </w:rPr>
        <w:t>-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681834" w:rsidRPr="004C1128" w:rsidRDefault="00681834" w:rsidP="00334807">
      <w:pPr>
        <w:ind w:firstLine="709"/>
        <w:jc w:val="both"/>
        <w:rPr>
          <w:color w:val="000000"/>
          <w:sz w:val="28"/>
          <w:szCs w:val="28"/>
        </w:rPr>
      </w:pPr>
      <w:r w:rsidRPr="004C1128">
        <w:rPr>
          <w:color w:val="000000"/>
          <w:sz w:val="28"/>
          <w:szCs w:val="28"/>
        </w:rPr>
        <w:t>- информация о расположенных в границах земельного участка объектах капитального строительства, объектах культурного наследия;</w:t>
      </w:r>
    </w:p>
    <w:p w:rsidR="00681834" w:rsidRPr="004C1128" w:rsidRDefault="00681834" w:rsidP="00334807">
      <w:pPr>
        <w:ind w:firstLine="709"/>
        <w:jc w:val="both"/>
        <w:rPr>
          <w:color w:val="000000"/>
          <w:sz w:val="28"/>
          <w:szCs w:val="28"/>
        </w:rPr>
      </w:pPr>
      <w:r w:rsidRPr="004C1128">
        <w:rPr>
          <w:color w:val="000000"/>
          <w:sz w:val="28"/>
          <w:szCs w:val="28"/>
        </w:rPr>
        <w:t>-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(далее - технические условия);</w:t>
      </w:r>
    </w:p>
    <w:p w:rsidR="00681834" w:rsidRPr="004C1128" w:rsidRDefault="00681834" w:rsidP="00334807">
      <w:pPr>
        <w:ind w:firstLine="709"/>
        <w:jc w:val="both"/>
        <w:rPr>
          <w:color w:val="000000"/>
          <w:sz w:val="28"/>
          <w:szCs w:val="28"/>
        </w:rPr>
      </w:pPr>
      <w:r w:rsidRPr="004C1128">
        <w:rPr>
          <w:color w:val="000000"/>
          <w:sz w:val="28"/>
          <w:szCs w:val="28"/>
        </w:rPr>
        <w:t>- границы зоны планируемого размещения объектов капитального строительства для государственных или муниципальных нужд.</w:t>
      </w:r>
    </w:p>
    <w:p w:rsidR="00681834" w:rsidRPr="00710A59" w:rsidRDefault="00681834" w:rsidP="00334807">
      <w:pPr>
        <w:ind w:firstLine="709"/>
        <w:jc w:val="both"/>
        <w:rPr>
          <w:color w:val="000000"/>
          <w:sz w:val="28"/>
          <w:szCs w:val="28"/>
        </w:rPr>
      </w:pPr>
      <w:r w:rsidRPr="004C1128">
        <w:rPr>
          <w:color w:val="000000"/>
          <w:sz w:val="28"/>
          <w:szCs w:val="28"/>
        </w:rPr>
        <w:t>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r>
        <w:rPr>
          <w:color w:val="000000"/>
          <w:sz w:val="28"/>
          <w:szCs w:val="28"/>
        </w:rPr>
        <w:t>.</w:t>
      </w:r>
      <w:r w:rsidRPr="004C1128">
        <w:rPr>
          <w:color w:val="000000"/>
          <w:sz w:val="28"/>
          <w:szCs w:val="28"/>
        </w:rPr>
        <w:t>».</w:t>
      </w:r>
    </w:p>
    <w:p w:rsidR="00681834" w:rsidRPr="004C1128" w:rsidRDefault="00681834" w:rsidP="00334807">
      <w:pPr>
        <w:ind w:firstLine="709"/>
        <w:jc w:val="both"/>
        <w:rPr>
          <w:color w:val="000000"/>
          <w:sz w:val="28"/>
          <w:szCs w:val="28"/>
        </w:rPr>
      </w:pPr>
    </w:p>
    <w:p w:rsidR="00681834" w:rsidRPr="004C1128" w:rsidRDefault="00681834" w:rsidP="00334807">
      <w:pPr>
        <w:autoSpaceDE w:val="0"/>
        <w:ind w:left="709"/>
        <w:jc w:val="both"/>
        <w:rPr>
          <w:color w:val="000000"/>
          <w:sz w:val="28"/>
          <w:szCs w:val="28"/>
        </w:rPr>
      </w:pPr>
    </w:p>
    <w:p w:rsidR="00681834" w:rsidRPr="004C1128" w:rsidRDefault="00681834" w:rsidP="00334807">
      <w:pPr>
        <w:ind w:firstLine="709"/>
        <w:jc w:val="both"/>
        <w:rPr>
          <w:color w:val="000000"/>
          <w:sz w:val="28"/>
          <w:szCs w:val="28"/>
        </w:rPr>
      </w:pPr>
    </w:p>
    <w:p w:rsidR="00681834" w:rsidRDefault="00681834" w:rsidP="00334807">
      <w:pPr>
        <w:jc w:val="both"/>
        <w:rPr>
          <w:color w:val="000000"/>
          <w:sz w:val="28"/>
          <w:szCs w:val="28"/>
        </w:rPr>
      </w:pPr>
      <w:r>
        <w:rPr>
          <w:color w:val="000000"/>
          <w:sz w:val="28"/>
          <w:szCs w:val="28"/>
        </w:rPr>
        <w:t>Исполняющий обязанности</w:t>
      </w:r>
    </w:p>
    <w:p w:rsidR="00681834" w:rsidRPr="00710A59" w:rsidRDefault="00681834" w:rsidP="00334807">
      <w:pPr>
        <w:jc w:val="both"/>
        <w:rPr>
          <w:color w:val="000000"/>
          <w:sz w:val="28"/>
          <w:szCs w:val="28"/>
        </w:rPr>
      </w:pPr>
      <w:r>
        <w:rPr>
          <w:color w:val="000000"/>
          <w:sz w:val="28"/>
          <w:szCs w:val="28"/>
        </w:rPr>
        <w:t>н</w:t>
      </w:r>
      <w:r w:rsidRPr="00710A59">
        <w:rPr>
          <w:color w:val="000000"/>
          <w:sz w:val="28"/>
          <w:szCs w:val="28"/>
        </w:rPr>
        <w:t>ачальник</w:t>
      </w:r>
      <w:r>
        <w:rPr>
          <w:color w:val="000000"/>
          <w:sz w:val="28"/>
          <w:szCs w:val="28"/>
        </w:rPr>
        <w:t>а</w:t>
      </w:r>
      <w:r w:rsidRPr="00710A59">
        <w:rPr>
          <w:color w:val="000000"/>
          <w:sz w:val="28"/>
          <w:szCs w:val="28"/>
        </w:rPr>
        <w:t xml:space="preserve"> управления </w:t>
      </w:r>
    </w:p>
    <w:p w:rsidR="00681834" w:rsidRPr="00710A59" w:rsidRDefault="00681834" w:rsidP="00334807">
      <w:pPr>
        <w:jc w:val="both"/>
        <w:rPr>
          <w:color w:val="000000"/>
          <w:sz w:val="28"/>
          <w:szCs w:val="28"/>
        </w:rPr>
      </w:pPr>
      <w:r w:rsidRPr="00710A59">
        <w:rPr>
          <w:color w:val="000000"/>
          <w:sz w:val="28"/>
          <w:szCs w:val="28"/>
        </w:rPr>
        <w:t>архитектуры и градостроительства</w:t>
      </w:r>
    </w:p>
    <w:p w:rsidR="00681834" w:rsidRPr="00710A59" w:rsidRDefault="00681834" w:rsidP="00334807">
      <w:pPr>
        <w:jc w:val="both"/>
        <w:rPr>
          <w:color w:val="000000"/>
          <w:sz w:val="28"/>
          <w:szCs w:val="28"/>
        </w:rPr>
      </w:pPr>
      <w:r w:rsidRPr="00710A59">
        <w:rPr>
          <w:color w:val="000000"/>
          <w:sz w:val="28"/>
          <w:szCs w:val="28"/>
        </w:rPr>
        <w:t>администрации муниципального</w:t>
      </w:r>
    </w:p>
    <w:p w:rsidR="00681834" w:rsidRPr="00710A59" w:rsidRDefault="00681834" w:rsidP="00334807">
      <w:pPr>
        <w:jc w:val="both"/>
        <w:rPr>
          <w:color w:val="000000"/>
          <w:sz w:val="28"/>
          <w:szCs w:val="28"/>
        </w:rPr>
      </w:pPr>
      <w:r w:rsidRPr="00710A59">
        <w:rPr>
          <w:color w:val="000000"/>
          <w:sz w:val="28"/>
          <w:szCs w:val="28"/>
        </w:rPr>
        <w:t xml:space="preserve">образования Усть-Лабинский район                                              А.В. </w:t>
      </w:r>
      <w:r>
        <w:rPr>
          <w:color w:val="000000"/>
          <w:sz w:val="28"/>
          <w:szCs w:val="28"/>
        </w:rPr>
        <w:t xml:space="preserve">Боярский </w:t>
      </w:r>
    </w:p>
    <w:p w:rsidR="00681834" w:rsidRPr="00710A59" w:rsidRDefault="00681834" w:rsidP="00334807">
      <w:pPr>
        <w:ind w:firstLine="709"/>
        <w:jc w:val="both"/>
        <w:rPr>
          <w:color w:val="000000"/>
          <w:sz w:val="28"/>
          <w:szCs w:val="28"/>
        </w:rPr>
      </w:pPr>
      <w:r w:rsidRPr="00710A59">
        <w:rPr>
          <w:color w:val="000000"/>
          <w:sz w:val="28"/>
          <w:szCs w:val="28"/>
        </w:rPr>
        <w:tab/>
      </w:r>
    </w:p>
    <w:p w:rsidR="00681834" w:rsidRPr="004C1128" w:rsidRDefault="00681834" w:rsidP="00334807">
      <w:pPr>
        <w:pStyle w:val="PlainText"/>
        <w:jc w:val="center"/>
        <w:rPr>
          <w:rFonts w:ascii="Times New Roman" w:hAnsi="Times New Roman"/>
          <w:b/>
          <w:bCs/>
          <w:color w:val="000000"/>
          <w:sz w:val="28"/>
        </w:rPr>
      </w:pPr>
    </w:p>
    <w:p w:rsidR="00681834" w:rsidRPr="004C1128" w:rsidRDefault="00681834" w:rsidP="00334807">
      <w:pPr>
        <w:pStyle w:val="PlainText"/>
        <w:jc w:val="center"/>
        <w:rPr>
          <w:rFonts w:ascii="Times New Roman" w:hAnsi="Times New Roman"/>
          <w:b/>
          <w:bCs/>
          <w:color w:val="000000"/>
          <w:sz w:val="28"/>
        </w:rPr>
      </w:pPr>
    </w:p>
    <w:p w:rsidR="00681834" w:rsidRPr="004C1128" w:rsidRDefault="00681834" w:rsidP="00334807">
      <w:pPr>
        <w:pStyle w:val="PlainText"/>
        <w:jc w:val="center"/>
        <w:rPr>
          <w:rFonts w:ascii="Times New Roman" w:hAnsi="Times New Roman"/>
          <w:b/>
          <w:bCs/>
          <w:color w:val="000000"/>
          <w:sz w:val="28"/>
        </w:rPr>
      </w:pPr>
    </w:p>
    <w:p w:rsidR="00681834" w:rsidRPr="004C1128" w:rsidRDefault="00681834" w:rsidP="00334807">
      <w:pPr>
        <w:spacing w:line="276" w:lineRule="auto"/>
        <w:rPr>
          <w:color w:val="000000"/>
          <w:sz w:val="28"/>
          <w:szCs w:val="28"/>
        </w:rPr>
      </w:pPr>
    </w:p>
    <w:p w:rsidR="00681834" w:rsidRPr="004C1128" w:rsidRDefault="00681834" w:rsidP="00334807">
      <w:pPr>
        <w:spacing w:line="300" w:lineRule="exact"/>
        <w:jc w:val="both"/>
        <w:rPr>
          <w:color w:val="000000"/>
        </w:rPr>
      </w:pPr>
    </w:p>
    <w:p w:rsidR="00681834" w:rsidRDefault="00681834" w:rsidP="00334807">
      <w:pPr>
        <w:jc w:val="both"/>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Pr>
        <w:ind w:firstLine="360"/>
        <w:jc w:val="both"/>
        <w:rPr>
          <w:sz w:val="28"/>
          <w:szCs w:val="28"/>
          <w:shd w:val="clear" w:color="auto" w:fill="FFFFFF"/>
        </w:rPr>
      </w:pPr>
    </w:p>
    <w:p w:rsidR="00681834" w:rsidRDefault="00681834" w:rsidP="00334807"/>
    <w:p w:rsidR="00681834" w:rsidRDefault="00681834"/>
    <w:sectPr w:rsidR="00681834" w:rsidSect="007473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1F443B19"/>
    <w:multiLevelType w:val="hybridMultilevel"/>
    <w:tmpl w:val="CE24B5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F22A9"/>
    <w:rsid w:val="00003AEC"/>
    <w:rsid w:val="0005738F"/>
    <w:rsid w:val="00070525"/>
    <w:rsid w:val="00077666"/>
    <w:rsid w:val="000A556E"/>
    <w:rsid w:val="000C226F"/>
    <w:rsid w:val="00121F70"/>
    <w:rsid w:val="00130C1A"/>
    <w:rsid w:val="00134AD4"/>
    <w:rsid w:val="00185EC0"/>
    <w:rsid w:val="0019591C"/>
    <w:rsid w:val="001A173C"/>
    <w:rsid w:val="00245FBA"/>
    <w:rsid w:val="00247D31"/>
    <w:rsid w:val="0025551A"/>
    <w:rsid w:val="0028262A"/>
    <w:rsid w:val="0028357D"/>
    <w:rsid w:val="002932E4"/>
    <w:rsid w:val="00297F9C"/>
    <w:rsid w:val="002D73EF"/>
    <w:rsid w:val="00334807"/>
    <w:rsid w:val="00370B0F"/>
    <w:rsid w:val="0037428E"/>
    <w:rsid w:val="00380A61"/>
    <w:rsid w:val="00396693"/>
    <w:rsid w:val="003D0F55"/>
    <w:rsid w:val="003F22A9"/>
    <w:rsid w:val="00427714"/>
    <w:rsid w:val="00450369"/>
    <w:rsid w:val="00473038"/>
    <w:rsid w:val="00483DAE"/>
    <w:rsid w:val="004B6F4B"/>
    <w:rsid w:val="004C1128"/>
    <w:rsid w:val="004D0850"/>
    <w:rsid w:val="0051071E"/>
    <w:rsid w:val="00520036"/>
    <w:rsid w:val="00523A8F"/>
    <w:rsid w:val="005252BD"/>
    <w:rsid w:val="00532BE5"/>
    <w:rsid w:val="00552740"/>
    <w:rsid w:val="005C1FAE"/>
    <w:rsid w:val="005E3598"/>
    <w:rsid w:val="005F38F0"/>
    <w:rsid w:val="00621841"/>
    <w:rsid w:val="00681834"/>
    <w:rsid w:val="00682381"/>
    <w:rsid w:val="006F04E0"/>
    <w:rsid w:val="00710A59"/>
    <w:rsid w:val="00722AD2"/>
    <w:rsid w:val="007473CA"/>
    <w:rsid w:val="007605E8"/>
    <w:rsid w:val="007A3160"/>
    <w:rsid w:val="007E539B"/>
    <w:rsid w:val="00800061"/>
    <w:rsid w:val="008369EB"/>
    <w:rsid w:val="008C6B30"/>
    <w:rsid w:val="008D0DB6"/>
    <w:rsid w:val="008D5621"/>
    <w:rsid w:val="00935CC3"/>
    <w:rsid w:val="00982E67"/>
    <w:rsid w:val="00987715"/>
    <w:rsid w:val="009B0409"/>
    <w:rsid w:val="009C7E1F"/>
    <w:rsid w:val="00A07A1D"/>
    <w:rsid w:val="00A73DAD"/>
    <w:rsid w:val="00A8226E"/>
    <w:rsid w:val="00A82380"/>
    <w:rsid w:val="00A93846"/>
    <w:rsid w:val="00AA20D0"/>
    <w:rsid w:val="00AB0504"/>
    <w:rsid w:val="00B2247D"/>
    <w:rsid w:val="00C16285"/>
    <w:rsid w:val="00C165C3"/>
    <w:rsid w:val="00C227CD"/>
    <w:rsid w:val="00C237C6"/>
    <w:rsid w:val="00C240C9"/>
    <w:rsid w:val="00C42498"/>
    <w:rsid w:val="00C62D6F"/>
    <w:rsid w:val="00C75E59"/>
    <w:rsid w:val="00C83129"/>
    <w:rsid w:val="00CE2D8A"/>
    <w:rsid w:val="00D1452D"/>
    <w:rsid w:val="00D262FF"/>
    <w:rsid w:val="00DA00E4"/>
    <w:rsid w:val="00DA1E78"/>
    <w:rsid w:val="00DB02A7"/>
    <w:rsid w:val="00DB7BD9"/>
    <w:rsid w:val="00E10FFF"/>
    <w:rsid w:val="00E575F7"/>
    <w:rsid w:val="00E61211"/>
    <w:rsid w:val="00E6657D"/>
    <w:rsid w:val="00E84134"/>
    <w:rsid w:val="00EC2FF3"/>
    <w:rsid w:val="00F058C0"/>
    <w:rsid w:val="00F40A8F"/>
    <w:rsid w:val="00F45507"/>
    <w:rsid w:val="00F525E3"/>
    <w:rsid w:val="00F535CA"/>
    <w:rsid w:val="00FC60CE"/>
    <w:rsid w:val="00FF7C1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5252BD"/>
    <w:rPr>
      <w:rFonts w:ascii="Times New Roman" w:eastAsia="Times New Roman" w:hAnsi="Times New Roman"/>
      <w:sz w:val="24"/>
      <w:szCs w:val="24"/>
    </w:rPr>
  </w:style>
  <w:style w:type="paragraph" w:styleId="Heading1">
    <w:name w:val="heading 1"/>
    <w:basedOn w:val="Normal"/>
    <w:next w:val="Normal"/>
    <w:link w:val="Heading1Char"/>
    <w:uiPriority w:val="99"/>
    <w:qFormat/>
    <w:rsid w:val="00C165C3"/>
    <w:pPr>
      <w:keepNext/>
      <w:shd w:val="clear" w:color="auto" w:fill="FFFFFF"/>
      <w:autoSpaceDE w:val="0"/>
      <w:autoSpaceDN w:val="0"/>
      <w:adjustRightInd w:val="0"/>
      <w:jc w:val="both"/>
      <w:outlineLvl w:val="0"/>
    </w:pPr>
    <w:rPr>
      <w:color w:val="000000"/>
      <w:sz w:val="28"/>
      <w:szCs w:val="28"/>
    </w:rPr>
  </w:style>
  <w:style w:type="paragraph" w:styleId="Heading2">
    <w:name w:val="heading 2"/>
    <w:basedOn w:val="Normal"/>
    <w:next w:val="Normal"/>
    <w:link w:val="Heading2Char"/>
    <w:uiPriority w:val="99"/>
    <w:qFormat/>
    <w:rsid w:val="00334807"/>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iPriority w:val="99"/>
    <w:qFormat/>
    <w:rsid w:val="00334807"/>
    <w:pPr>
      <w:keepNext/>
      <w:ind w:right="-15"/>
      <w:outlineLvl w:val="2"/>
    </w:pPr>
    <w:rPr>
      <w:sz w:val="28"/>
      <w:szCs w:val="28"/>
    </w:rPr>
  </w:style>
  <w:style w:type="paragraph" w:styleId="Heading4">
    <w:name w:val="heading 4"/>
    <w:basedOn w:val="Normal"/>
    <w:next w:val="Normal"/>
    <w:link w:val="Heading4Char"/>
    <w:uiPriority w:val="99"/>
    <w:qFormat/>
    <w:rsid w:val="00334807"/>
    <w:pPr>
      <w:keepNext/>
      <w:jc w:val="both"/>
      <w:outlineLvl w:val="3"/>
    </w:pPr>
    <w:rPr>
      <w:sz w:val="28"/>
    </w:rPr>
  </w:style>
  <w:style w:type="paragraph" w:styleId="Heading5">
    <w:name w:val="heading 5"/>
    <w:basedOn w:val="Normal"/>
    <w:next w:val="Normal"/>
    <w:link w:val="Heading5Char"/>
    <w:uiPriority w:val="99"/>
    <w:qFormat/>
    <w:rsid w:val="00334807"/>
    <w:pPr>
      <w:keepNext/>
      <w:spacing w:line="360" w:lineRule="auto"/>
      <w:ind w:right="43"/>
      <w:jc w:val="both"/>
      <w:outlineLvl w:val="4"/>
    </w:pPr>
    <w:rPr>
      <w:szCs w:val="20"/>
    </w:rPr>
  </w:style>
  <w:style w:type="paragraph" w:styleId="Heading6">
    <w:name w:val="heading 6"/>
    <w:basedOn w:val="Normal"/>
    <w:next w:val="Normal"/>
    <w:link w:val="Heading6Char"/>
    <w:uiPriority w:val="99"/>
    <w:qFormat/>
    <w:rsid w:val="00334807"/>
    <w:pPr>
      <w:keepNext/>
      <w:framePr w:w="7547" w:h="907" w:hSpace="142" w:wrap="around" w:vAnchor="page" w:hAnchor="page" w:x="2789" w:y="4425" w:anchorLock="1"/>
      <w:jc w:val="center"/>
      <w:outlineLvl w:val="5"/>
    </w:pPr>
    <w:rPr>
      <w:b/>
      <w:bCs/>
      <w:sz w:val="28"/>
      <w:szCs w:val="28"/>
    </w:rPr>
  </w:style>
  <w:style w:type="paragraph" w:styleId="Heading7">
    <w:name w:val="heading 7"/>
    <w:basedOn w:val="Normal"/>
    <w:next w:val="Normal"/>
    <w:link w:val="Heading7Char"/>
    <w:uiPriority w:val="99"/>
    <w:qFormat/>
    <w:rsid w:val="00334807"/>
    <w:pPr>
      <w:keepNext/>
      <w:keepLines/>
      <w:spacing w:before="40"/>
      <w:outlineLvl w:val="6"/>
    </w:pPr>
    <w:rPr>
      <w:rFonts w:ascii="Calibri Light" w:hAnsi="Calibri Light"/>
      <w:i/>
      <w:iCs/>
      <w:color w:val="1F4D78"/>
    </w:rPr>
  </w:style>
  <w:style w:type="paragraph" w:styleId="Heading8">
    <w:name w:val="heading 8"/>
    <w:basedOn w:val="Normal"/>
    <w:next w:val="Normal"/>
    <w:link w:val="Heading8Char"/>
    <w:uiPriority w:val="99"/>
    <w:qFormat/>
    <w:rsid w:val="00334807"/>
    <w:pPr>
      <w:spacing w:before="240" w:after="60"/>
      <w:outlineLvl w:val="7"/>
    </w:pPr>
    <w:rPr>
      <w:i/>
      <w:iCs/>
    </w:rPr>
  </w:style>
  <w:style w:type="paragraph" w:styleId="Heading9">
    <w:name w:val="heading 9"/>
    <w:basedOn w:val="Normal"/>
    <w:next w:val="Normal"/>
    <w:link w:val="Heading9Char"/>
    <w:uiPriority w:val="99"/>
    <w:qFormat/>
    <w:rsid w:val="00334807"/>
    <w:pPr>
      <w:keepNext/>
      <w:jc w:val="center"/>
      <w:outlineLvl w:val="8"/>
    </w:pPr>
    <w:rPr>
      <w:b/>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165C3"/>
    <w:rPr>
      <w:rFonts w:ascii="Times New Roman" w:hAnsi="Times New Roman" w:cs="Times New Roman"/>
      <w:color w:val="000000"/>
      <w:sz w:val="28"/>
      <w:szCs w:val="28"/>
      <w:shd w:val="clear" w:color="auto" w:fill="FFFFFF"/>
      <w:lang w:eastAsia="ru-RU"/>
    </w:rPr>
  </w:style>
  <w:style w:type="character" w:customStyle="1" w:styleId="Heading2Char">
    <w:name w:val="Heading 2 Char"/>
    <w:basedOn w:val="DefaultParagraphFont"/>
    <w:link w:val="Heading2"/>
    <w:uiPriority w:val="99"/>
    <w:locked/>
    <w:rsid w:val="00334807"/>
    <w:rPr>
      <w:rFonts w:ascii="Calibri Light" w:hAnsi="Calibri Light" w:cs="Times New Roman"/>
      <w:color w:val="2E74B5"/>
      <w:sz w:val="26"/>
      <w:szCs w:val="26"/>
      <w:lang w:eastAsia="ru-RU"/>
    </w:rPr>
  </w:style>
  <w:style w:type="character" w:customStyle="1" w:styleId="Heading3Char">
    <w:name w:val="Heading 3 Char"/>
    <w:basedOn w:val="DefaultParagraphFont"/>
    <w:link w:val="Heading3"/>
    <w:uiPriority w:val="99"/>
    <w:locked/>
    <w:rsid w:val="00334807"/>
    <w:rPr>
      <w:rFonts w:ascii="Times New Roman" w:hAnsi="Times New Roman" w:cs="Times New Roman"/>
      <w:sz w:val="28"/>
      <w:szCs w:val="28"/>
      <w:lang w:eastAsia="ru-RU"/>
    </w:rPr>
  </w:style>
  <w:style w:type="character" w:customStyle="1" w:styleId="Heading4Char">
    <w:name w:val="Heading 4 Char"/>
    <w:basedOn w:val="DefaultParagraphFont"/>
    <w:link w:val="Heading4"/>
    <w:uiPriority w:val="99"/>
    <w:locked/>
    <w:rsid w:val="00334807"/>
    <w:rPr>
      <w:rFonts w:ascii="Times New Roman" w:hAnsi="Times New Roman" w:cs="Times New Roman"/>
      <w:sz w:val="24"/>
      <w:szCs w:val="24"/>
      <w:lang w:eastAsia="ru-RU"/>
    </w:rPr>
  </w:style>
  <w:style w:type="character" w:customStyle="1" w:styleId="Heading5Char">
    <w:name w:val="Heading 5 Char"/>
    <w:basedOn w:val="DefaultParagraphFont"/>
    <w:link w:val="Heading5"/>
    <w:uiPriority w:val="99"/>
    <w:locked/>
    <w:rsid w:val="00334807"/>
    <w:rPr>
      <w:rFonts w:ascii="Times New Roman" w:hAnsi="Times New Roman" w:cs="Times New Roman"/>
      <w:sz w:val="20"/>
      <w:szCs w:val="20"/>
      <w:lang w:eastAsia="ru-RU"/>
    </w:rPr>
  </w:style>
  <w:style w:type="character" w:customStyle="1" w:styleId="Heading6Char">
    <w:name w:val="Heading 6 Char"/>
    <w:basedOn w:val="DefaultParagraphFont"/>
    <w:link w:val="Heading6"/>
    <w:uiPriority w:val="99"/>
    <w:locked/>
    <w:rsid w:val="00334807"/>
    <w:rPr>
      <w:rFonts w:ascii="Times New Roman" w:hAnsi="Times New Roman" w:cs="Times New Roman"/>
      <w:b/>
      <w:bCs/>
      <w:sz w:val="28"/>
      <w:szCs w:val="28"/>
      <w:lang w:eastAsia="ru-RU"/>
    </w:rPr>
  </w:style>
  <w:style w:type="character" w:customStyle="1" w:styleId="Heading7Char">
    <w:name w:val="Heading 7 Char"/>
    <w:basedOn w:val="DefaultParagraphFont"/>
    <w:link w:val="Heading7"/>
    <w:uiPriority w:val="99"/>
    <w:locked/>
    <w:rsid w:val="00334807"/>
    <w:rPr>
      <w:rFonts w:ascii="Calibri Light" w:hAnsi="Calibri Light" w:cs="Times New Roman"/>
      <w:i/>
      <w:iCs/>
      <w:color w:val="1F4D78"/>
      <w:sz w:val="24"/>
      <w:szCs w:val="24"/>
      <w:lang w:eastAsia="ru-RU"/>
    </w:rPr>
  </w:style>
  <w:style w:type="character" w:customStyle="1" w:styleId="Heading8Char">
    <w:name w:val="Heading 8 Char"/>
    <w:basedOn w:val="DefaultParagraphFont"/>
    <w:link w:val="Heading8"/>
    <w:uiPriority w:val="99"/>
    <w:locked/>
    <w:rsid w:val="00334807"/>
    <w:rPr>
      <w:rFonts w:ascii="Times New Roman" w:hAnsi="Times New Roman" w:cs="Times New Roman"/>
      <w:i/>
      <w:iCs/>
      <w:sz w:val="24"/>
      <w:szCs w:val="24"/>
    </w:rPr>
  </w:style>
  <w:style w:type="character" w:customStyle="1" w:styleId="Heading9Char">
    <w:name w:val="Heading 9 Char"/>
    <w:basedOn w:val="DefaultParagraphFont"/>
    <w:link w:val="Heading9"/>
    <w:uiPriority w:val="99"/>
    <w:locked/>
    <w:rsid w:val="00334807"/>
    <w:rPr>
      <w:rFonts w:ascii="Times New Roman" w:hAnsi="Times New Roman" w:cs="Times New Roman"/>
      <w:b/>
      <w:sz w:val="20"/>
      <w:szCs w:val="20"/>
      <w:lang w:eastAsia="ru-RU"/>
    </w:rPr>
  </w:style>
  <w:style w:type="character" w:customStyle="1" w:styleId="FontStyle11">
    <w:name w:val="Font Style11"/>
    <w:uiPriority w:val="99"/>
    <w:rsid w:val="005252BD"/>
    <w:rPr>
      <w:rFonts w:ascii="Times New Roman" w:hAnsi="Times New Roman"/>
      <w:sz w:val="26"/>
      <w:lang w:val="ru-RU" w:eastAsia="en-US"/>
    </w:rPr>
  </w:style>
  <w:style w:type="paragraph" w:customStyle="1" w:styleId="1">
    <w:name w:val="Без интервала1"/>
    <w:uiPriority w:val="99"/>
    <w:rsid w:val="005252BD"/>
    <w:rPr>
      <w:rFonts w:eastAsia="Times New Roman"/>
      <w:sz w:val="24"/>
      <w:lang w:eastAsia="en-US"/>
    </w:rPr>
  </w:style>
  <w:style w:type="paragraph" w:customStyle="1" w:styleId="2">
    <w:name w:val="Без интервала2"/>
    <w:uiPriority w:val="99"/>
    <w:rsid w:val="005252BD"/>
    <w:rPr>
      <w:rFonts w:eastAsia="Times New Roman"/>
      <w:sz w:val="24"/>
      <w:lang w:eastAsia="en-US"/>
    </w:rPr>
  </w:style>
  <w:style w:type="character" w:styleId="PageNumber">
    <w:name w:val="page number"/>
    <w:basedOn w:val="DefaultParagraphFont"/>
    <w:uiPriority w:val="99"/>
    <w:rsid w:val="005252BD"/>
    <w:rPr>
      <w:rFonts w:ascii="Times New Roman" w:hAnsi="Times New Roman" w:cs="Times New Roman"/>
      <w:sz w:val="28"/>
      <w:lang w:val="ru-RU" w:eastAsia="en-US"/>
    </w:rPr>
  </w:style>
  <w:style w:type="character" w:customStyle="1" w:styleId="FontStyle22">
    <w:name w:val="Font Style22"/>
    <w:uiPriority w:val="99"/>
    <w:rsid w:val="005252BD"/>
    <w:rPr>
      <w:rFonts w:ascii="Times New Roman" w:hAnsi="Times New Roman"/>
      <w:b/>
      <w:sz w:val="26"/>
      <w:lang w:val="ru-RU" w:eastAsia="en-US"/>
    </w:rPr>
  </w:style>
  <w:style w:type="character" w:customStyle="1" w:styleId="FontStyle17">
    <w:name w:val="Font Style17"/>
    <w:uiPriority w:val="99"/>
    <w:rsid w:val="005252BD"/>
    <w:rPr>
      <w:rFonts w:ascii="Times New Roman" w:hAnsi="Times New Roman"/>
      <w:sz w:val="26"/>
      <w:lang w:val="ru-RU" w:eastAsia="en-US"/>
    </w:rPr>
  </w:style>
  <w:style w:type="paragraph" w:customStyle="1" w:styleId="Style6">
    <w:name w:val="Style6"/>
    <w:uiPriority w:val="99"/>
    <w:rsid w:val="005252BD"/>
    <w:pPr>
      <w:suppressAutoHyphens/>
      <w:spacing w:after="200" w:line="322" w:lineRule="exact"/>
      <w:jc w:val="both"/>
    </w:pPr>
    <w:rPr>
      <w:rFonts w:cs="Tahoma"/>
      <w:kern w:val="2"/>
      <w:sz w:val="24"/>
      <w:lang w:eastAsia="ar-SA"/>
    </w:rPr>
  </w:style>
  <w:style w:type="paragraph" w:customStyle="1" w:styleId="Style7">
    <w:name w:val="Style7"/>
    <w:uiPriority w:val="99"/>
    <w:rsid w:val="005252BD"/>
    <w:pPr>
      <w:suppressAutoHyphens/>
      <w:spacing w:after="200" w:line="324" w:lineRule="exact"/>
      <w:ind w:firstLine="1409"/>
      <w:jc w:val="both"/>
    </w:pPr>
    <w:rPr>
      <w:rFonts w:cs="Tahoma"/>
      <w:kern w:val="2"/>
      <w:sz w:val="24"/>
      <w:lang w:eastAsia="ar-SA"/>
    </w:rPr>
  </w:style>
  <w:style w:type="paragraph" w:customStyle="1" w:styleId="ConsPlusTitle">
    <w:name w:val="ConsPlusTitle"/>
    <w:uiPriority w:val="99"/>
    <w:rsid w:val="005252BD"/>
    <w:pPr>
      <w:suppressAutoHyphens/>
    </w:pPr>
    <w:rPr>
      <w:rFonts w:ascii="Arial" w:eastAsia="Times New Roman" w:hAnsi="Arial" w:cs="Arial"/>
      <w:b/>
      <w:bCs/>
      <w:sz w:val="24"/>
      <w:szCs w:val="20"/>
    </w:rPr>
  </w:style>
  <w:style w:type="paragraph" w:customStyle="1" w:styleId="10">
    <w:name w:val="Текст1"/>
    <w:basedOn w:val="Normal"/>
    <w:uiPriority w:val="99"/>
    <w:rsid w:val="00C165C3"/>
    <w:pPr>
      <w:suppressAutoHyphens/>
    </w:pPr>
    <w:rPr>
      <w:rFonts w:ascii="Courier New" w:hAnsi="Courier New" w:cs="Courier New"/>
      <w:sz w:val="20"/>
      <w:szCs w:val="20"/>
      <w:lang w:eastAsia="ar-SA"/>
    </w:rPr>
  </w:style>
  <w:style w:type="paragraph" w:customStyle="1" w:styleId="21">
    <w:name w:val="Основной текст 21"/>
    <w:basedOn w:val="Normal"/>
    <w:uiPriority w:val="99"/>
    <w:rsid w:val="00C165C3"/>
    <w:pPr>
      <w:suppressAutoHyphens/>
      <w:jc w:val="both"/>
    </w:pPr>
    <w:rPr>
      <w:sz w:val="28"/>
      <w:lang w:eastAsia="ar-SA"/>
    </w:rPr>
  </w:style>
  <w:style w:type="paragraph" w:styleId="BodyText">
    <w:name w:val="Body Text"/>
    <w:basedOn w:val="Normal"/>
    <w:link w:val="BodyTextChar"/>
    <w:uiPriority w:val="99"/>
    <w:rsid w:val="00334807"/>
    <w:pPr>
      <w:jc w:val="both"/>
    </w:pPr>
    <w:rPr>
      <w:sz w:val="28"/>
      <w:szCs w:val="20"/>
    </w:rPr>
  </w:style>
  <w:style w:type="character" w:customStyle="1" w:styleId="BodyTextChar">
    <w:name w:val="Body Text Char"/>
    <w:basedOn w:val="DefaultParagraphFont"/>
    <w:link w:val="BodyText"/>
    <w:uiPriority w:val="99"/>
    <w:locked/>
    <w:rsid w:val="00334807"/>
    <w:rPr>
      <w:rFonts w:ascii="Times New Roman" w:hAnsi="Times New Roman" w:cs="Times New Roman"/>
      <w:sz w:val="20"/>
      <w:szCs w:val="20"/>
    </w:rPr>
  </w:style>
  <w:style w:type="character" w:styleId="Emphasis">
    <w:name w:val="Emphasis"/>
    <w:basedOn w:val="DefaultParagraphFont"/>
    <w:uiPriority w:val="99"/>
    <w:qFormat/>
    <w:rsid w:val="00334807"/>
    <w:rPr>
      <w:rFonts w:cs="Times New Roman"/>
      <w:i/>
    </w:rPr>
  </w:style>
  <w:style w:type="paragraph" w:styleId="Header">
    <w:name w:val="header"/>
    <w:basedOn w:val="Normal"/>
    <w:link w:val="HeaderChar"/>
    <w:uiPriority w:val="99"/>
    <w:rsid w:val="00334807"/>
    <w:pPr>
      <w:tabs>
        <w:tab w:val="center" w:pos="4677"/>
        <w:tab w:val="right" w:pos="9355"/>
      </w:tabs>
    </w:pPr>
  </w:style>
  <w:style w:type="character" w:customStyle="1" w:styleId="HeaderChar">
    <w:name w:val="Header Char"/>
    <w:basedOn w:val="DefaultParagraphFont"/>
    <w:link w:val="Header"/>
    <w:uiPriority w:val="99"/>
    <w:locked/>
    <w:rsid w:val="00334807"/>
    <w:rPr>
      <w:rFonts w:ascii="Times New Roman" w:hAnsi="Times New Roman" w:cs="Times New Roman"/>
      <w:sz w:val="24"/>
      <w:szCs w:val="24"/>
    </w:rPr>
  </w:style>
  <w:style w:type="paragraph" w:styleId="Footer">
    <w:name w:val="footer"/>
    <w:basedOn w:val="Normal"/>
    <w:link w:val="FooterChar"/>
    <w:uiPriority w:val="99"/>
    <w:rsid w:val="00334807"/>
    <w:pPr>
      <w:tabs>
        <w:tab w:val="center" w:pos="4677"/>
        <w:tab w:val="right" w:pos="9355"/>
      </w:tabs>
    </w:pPr>
  </w:style>
  <w:style w:type="character" w:customStyle="1" w:styleId="FooterChar">
    <w:name w:val="Footer Char"/>
    <w:basedOn w:val="DefaultParagraphFont"/>
    <w:link w:val="Footer"/>
    <w:uiPriority w:val="99"/>
    <w:locked/>
    <w:rsid w:val="00334807"/>
    <w:rPr>
      <w:rFonts w:ascii="Times New Roman" w:hAnsi="Times New Roman" w:cs="Times New Roman"/>
      <w:sz w:val="24"/>
      <w:szCs w:val="24"/>
    </w:rPr>
  </w:style>
  <w:style w:type="paragraph" w:styleId="PlainText">
    <w:name w:val="Plain Text"/>
    <w:basedOn w:val="Normal"/>
    <w:link w:val="PlainTextChar"/>
    <w:uiPriority w:val="99"/>
    <w:rsid w:val="00334807"/>
    <w:rPr>
      <w:rFonts w:ascii="Courier New" w:hAnsi="Courier New"/>
      <w:sz w:val="20"/>
      <w:szCs w:val="20"/>
    </w:rPr>
  </w:style>
  <w:style w:type="character" w:customStyle="1" w:styleId="PlainTextChar">
    <w:name w:val="Plain Text Char"/>
    <w:basedOn w:val="DefaultParagraphFont"/>
    <w:link w:val="PlainText"/>
    <w:uiPriority w:val="99"/>
    <w:locked/>
    <w:rsid w:val="00334807"/>
    <w:rPr>
      <w:rFonts w:ascii="Courier New" w:hAnsi="Courier New" w:cs="Times New Roman"/>
      <w:sz w:val="20"/>
      <w:szCs w:val="20"/>
    </w:rPr>
  </w:style>
  <w:style w:type="paragraph" w:styleId="BodyText2">
    <w:name w:val="Body Text 2"/>
    <w:basedOn w:val="Normal"/>
    <w:link w:val="BodyText2Char"/>
    <w:uiPriority w:val="99"/>
    <w:rsid w:val="00334807"/>
    <w:pPr>
      <w:spacing w:line="360" w:lineRule="auto"/>
      <w:ind w:right="43"/>
      <w:jc w:val="both"/>
    </w:pPr>
    <w:rPr>
      <w:szCs w:val="20"/>
    </w:rPr>
  </w:style>
  <w:style w:type="character" w:customStyle="1" w:styleId="BodyText2Char">
    <w:name w:val="Body Text 2 Char"/>
    <w:basedOn w:val="DefaultParagraphFont"/>
    <w:link w:val="BodyText2"/>
    <w:uiPriority w:val="99"/>
    <w:locked/>
    <w:rsid w:val="00334807"/>
    <w:rPr>
      <w:rFonts w:ascii="Times New Roman" w:hAnsi="Times New Roman" w:cs="Times New Roman"/>
      <w:sz w:val="20"/>
      <w:szCs w:val="20"/>
      <w:lang w:eastAsia="ru-RU"/>
    </w:rPr>
  </w:style>
  <w:style w:type="paragraph" w:styleId="BodyText3">
    <w:name w:val="Body Text 3"/>
    <w:basedOn w:val="Normal"/>
    <w:link w:val="BodyText3Char"/>
    <w:uiPriority w:val="99"/>
    <w:rsid w:val="00334807"/>
    <w:pPr>
      <w:jc w:val="both"/>
    </w:pPr>
    <w:rPr>
      <w:szCs w:val="20"/>
    </w:rPr>
  </w:style>
  <w:style w:type="character" w:customStyle="1" w:styleId="BodyText3Char">
    <w:name w:val="Body Text 3 Char"/>
    <w:basedOn w:val="DefaultParagraphFont"/>
    <w:link w:val="BodyText3"/>
    <w:uiPriority w:val="99"/>
    <w:locked/>
    <w:rsid w:val="00334807"/>
    <w:rPr>
      <w:rFonts w:ascii="Times New Roman" w:hAnsi="Times New Roman" w:cs="Times New Roman"/>
      <w:sz w:val="20"/>
      <w:szCs w:val="20"/>
    </w:rPr>
  </w:style>
  <w:style w:type="paragraph" w:styleId="BodyTextIndent">
    <w:name w:val="Body Text Indent"/>
    <w:basedOn w:val="Normal"/>
    <w:link w:val="BodyTextIndentChar"/>
    <w:uiPriority w:val="99"/>
    <w:rsid w:val="00334807"/>
    <w:pPr>
      <w:ind w:left="720"/>
      <w:jc w:val="both"/>
    </w:pPr>
    <w:rPr>
      <w:sz w:val="28"/>
      <w:szCs w:val="20"/>
    </w:rPr>
  </w:style>
  <w:style w:type="character" w:customStyle="1" w:styleId="BodyTextIndentChar">
    <w:name w:val="Body Text Indent Char"/>
    <w:basedOn w:val="DefaultParagraphFont"/>
    <w:link w:val="BodyTextIndent"/>
    <w:uiPriority w:val="99"/>
    <w:locked/>
    <w:rsid w:val="00334807"/>
    <w:rPr>
      <w:rFonts w:ascii="Times New Roman" w:hAnsi="Times New Roman" w:cs="Times New Roman"/>
      <w:sz w:val="20"/>
      <w:szCs w:val="20"/>
      <w:lang w:eastAsia="ru-RU"/>
    </w:rPr>
  </w:style>
  <w:style w:type="paragraph" w:styleId="Caption">
    <w:name w:val="caption"/>
    <w:basedOn w:val="Normal"/>
    <w:next w:val="Normal"/>
    <w:uiPriority w:val="99"/>
    <w:qFormat/>
    <w:rsid w:val="00334807"/>
    <w:pPr>
      <w:jc w:val="center"/>
    </w:pPr>
    <w:rPr>
      <w:sz w:val="28"/>
    </w:rPr>
  </w:style>
  <w:style w:type="paragraph" w:styleId="BodyTextIndent2">
    <w:name w:val="Body Text Indent 2"/>
    <w:basedOn w:val="Normal"/>
    <w:link w:val="BodyTextIndent2Char"/>
    <w:uiPriority w:val="99"/>
    <w:rsid w:val="00334807"/>
    <w:pPr>
      <w:ind w:firstLine="708"/>
      <w:jc w:val="both"/>
    </w:pPr>
    <w:rPr>
      <w:sz w:val="28"/>
    </w:rPr>
  </w:style>
  <w:style w:type="character" w:customStyle="1" w:styleId="BodyTextIndent2Char">
    <w:name w:val="Body Text Indent 2 Char"/>
    <w:basedOn w:val="DefaultParagraphFont"/>
    <w:link w:val="BodyTextIndent2"/>
    <w:uiPriority w:val="99"/>
    <w:locked/>
    <w:rsid w:val="00334807"/>
    <w:rPr>
      <w:rFonts w:ascii="Times New Roman" w:hAnsi="Times New Roman" w:cs="Times New Roman"/>
      <w:sz w:val="24"/>
      <w:szCs w:val="24"/>
      <w:lang w:eastAsia="ru-RU"/>
    </w:rPr>
  </w:style>
  <w:style w:type="paragraph" w:styleId="Subtitle">
    <w:name w:val="Subtitle"/>
    <w:basedOn w:val="Normal"/>
    <w:link w:val="SubtitleChar"/>
    <w:uiPriority w:val="99"/>
    <w:qFormat/>
    <w:rsid w:val="00334807"/>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334807"/>
    <w:rPr>
      <w:rFonts w:ascii="Arial" w:hAnsi="Arial" w:cs="Arial"/>
      <w:sz w:val="24"/>
      <w:szCs w:val="24"/>
      <w:lang w:eastAsia="ru-RU"/>
    </w:rPr>
  </w:style>
  <w:style w:type="paragraph" w:customStyle="1" w:styleId="ConsNormal">
    <w:name w:val="ConsNormal"/>
    <w:uiPriority w:val="99"/>
    <w:rsid w:val="00334807"/>
    <w:pPr>
      <w:suppressAutoHyphens/>
      <w:autoSpaceDE w:val="0"/>
      <w:ind w:right="19772" w:firstLine="720"/>
    </w:pPr>
    <w:rPr>
      <w:rFonts w:ascii="Arial" w:hAnsi="Arial" w:cs="Arial"/>
      <w:sz w:val="20"/>
      <w:szCs w:val="20"/>
      <w:lang w:eastAsia="ar-SA"/>
    </w:rPr>
  </w:style>
  <w:style w:type="paragraph" w:customStyle="1" w:styleId="a">
    <w:name w:val="Знак Знак Знак"/>
    <w:basedOn w:val="Normal"/>
    <w:uiPriority w:val="99"/>
    <w:rsid w:val="00334807"/>
    <w:pPr>
      <w:widowControl w:val="0"/>
      <w:adjustRightInd w:val="0"/>
      <w:spacing w:after="160" w:line="240" w:lineRule="exact"/>
      <w:jc w:val="right"/>
    </w:pPr>
    <w:rPr>
      <w:rFonts w:ascii="Arial" w:hAnsi="Arial" w:cs="Arial"/>
      <w:sz w:val="20"/>
      <w:szCs w:val="20"/>
      <w:lang w:val="en-GB" w:eastAsia="en-US"/>
    </w:rPr>
  </w:style>
  <w:style w:type="character" w:styleId="Hyperlink">
    <w:name w:val="Hyperlink"/>
    <w:basedOn w:val="DefaultParagraphFont"/>
    <w:uiPriority w:val="99"/>
    <w:rsid w:val="00334807"/>
    <w:rPr>
      <w:rFonts w:cs="Times New Roman"/>
      <w:color w:val="0000FF"/>
      <w:u w:val="single"/>
    </w:rPr>
  </w:style>
  <w:style w:type="character" w:customStyle="1" w:styleId="a0">
    <w:name w:val="Гипертекстовая ссылка"/>
    <w:uiPriority w:val="99"/>
    <w:rsid w:val="00334807"/>
    <w:rPr>
      <w:b/>
      <w:color w:val="auto"/>
      <w:sz w:val="26"/>
    </w:rPr>
  </w:style>
  <w:style w:type="paragraph" w:styleId="List">
    <w:name w:val="List"/>
    <w:basedOn w:val="BodyText"/>
    <w:uiPriority w:val="99"/>
    <w:rsid w:val="00334807"/>
    <w:rPr>
      <w:rFonts w:ascii="Arial" w:hAnsi="Arial" w:cs="Tahoma"/>
      <w:lang w:eastAsia="ar-SA"/>
    </w:rPr>
  </w:style>
  <w:style w:type="paragraph" w:styleId="Index1">
    <w:name w:val="index 1"/>
    <w:basedOn w:val="Normal"/>
    <w:next w:val="Normal"/>
    <w:autoRedefine/>
    <w:uiPriority w:val="99"/>
    <w:rsid w:val="00334807"/>
    <w:pPr>
      <w:ind w:left="240" w:hanging="240"/>
    </w:pPr>
  </w:style>
  <w:style w:type="paragraph" w:styleId="IndexHeading">
    <w:name w:val="index heading"/>
    <w:basedOn w:val="Normal"/>
    <w:uiPriority w:val="99"/>
    <w:rsid w:val="00334807"/>
    <w:pPr>
      <w:suppressLineNumbers/>
    </w:pPr>
    <w:rPr>
      <w:rFonts w:ascii="Arial" w:hAnsi="Arial" w:cs="Tahoma"/>
      <w:lang w:eastAsia="ar-SA"/>
    </w:rPr>
  </w:style>
  <w:style w:type="paragraph" w:customStyle="1" w:styleId="11">
    <w:name w:val="Стиль1"/>
    <w:basedOn w:val="Normal"/>
    <w:uiPriority w:val="99"/>
    <w:rsid w:val="00334807"/>
    <w:pPr>
      <w:jc w:val="both"/>
    </w:pPr>
    <w:rPr>
      <w:sz w:val="28"/>
      <w:szCs w:val="20"/>
      <w:lang w:eastAsia="ar-SA"/>
    </w:rPr>
  </w:style>
  <w:style w:type="paragraph" w:styleId="BalloonText">
    <w:name w:val="Balloon Text"/>
    <w:basedOn w:val="Normal"/>
    <w:link w:val="BalloonTextChar"/>
    <w:uiPriority w:val="99"/>
    <w:rsid w:val="00334807"/>
    <w:rPr>
      <w:rFonts w:ascii="Tahoma" w:hAnsi="Tahoma"/>
      <w:sz w:val="16"/>
      <w:szCs w:val="16"/>
    </w:rPr>
  </w:style>
  <w:style w:type="character" w:customStyle="1" w:styleId="BalloonTextChar">
    <w:name w:val="Balloon Text Char"/>
    <w:basedOn w:val="DefaultParagraphFont"/>
    <w:link w:val="BalloonText"/>
    <w:uiPriority w:val="99"/>
    <w:locked/>
    <w:rsid w:val="00334807"/>
    <w:rPr>
      <w:rFonts w:ascii="Tahoma" w:hAnsi="Tahoma" w:cs="Times New Roman"/>
      <w:sz w:val="16"/>
      <w:szCs w:val="16"/>
    </w:rPr>
  </w:style>
  <w:style w:type="paragraph" w:customStyle="1" w:styleId="a1">
    <w:name w:val="Знак"/>
    <w:basedOn w:val="Normal"/>
    <w:uiPriority w:val="99"/>
    <w:rsid w:val="00334807"/>
    <w:pPr>
      <w:spacing w:after="160" w:line="240" w:lineRule="exact"/>
    </w:pPr>
    <w:rPr>
      <w:rFonts w:ascii="Verdana" w:hAnsi="Verdana" w:cs="Verdana"/>
      <w:sz w:val="20"/>
      <w:szCs w:val="20"/>
      <w:lang w:val="en-US" w:eastAsia="en-US"/>
    </w:rPr>
  </w:style>
  <w:style w:type="character" w:customStyle="1" w:styleId="a2">
    <w:name w:val="Цветовое выделение"/>
    <w:uiPriority w:val="99"/>
    <w:rsid w:val="00334807"/>
    <w:rPr>
      <w:b/>
      <w:color w:val="000080"/>
    </w:rPr>
  </w:style>
  <w:style w:type="paragraph" w:customStyle="1" w:styleId="a3">
    <w:name w:val="Нормальный (таблица)"/>
    <w:basedOn w:val="Normal"/>
    <w:next w:val="Normal"/>
    <w:uiPriority w:val="99"/>
    <w:rsid w:val="00334807"/>
    <w:pPr>
      <w:widowControl w:val="0"/>
      <w:autoSpaceDE w:val="0"/>
      <w:autoSpaceDN w:val="0"/>
      <w:adjustRightInd w:val="0"/>
      <w:jc w:val="both"/>
    </w:pPr>
    <w:rPr>
      <w:rFonts w:ascii="Arial" w:hAnsi="Arial" w:cs="Arial"/>
    </w:rPr>
  </w:style>
  <w:style w:type="paragraph" w:customStyle="1" w:styleId="12">
    <w:name w:val="марк список 1"/>
    <w:basedOn w:val="Normal"/>
    <w:uiPriority w:val="99"/>
    <w:rsid w:val="00334807"/>
    <w:pPr>
      <w:tabs>
        <w:tab w:val="left" w:pos="360"/>
      </w:tabs>
      <w:spacing w:before="120" w:after="120"/>
      <w:jc w:val="both"/>
    </w:pPr>
    <w:rPr>
      <w:szCs w:val="20"/>
      <w:lang w:eastAsia="ar-SA"/>
    </w:rPr>
  </w:style>
  <w:style w:type="paragraph" w:customStyle="1" w:styleId="13">
    <w:name w:val="нум список 1"/>
    <w:basedOn w:val="12"/>
    <w:uiPriority w:val="99"/>
    <w:rsid w:val="00334807"/>
  </w:style>
  <w:style w:type="paragraph" w:customStyle="1" w:styleId="3">
    <w:name w:val="Без интервала3"/>
    <w:basedOn w:val="Normal"/>
    <w:link w:val="a4"/>
    <w:uiPriority w:val="99"/>
    <w:rsid w:val="00334807"/>
    <w:rPr>
      <w:rFonts w:ascii="Calibri" w:eastAsia="Calibri" w:hAnsi="Calibri"/>
      <w:szCs w:val="20"/>
    </w:rPr>
  </w:style>
  <w:style w:type="character" w:customStyle="1" w:styleId="a4">
    <w:name w:val="Без интервала Знак"/>
    <w:link w:val="3"/>
    <w:uiPriority w:val="99"/>
    <w:locked/>
    <w:rsid w:val="00334807"/>
    <w:rPr>
      <w:rFonts w:ascii="Calibri" w:hAnsi="Calibri"/>
      <w:sz w:val="24"/>
    </w:rPr>
  </w:style>
  <w:style w:type="paragraph" w:styleId="NoSpacing">
    <w:name w:val="No Spacing"/>
    <w:uiPriority w:val="99"/>
    <w:qFormat/>
    <w:rsid w:val="00334807"/>
    <w:rPr>
      <w:rFonts w:eastAsia="Times New Roman"/>
    </w:rPr>
  </w:style>
  <w:style w:type="paragraph" w:customStyle="1" w:styleId="ConsPlusNormal">
    <w:name w:val="ConsPlusNormal"/>
    <w:uiPriority w:val="99"/>
    <w:rsid w:val="00334807"/>
    <w:pPr>
      <w:widowControl w:val="0"/>
      <w:autoSpaceDE w:val="0"/>
      <w:autoSpaceDN w:val="0"/>
      <w:adjustRightInd w:val="0"/>
      <w:ind w:firstLine="720"/>
    </w:pPr>
    <w:rPr>
      <w:rFonts w:ascii="Arial" w:eastAsia="Times New Roman" w:hAnsi="Arial" w:cs="Arial"/>
      <w:sz w:val="20"/>
      <w:szCs w:val="20"/>
    </w:rPr>
  </w:style>
  <w:style w:type="paragraph" w:customStyle="1" w:styleId="ConsTitle">
    <w:name w:val="ConsTitle"/>
    <w:uiPriority w:val="99"/>
    <w:rsid w:val="00334807"/>
    <w:pPr>
      <w:autoSpaceDE w:val="0"/>
      <w:autoSpaceDN w:val="0"/>
      <w:adjustRightInd w:val="0"/>
      <w:ind w:right="19772"/>
    </w:pPr>
    <w:rPr>
      <w:rFonts w:ascii="Arial" w:eastAsia="Times New Roman" w:hAnsi="Arial" w:cs="Arial"/>
      <w:b/>
      <w:bCs/>
      <w:sz w:val="16"/>
      <w:szCs w:val="16"/>
    </w:rPr>
  </w:style>
  <w:style w:type="paragraph" w:styleId="NormalWeb">
    <w:name w:val="Normal (Web)"/>
    <w:basedOn w:val="Normal"/>
    <w:uiPriority w:val="99"/>
    <w:rsid w:val="00334807"/>
    <w:pPr>
      <w:suppressAutoHyphens/>
      <w:spacing w:before="280" w:after="280"/>
    </w:pPr>
    <w:rPr>
      <w:lang w:eastAsia="ar-SA"/>
    </w:rPr>
  </w:style>
  <w:style w:type="paragraph" w:customStyle="1" w:styleId="ConsNonformat">
    <w:name w:val="ConsNonformat"/>
    <w:uiPriority w:val="99"/>
    <w:rsid w:val="00334807"/>
    <w:pPr>
      <w:widowControl w:val="0"/>
      <w:suppressAutoHyphens/>
      <w:autoSpaceDE w:val="0"/>
    </w:pPr>
    <w:rPr>
      <w:rFonts w:ascii="Courier New" w:eastAsia="Times New Roman" w:hAnsi="Courier New" w:cs="Courier New"/>
      <w:sz w:val="20"/>
      <w:szCs w:val="20"/>
      <w:lang w:eastAsia="ar-SA"/>
    </w:rPr>
  </w:style>
  <w:style w:type="paragraph" w:customStyle="1" w:styleId="a5">
    <w:name w:val="Прижатый влево"/>
    <w:basedOn w:val="Normal"/>
    <w:next w:val="Normal"/>
    <w:uiPriority w:val="99"/>
    <w:rsid w:val="00334807"/>
    <w:pPr>
      <w:widowControl w:val="0"/>
      <w:autoSpaceDE w:val="0"/>
      <w:autoSpaceDN w:val="0"/>
      <w:adjustRightInd w:val="0"/>
    </w:pPr>
    <w:rPr>
      <w:rFonts w:ascii="Arial" w:hAnsi="Arial"/>
    </w:rPr>
  </w:style>
  <w:style w:type="paragraph" w:customStyle="1" w:styleId="14">
    <w:name w:val="Абзац списка1"/>
    <w:basedOn w:val="Normal"/>
    <w:uiPriority w:val="99"/>
    <w:rsid w:val="00334807"/>
    <w:pPr>
      <w:spacing w:after="200" w:line="276" w:lineRule="auto"/>
      <w:ind w:left="720"/>
      <w:contextualSpacing/>
    </w:pPr>
    <w:rPr>
      <w:rFonts w:ascii="Calibri" w:hAnsi="Calibri"/>
      <w:sz w:val="22"/>
      <w:szCs w:val="22"/>
      <w:lang w:eastAsia="en-US"/>
    </w:rPr>
  </w:style>
  <w:style w:type="paragraph" w:styleId="ListParagraph">
    <w:name w:val="List Paragraph"/>
    <w:basedOn w:val="Normal"/>
    <w:uiPriority w:val="99"/>
    <w:qFormat/>
    <w:rsid w:val="00334807"/>
    <w:pPr>
      <w:ind w:left="720"/>
      <w:contextualSpacing/>
    </w:pPr>
  </w:style>
  <w:style w:type="character" w:customStyle="1" w:styleId="TitleChar">
    <w:name w:val="Title Char"/>
    <w:link w:val="Title"/>
    <w:uiPriority w:val="99"/>
    <w:locked/>
    <w:rsid w:val="00334807"/>
    <w:rPr>
      <w:b/>
      <w:sz w:val="24"/>
      <w:lang w:eastAsia="ar-SA" w:bidi="ar-SA"/>
    </w:rPr>
  </w:style>
  <w:style w:type="paragraph" w:styleId="Title">
    <w:name w:val="Title"/>
    <w:basedOn w:val="Normal"/>
    <w:next w:val="Normal"/>
    <w:link w:val="TitleChar1"/>
    <w:uiPriority w:val="99"/>
    <w:qFormat/>
    <w:rsid w:val="00334807"/>
    <w:pPr>
      <w:contextualSpacing/>
    </w:pPr>
    <w:rPr>
      <w:rFonts w:ascii="Calibri" w:eastAsia="Calibri" w:hAnsi="Calibri"/>
      <w:b/>
      <w:szCs w:val="20"/>
      <w:lang w:eastAsia="ar-SA"/>
    </w:rPr>
  </w:style>
  <w:style w:type="character" w:customStyle="1" w:styleId="TitleChar1">
    <w:name w:val="Title Char1"/>
    <w:basedOn w:val="DefaultParagraphFont"/>
    <w:link w:val="Title"/>
    <w:uiPriority w:val="99"/>
    <w:locked/>
    <w:rPr>
      <w:rFonts w:ascii="Cambria" w:hAnsi="Cambria" w:cs="Times New Roman"/>
      <w:b/>
      <w:bCs/>
      <w:kern w:val="28"/>
      <w:sz w:val="32"/>
      <w:szCs w:val="32"/>
    </w:rPr>
  </w:style>
  <w:style w:type="character" w:customStyle="1" w:styleId="a6">
    <w:name w:val="Заголовок Знак"/>
    <w:basedOn w:val="DefaultParagraphFont"/>
    <w:uiPriority w:val="99"/>
    <w:rsid w:val="00334807"/>
    <w:rPr>
      <w:rFonts w:ascii="Calibri Light" w:hAnsi="Calibri Light" w:cs="Times New Roman"/>
      <w:spacing w:val="-10"/>
      <w:kern w:val="28"/>
      <w:sz w:val="56"/>
      <w:szCs w:val="56"/>
      <w:lang w:eastAsia="ru-RU"/>
    </w:rPr>
  </w:style>
  <w:style w:type="character" w:styleId="CommentReference">
    <w:name w:val="annotation reference"/>
    <w:basedOn w:val="DefaultParagraphFont"/>
    <w:uiPriority w:val="99"/>
    <w:rsid w:val="00334807"/>
    <w:rPr>
      <w:rFonts w:cs="Times New Roman"/>
      <w:sz w:val="16"/>
    </w:rPr>
  </w:style>
  <w:style w:type="paragraph" w:styleId="CommentText">
    <w:name w:val="annotation text"/>
    <w:basedOn w:val="Normal"/>
    <w:link w:val="CommentTextChar"/>
    <w:uiPriority w:val="99"/>
    <w:rsid w:val="00334807"/>
    <w:rPr>
      <w:sz w:val="20"/>
      <w:szCs w:val="20"/>
    </w:rPr>
  </w:style>
  <w:style w:type="character" w:customStyle="1" w:styleId="CommentTextChar">
    <w:name w:val="Comment Text Char"/>
    <w:basedOn w:val="DefaultParagraphFont"/>
    <w:link w:val="CommentText"/>
    <w:uiPriority w:val="99"/>
    <w:locked/>
    <w:rsid w:val="00334807"/>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334807"/>
    <w:rPr>
      <w:b/>
      <w:bCs/>
    </w:rPr>
  </w:style>
  <w:style w:type="character" w:customStyle="1" w:styleId="CommentSubjectChar">
    <w:name w:val="Comment Subject Char"/>
    <w:basedOn w:val="CommentTextChar"/>
    <w:link w:val="CommentSubject"/>
    <w:uiPriority w:val="99"/>
    <w:locked/>
    <w:rsid w:val="00334807"/>
    <w:rPr>
      <w:b/>
      <w:bCs/>
    </w:rPr>
  </w:style>
  <w:style w:type="paragraph" w:customStyle="1" w:styleId="Standard">
    <w:name w:val="Standard"/>
    <w:uiPriority w:val="99"/>
    <w:rsid w:val="00334807"/>
    <w:pPr>
      <w:suppressAutoHyphens/>
      <w:autoSpaceDN w:val="0"/>
    </w:pPr>
    <w:rPr>
      <w:rFonts w:ascii="Times New Roman" w:eastAsia="Times New Roman" w:hAnsi="Times New Roman"/>
      <w:kern w:val="3"/>
      <w:sz w:val="24"/>
      <w:szCs w:val="24"/>
      <w:lang w:eastAsia="zh-CN"/>
    </w:rPr>
  </w:style>
  <w:style w:type="paragraph" w:styleId="HTMLPreformatted">
    <w:name w:val="HTML Preformatted"/>
    <w:basedOn w:val="Normal"/>
    <w:link w:val="HTMLPreformattedChar"/>
    <w:uiPriority w:val="99"/>
    <w:rsid w:val="003348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uiPriority w:val="99"/>
    <w:locked/>
    <w:rsid w:val="00334807"/>
    <w:rPr>
      <w:rFonts w:ascii="Courier New" w:hAnsi="Courier New" w:cs="Times New Roman"/>
      <w:sz w:val="20"/>
      <w:szCs w:val="20"/>
    </w:rPr>
  </w:style>
  <w:style w:type="paragraph" w:customStyle="1" w:styleId="text2cl">
    <w:name w:val="text2cl"/>
    <w:basedOn w:val="Normal"/>
    <w:uiPriority w:val="99"/>
    <w:rsid w:val="00334807"/>
    <w:pPr>
      <w:spacing w:before="100" w:beforeAutospacing="1" w:after="100" w:afterAutospacing="1"/>
    </w:pPr>
  </w:style>
  <w:style w:type="paragraph" w:customStyle="1" w:styleId="text1cl">
    <w:name w:val="text1cl"/>
    <w:basedOn w:val="Normal"/>
    <w:uiPriority w:val="99"/>
    <w:rsid w:val="00334807"/>
    <w:pPr>
      <w:spacing w:before="100" w:beforeAutospacing="1" w:after="100" w:afterAutospacing="1"/>
    </w:pPr>
  </w:style>
  <w:style w:type="paragraph" w:customStyle="1" w:styleId="text3cl">
    <w:name w:val="text3cl"/>
    <w:basedOn w:val="Normal"/>
    <w:uiPriority w:val="99"/>
    <w:rsid w:val="00334807"/>
    <w:pPr>
      <w:spacing w:before="100" w:beforeAutospacing="1" w:after="100" w:afterAutospacing="1"/>
    </w:pPr>
  </w:style>
  <w:style w:type="character" w:customStyle="1" w:styleId="20">
    <w:name w:val="Основной текст (2)_"/>
    <w:link w:val="22"/>
    <w:uiPriority w:val="99"/>
    <w:locked/>
    <w:rsid w:val="00334807"/>
    <w:rPr>
      <w:b/>
      <w:shd w:val="clear" w:color="auto" w:fill="FFFFFF"/>
    </w:rPr>
  </w:style>
  <w:style w:type="paragraph" w:customStyle="1" w:styleId="22">
    <w:name w:val="Основной текст (2)"/>
    <w:basedOn w:val="Normal"/>
    <w:link w:val="20"/>
    <w:uiPriority w:val="99"/>
    <w:rsid w:val="00334807"/>
    <w:pPr>
      <w:widowControl w:val="0"/>
      <w:shd w:val="clear" w:color="auto" w:fill="FFFFFF"/>
      <w:spacing w:before="480" w:after="240" w:line="240" w:lineRule="atLeast"/>
      <w:jc w:val="both"/>
    </w:pPr>
    <w:rPr>
      <w:rFonts w:ascii="Calibri" w:eastAsia="Calibri" w:hAnsi="Calibri"/>
      <w:b/>
      <w:sz w:val="20"/>
      <w:szCs w:val="20"/>
    </w:rPr>
  </w:style>
  <w:style w:type="paragraph" w:customStyle="1" w:styleId="a7">
    <w:name w:val="Заголовок статьи"/>
    <w:basedOn w:val="Normal"/>
    <w:next w:val="Normal"/>
    <w:uiPriority w:val="99"/>
    <w:rsid w:val="00334807"/>
    <w:pPr>
      <w:autoSpaceDE w:val="0"/>
      <w:autoSpaceDN w:val="0"/>
      <w:adjustRightInd w:val="0"/>
      <w:ind w:left="1612" w:hanging="892"/>
      <w:jc w:val="both"/>
    </w:pPr>
    <w:rPr>
      <w:rFonts w:ascii="Arial" w:eastAsia="Calibri" w:hAnsi="Arial" w:cs="Arial"/>
    </w:rPr>
  </w:style>
  <w:style w:type="character" w:customStyle="1" w:styleId="Absatz-Standardschriftart">
    <w:name w:val="Absatz-Standardschriftart"/>
    <w:uiPriority w:val="99"/>
    <w:rsid w:val="00334807"/>
  </w:style>
  <w:style w:type="character" w:customStyle="1" w:styleId="WW8Num1z0">
    <w:name w:val="WW8Num1z0"/>
    <w:uiPriority w:val="99"/>
    <w:rsid w:val="00334807"/>
    <w:rPr>
      <w:rFonts w:ascii="Times New Roman" w:hAnsi="Times New Roman"/>
    </w:rPr>
  </w:style>
  <w:style w:type="character" w:customStyle="1" w:styleId="WW8Num1z1">
    <w:name w:val="WW8Num1z1"/>
    <w:uiPriority w:val="99"/>
    <w:rsid w:val="00334807"/>
    <w:rPr>
      <w:rFonts w:ascii="Courier New" w:hAnsi="Courier New"/>
    </w:rPr>
  </w:style>
  <w:style w:type="character" w:customStyle="1" w:styleId="WW8Num1z2">
    <w:name w:val="WW8Num1z2"/>
    <w:uiPriority w:val="99"/>
    <w:rsid w:val="00334807"/>
    <w:rPr>
      <w:rFonts w:ascii="Wingdings" w:hAnsi="Wingdings"/>
    </w:rPr>
  </w:style>
  <w:style w:type="character" w:customStyle="1" w:styleId="WW8Num1z3">
    <w:name w:val="WW8Num1z3"/>
    <w:uiPriority w:val="99"/>
    <w:rsid w:val="00334807"/>
    <w:rPr>
      <w:rFonts w:ascii="Symbol" w:hAnsi="Symbol"/>
    </w:rPr>
  </w:style>
  <w:style w:type="paragraph" w:customStyle="1" w:styleId="15">
    <w:name w:val="обычный_1 Знак Знак Знак Знак Знак Знак Знак Знак Знак"/>
    <w:basedOn w:val="Normal"/>
    <w:uiPriority w:val="99"/>
    <w:rsid w:val="00334807"/>
    <w:pPr>
      <w:spacing w:before="100" w:beforeAutospacing="1" w:after="100" w:afterAutospacing="1"/>
      <w:jc w:val="both"/>
    </w:pPr>
    <w:rPr>
      <w:rFonts w:ascii="Tahoma" w:hAnsi="Tahoma"/>
      <w:sz w:val="20"/>
      <w:szCs w:val="20"/>
      <w:lang w:val="en-US" w:eastAsia="en-US"/>
    </w:rPr>
  </w:style>
  <w:style w:type="paragraph" w:customStyle="1" w:styleId="CharCharCarCarCharCharCarCarCharCharCarCarCharChar">
    <w:name w:val="Char Char Car Car Char Char Car Car Char Char Car Car Char Char"/>
    <w:basedOn w:val="Normal"/>
    <w:uiPriority w:val="99"/>
    <w:rsid w:val="00334807"/>
    <w:pPr>
      <w:spacing w:after="160" w:line="240" w:lineRule="exact"/>
    </w:pPr>
    <w:rPr>
      <w:sz w:val="20"/>
      <w:szCs w:val="20"/>
    </w:rPr>
  </w:style>
  <w:style w:type="character" w:customStyle="1" w:styleId="BodyTextIndent3Char">
    <w:name w:val="Body Text Indent 3 Char"/>
    <w:link w:val="BodyTextIndent3"/>
    <w:uiPriority w:val="99"/>
    <w:locked/>
    <w:rsid w:val="00334807"/>
    <w:rPr>
      <w:sz w:val="16"/>
    </w:rPr>
  </w:style>
  <w:style w:type="paragraph" w:styleId="BodyTextIndent3">
    <w:name w:val="Body Text Indent 3"/>
    <w:basedOn w:val="Normal"/>
    <w:link w:val="BodyTextIndent3Char1"/>
    <w:uiPriority w:val="99"/>
    <w:rsid w:val="00334807"/>
    <w:pPr>
      <w:spacing w:after="120"/>
      <w:ind w:left="283"/>
    </w:pPr>
    <w:rPr>
      <w:rFonts w:ascii="Calibri" w:eastAsia="Calibri" w:hAnsi="Calibri"/>
      <w:sz w:val="16"/>
      <w:szCs w:val="20"/>
    </w:rPr>
  </w:style>
  <w:style w:type="character" w:customStyle="1" w:styleId="BodyTextIndent3Char1">
    <w:name w:val="Body Text Indent 3 Char1"/>
    <w:basedOn w:val="DefaultParagraphFont"/>
    <w:link w:val="BodyTextIndent3"/>
    <w:uiPriority w:val="99"/>
    <w:semiHidden/>
    <w:locked/>
    <w:rPr>
      <w:rFonts w:ascii="Times New Roman" w:hAnsi="Times New Roman" w:cs="Times New Roman"/>
      <w:sz w:val="16"/>
      <w:szCs w:val="16"/>
    </w:rPr>
  </w:style>
  <w:style w:type="character" w:customStyle="1" w:styleId="31">
    <w:name w:val="Основной текст с отступом 3 Знак1"/>
    <w:basedOn w:val="DefaultParagraphFont"/>
    <w:uiPriority w:val="99"/>
    <w:rsid w:val="00334807"/>
    <w:rPr>
      <w:rFonts w:ascii="Times New Roman" w:hAnsi="Times New Roman" w:cs="Times New Roman"/>
      <w:sz w:val="16"/>
      <w:szCs w:val="16"/>
      <w:lang w:eastAsia="ru-RU"/>
    </w:rPr>
  </w:style>
  <w:style w:type="character" w:customStyle="1" w:styleId="FontStyle150">
    <w:name w:val="Font Style150"/>
    <w:uiPriority w:val="99"/>
    <w:rsid w:val="00334807"/>
    <w:rPr>
      <w:rFonts w:ascii="Times New Roman" w:hAnsi="Times New Roman"/>
      <w:b/>
      <w:sz w:val="26"/>
      <w:lang w:val="ru-RU" w:eastAsia="ar-SA" w:bidi="ar-SA"/>
    </w:rPr>
  </w:style>
  <w:style w:type="character" w:customStyle="1" w:styleId="FontStyle217">
    <w:name w:val="Font Style217"/>
    <w:uiPriority w:val="99"/>
    <w:rsid w:val="00334807"/>
    <w:rPr>
      <w:rFonts w:ascii="Times New Roman" w:hAnsi="Times New Roman"/>
      <w:b/>
      <w:spacing w:val="-20"/>
      <w:sz w:val="24"/>
      <w:lang w:val="ru-RU" w:eastAsia="ar-SA" w:bidi="ar-SA"/>
    </w:rPr>
  </w:style>
  <w:style w:type="paragraph" w:customStyle="1" w:styleId="formattexttopleveltext">
    <w:name w:val="formattext topleveltext"/>
    <w:basedOn w:val="Normal"/>
    <w:uiPriority w:val="99"/>
    <w:rsid w:val="00334807"/>
    <w:pPr>
      <w:spacing w:before="100" w:beforeAutospacing="1" w:after="100" w:afterAutospacing="1"/>
    </w:pPr>
  </w:style>
  <w:style w:type="character" w:customStyle="1" w:styleId="ep">
    <w:name w:val="ep"/>
    <w:uiPriority w:val="99"/>
    <w:rsid w:val="00334807"/>
  </w:style>
  <w:style w:type="paragraph" w:customStyle="1" w:styleId="a8">
    <w:name w:val="Примечание"/>
    <w:basedOn w:val="Normal"/>
    <w:uiPriority w:val="99"/>
    <w:rsid w:val="00334807"/>
    <w:pPr>
      <w:widowControl w:val="0"/>
      <w:shd w:val="clear" w:color="auto" w:fill="FFFFFF"/>
      <w:suppressAutoHyphens/>
      <w:autoSpaceDE w:val="0"/>
      <w:spacing w:before="120" w:after="120"/>
      <w:ind w:firstLine="284"/>
      <w:jc w:val="both"/>
    </w:pPr>
    <w:rPr>
      <w:sz w:val="20"/>
      <w:szCs w:val="20"/>
      <w:lang w:eastAsia="zh-CN"/>
    </w:rPr>
  </w:style>
</w:styles>
</file>

<file path=word/webSettings.xml><?xml version="1.0" encoding="utf-8"?>
<w:webSettings xmlns:r="http://schemas.openxmlformats.org/officeDocument/2006/relationships" xmlns:w="http://schemas.openxmlformats.org/wordprocessingml/2006/main">
  <w:divs>
    <w:div w:id="3674200">
      <w:marLeft w:val="0"/>
      <w:marRight w:val="0"/>
      <w:marTop w:val="0"/>
      <w:marBottom w:val="0"/>
      <w:divBdr>
        <w:top w:val="none" w:sz="0" w:space="0" w:color="auto"/>
        <w:left w:val="none" w:sz="0" w:space="0" w:color="auto"/>
        <w:bottom w:val="none" w:sz="0" w:space="0" w:color="auto"/>
        <w:right w:val="none" w:sz="0" w:space="0" w:color="auto"/>
      </w:divBdr>
    </w:div>
    <w:div w:id="3674201">
      <w:marLeft w:val="0"/>
      <w:marRight w:val="0"/>
      <w:marTop w:val="0"/>
      <w:marBottom w:val="0"/>
      <w:divBdr>
        <w:top w:val="none" w:sz="0" w:space="0" w:color="auto"/>
        <w:left w:val="none" w:sz="0" w:space="0" w:color="auto"/>
        <w:bottom w:val="none" w:sz="0" w:space="0" w:color="auto"/>
        <w:right w:val="none" w:sz="0" w:space="0" w:color="auto"/>
      </w:divBdr>
    </w:div>
    <w:div w:id="36742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70012744.26" TargetMode="External"/><Relationship Id="rId13" Type="http://schemas.openxmlformats.org/officeDocument/2006/relationships/hyperlink" Target="consultantplus://offline/ref=956B261DB76EC2E40552318B079232F40D4A414A122783FAE00ECBE086Z358F" TargetMode="External"/><Relationship Id="rId18" Type="http://schemas.openxmlformats.org/officeDocument/2006/relationships/hyperlink" Target="consultantplus://offline/ref=04E1B6A4F415D5D297EDA138CE75B7355034F5EDD077AE37B00C582FAFB7FBF3819F5D2EEFEA522CO1L2G" TargetMode="External"/><Relationship Id="rId26" Type="http://schemas.openxmlformats.org/officeDocument/2006/relationships/hyperlink" Target="consultantplus://offline/ref=04E1B6A4F415D5D297EDA138CE75B7355035F7E6D072AE37B00C582FAFOBL7G" TargetMode="External"/><Relationship Id="rId3" Type="http://schemas.openxmlformats.org/officeDocument/2006/relationships/settings" Target="settings.xml"/><Relationship Id="rId21" Type="http://schemas.openxmlformats.org/officeDocument/2006/relationships/hyperlink" Target="http://krasnodar.ru/content/603/" TargetMode="External"/><Relationship Id="rId34" Type="http://schemas.openxmlformats.org/officeDocument/2006/relationships/fontTable" Target="fontTable.xml"/><Relationship Id="rId7" Type="http://schemas.openxmlformats.org/officeDocument/2006/relationships/hyperlink" Target="garantF1://12047870.1000" TargetMode="External"/><Relationship Id="rId12" Type="http://schemas.openxmlformats.org/officeDocument/2006/relationships/hyperlink" Target="consultantplus://offline/ref=956B261DB76EC2E40552318B079232F4044E4545172FDEF0E857C7E2813773246019F979E5BA2FZ85BF" TargetMode="External"/><Relationship Id="rId17" Type="http://schemas.openxmlformats.org/officeDocument/2006/relationships/hyperlink" Target="consultantplus://offline/ref=04E1B6A4F415D5D297EDA138CE75B7355034F5EDD077AE37B00C582FAFB7FBF3819F5D2EEFEA522CO1L2G" TargetMode="External"/><Relationship Id="rId25" Type="http://schemas.openxmlformats.org/officeDocument/2006/relationships/hyperlink" Target="consultantplus://offline/ref=04E1B6A4F415D5D297EDA138CE75B7355034F5EDD077AE37B00C582FAFB7FBF3819F5D2DEBOELBG" TargetMode="External"/><Relationship Id="rId33" Type="http://schemas.openxmlformats.org/officeDocument/2006/relationships/hyperlink" Target="consultantplus://offline/ref=8A485FBF4486AAC03135E4AA3027F0071DC6257BD26ED1A9AEA18EF4B08FF320EDC6A03FD27C1151r2o0H" TargetMode="External"/><Relationship Id="rId2" Type="http://schemas.openxmlformats.org/officeDocument/2006/relationships/styles" Target="styles.xml"/><Relationship Id="rId16" Type="http://schemas.openxmlformats.org/officeDocument/2006/relationships/hyperlink" Target="consultantplus://offline/ref=04E1B6A4F415D5D297EDA138CE75B7355034F5EDD077AE37B00C582FAFB7FBF3819F5D28EEOELDG" TargetMode="External"/><Relationship Id="rId20" Type="http://schemas.openxmlformats.org/officeDocument/2006/relationships/hyperlink" Target="consultantplus://offline/ref=04E1B6A4F415D5D297EDA138CE75B7355034F5EDD077AE37B00C582FAFB7FBF3819F5D2EEFEA522CO1L2G" TargetMode="External"/><Relationship Id="rId29" Type="http://schemas.openxmlformats.org/officeDocument/2006/relationships/hyperlink" Target="consultantplus://offline/ref=BDD3F9E5D2FF057032FF17195ACBFAF9BF9EA0AAD0ABBAD5A69C2E286BF6E67556E7129065A8FF8Eg3J2F"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consultantplus://offline/ref=956B261DB76EC2E40552318B079232F40D4A414A122283FAE00ECBE086382C336750F57AZE50F" TargetMode="External"/><Relationship Id="rId24" Type="http://schemas.openxmlformats.org/officeDocument/2006/relationships/hyperlink" Target="http://krasnodar.ru/content/603/" TargetMode="External"/><Relationship Id="rId32" Type="http://schemas.openxmlformats.org/officeDocument/2006/relationships/hyperlink" Target="consultantplus://offline/ref=0B05C17F5A45C2CDEADE01151FA2C9697161997B1DC02EAB6FC614C18B8AD5987EE48A4706609605f9l0H" TargetMode="External"/><Relationship Id="rId5" Type="http://schemas.openxmlformats.org/officeDocument/2006/relationships/image" Target="media/image1.png"/><Relationship Id="rId15" Type="http://schemas.openxmlformats.org/officeDocument/2006/relationships/hyperlink" Target="consultantplus://offline/ref=956B261DB76EC2E40552318B079232F40D4B444F102283FAE00ECBE086382C336750F578E5BA2C8AZE57F" TargetMode="External"/><Relationship Id="rId23" Type="http://schemas.openxmlformats.org/officeDocument/2006/relationships/hyperlink" Target="consultantplus://offline/ref=04E1B6A4F415D5D297EDA138CE75B7355034F5EDD077AE37B00C582FAFB7FBF3819F5D2EEFEA522CO1L2G" TargetMode="External"/><Relationship Id="rId28" Type="http://schemas.openxmlformats.org/officeDocument/2006/relationships/hyperlink" Target="consultantplus://offline/ref=60E626DC60AA35352B1B3F63C9CCA881119F1116958494CE53DDC9913AF2ED264157991ABA3E70HCAFN" TargetMode="External"/><Relationship Id="rId10" Type="http://schemas.openxmlformats.org/officeDocument/2006/relationships/hyperlink" Target="garantF1://11801341.0" TargetMode="External"/><Relationship Id="rId19" Type="http://schemas.openxmlformats.org/officeDocument/2006/relationships/hyperlink" Target="consultantplus://offline/ref=04E1B6A4F415D5D297EDA138CE75B7355034F5EDD077AE37B00C582FAFB7FBF3819F5D2DE7OELDG" TargetMode="External"/><Relationship Id="rId31" Type="http://schemas.openxmlformats.org/officeDocument/2006/relationships/hyperlink" Target="consultantplus://offline/ref=0B05C17F5A45C2CDEADE01151FA2C9697161997B1DC02EAB6FC614C18B8AD5987EE48A470661920Df9l4H" TargetMode="External"/><Relationship Id="rId4" Type="http://schemas.openxmlformats.org/officeDocument/2006/relationships/webSettings" Target="webSettings.xml"/><Relationship Id="rId9" Type="http://schemas.openxmlformats.org/officeDocument/2006/relationships/hyperlink" Target="garantF1://12027232.0" TargetMode="External"/><Relationship Id="rId14" Type="http://schemas.openxmlformats.org/officeDocument/2006/relationships/hyperlink" Target="consultantplus://offline/ref=956B261DB76EC2E40552318B079232F40D4A444E112283FAE00ECBE086Z358F" TargetMode="External"/><Relationship Id="rId22" Type="http://schemas.openxmlformats.org/officeDocument/2006/relationships/hyperlink" Target="consultantplus://offline/ref=04E1B6A4F415D5D297EDA138CE75B7355034F5EDD077AE37B00C582FAFB7FBF3819F5D2DE6OEL2G" TargetMode="External"/><Relationship Id="rId27" Type="http://schemas.openxmlformats.org/officeDocument/2006/relationships/hyperlink" Target="consultantplus://offline/ref=04E1B6A4F415D5D297EDA138CE75B7355035F7E6D072AE37B00C582FAFOBL7G" TargetMode="External"/><Relationship Id="rId30" Type="http://schemas.openxmlformats.org/officeDocument/2006/relationships/hyperlink" Target="consultantplus://offline/ref=0B05C17F5A45C2CDEADE01151FA2C9697161997B1DC02EAB6FC614C18B8AD5987EE48A470661930Df9l2H"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TotalTime>
  <Pages>130</Pages>
  <Words>-32766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2356-00102</dc:creator>
  <cp:keywords/>
  <dc:description/>
  <cp:lastModifiedBy>Tatyana</cp:lastModifiedBy>
  <cp:revision>13</cp:revision>
  <cp:lastPrinted>2021-05-31T07:32:00Z</cp:lastPrinted>
  <dcterms:created xsi:type="dcterms:W3CDTF">2021-05-19T12:45:00Z</dcterms:created>
  <dcterms:modified xsi:type="dcterms:W3CDTF">2021-06-04T06:12:00Z</dcterms:modified>
</cp:coreProperties>
</file>