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8F4" w:rsidRPr="006008F4" w:rsidRDefault="006008F4" w:rsidP="006008F4">
      <w:pPr>
        <w:rPr>
          <w:b/>
        </w:rPr>
      </w:pPr>
      <w:bookmarkStart w:id="0" w:name="_GoBack"/>
      <w:r w:rsidRPr="006008F4">
        <w:rPr>
          <w:b/>
        </w:rPr>
        <w:t>Узнать ИНН и получить выписку из ЕГРН можно в режиме онлайн</w:t>
      </w:r>
    </w:p>
    <w:bookmarkEnd w:id="0"/>
    <w:p w:rsidR="006008F4" w:rsidRDefault="006008F4" w:rsidP="006008F4">
      <w:proofErr w:type="gramStart"/>
      <w:r>
        <w:t>Межрайонная</w:t>
      </w:r>
      <w:proofErr w:type="gramEnd"/>
      <w:r>
        <w:t xml:space="preserve"> ИФНС России № 14 по Краснодарскому краю </w:t>
      </w:r>
      <w:r>
        <w:t xml:space="preserve"> напоминает о возможностях электронного сервиса ФНС России «Сведения об ИНН физического лица», использование которого предоставляет гражданам две ключевые возможности.</w:t>
      </w:r>
    </w:p>
    <w:p w:rsidR="006008F4" w:rsidRDefault="006008F4" w:rsidP="006008F4">
      <w:r>
        <w:t>Так, с его помощью можно проверить факт наличия или отсутствия идентификационного номера налогоплательщика (ИНН) у любого физического лица.</w:t>
      </w:r>
    </w:p>
    <w:p w:rsidR="006008F4" w:rsidRDefault="006008F4" w:rsidP="006008F4">
      <w:r>
        <w:t>Также сервис позволяет сформировать выписку из Единого государственного реестра налогоплательщиков (ЕГРН) которая автоматически подписывается усиленной квалифицированной электронной подписью налогового органа.</w:t>
      </w:r>
    </w:p>
    <w:p w:rsidR="006008F4" w:rsidRDefault="006008F4" w:rsidP="006008F4">
      <w:r>
        <w:t>Благодаря этому электронный документ обладает точно такой же юридической силой, как и традиционный бумажный аналог.</w:t>
      </w:r>
    </w:p>
    <w:p w:rsidR="006008F4" w:rsidRDefault="006008F4" w:rsidP="006008F4">
      <w:r>
        <w:t>Для формирования выписки об ИНН необходимо выполнить три шага:</w:t>
      </w:r>
    </w:p>
    <w:p w:rsidR="006008F4" w:rsidRDefault="006008F4" w:rsidP="006008F4">
      <w:r>
        <w:t>1. Открыть сервис «Сведения об ИНН физического лица» в разделе «Сервисы» на главной странице официального сайта ФНС России или пройти по ссылке https://service.nalog.ru/inn.do</w:t>
      </w:r>
    </w:p>
    <w:p w:rsidR="006008F4" w:rsidRDefault="006008F4" w:rsidP="006008F4">
      <w:r>
        <w:t>2. Заполнить сведения о ФИО, дате рождения и паспортные данные, а затем нажать кнопку «Отправить запрос».</w:t>
      </w:r>
    </w:p>
    <w:p w:rsidR="006008F4" w:rsidRDefault="006008F4" w:rsidP="006008F4">
      <w:r>
        <w:t>3. После того как сервис отобразит на экране ИНН, необходимо нажать кнопку «Получить выписку».</w:t>
      </w:r>
    </w:p>
    <w:p w:rsidR="00D47DCC" w:rsidRDefault="006008F4" w:rsidP="006008F4">
      <w:r>
        <w:t>Документ сформируется в формате PDF и будет содержать визуализацию штампа электронной подписи налогового органа, что подтверждает его подлинность.</w:t>
      </w:r>
    </w:p>
    <w:sectPr w:rsidR="00D47D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8F4"/>
    <w:rsid w:val="006008F4"/>
    <w:rsid w:val="00D47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Линтер Елена Валерьевна</dc:creator>
  <cp:lastModifiedBy>Линтер Елена Валерьевна</cp:lastModifiedBy>
  <cp:revision>1</cp:revision>
  <dcterms:created xsi:type="dcterms:W3CDTF">2026-08-21T13:03:00Z</dcterms:created>
  <dcterms:modified xsi:type="dcterms:W3CDTF">2026-08-21T13:04:00Z</dcterms:modified>
</cp:coreProperties>
</file>