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7C3" w:rsidRPr="00EF47C3" w:rsidRDefault="00EF47C3" w:rsidP="00EF47C3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</w:pPr>
      <w:r w:rsidRPr="00EF47C3"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  <w:t xml:space="preserve">УВЕДОМЛЕНИЕ о приеме предложений о проведении оценки применения обязательных требований, содержащихся в муниципальных нормативных правовых актах муниципального образования Усть-Лабинский муниципальный район Краснодарского края, в целях </w:t>
      </w:r>
      <w:proofErr w:type="gramStart"/>
      <w:r w:rsidRPr="00EF47C3"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  <w:t>формирования плана проведения оценки применения обязательных</w:t>
      </w:r>
      <w:proofErr w:type="gramEnd"/>
      <w:r w:rsidRPr="00EF47C3"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  <w:t xml:space="preserve"> требований, содержащихся в муниципальных нормативных правовых актах, на 202</w:t>
      </w:r>
      <w:r w:rsidR="00423F9C"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  <w:t>7</w:t>
      </w:r>
      <w:r w:rsidRPr="00EF47C3">
        <w:rPr>
          <w:rFonts w:ascii="Times New Roman" w:eastAsia="Times New Roman" w:hAnsi="Times New Roman" w:cs="Times New Roman"/>
          <w:b/>
          <w:bCs/>
          <w:caps/>
          <w:color w:val="303133"/>
          <w:spacing w:val="13"/>
        </w:rPr>
        <w:t xml:space="preserve"> год.</w:t>
      </w:r>
    </w:p>
    <w:p w:rsidR="00EF47C3" w:rsidRPr="00EF47C3" w:rsidRDefault="00EF47C3" w:rsidP="00423F9C">
      <w:pPr>
        <w:pStyle w:val="a3"/>
        <w:spacing w:before="0" w:beforeAutospacing="0" w:after="0" w:afterAutospacing="0" w:line="240" w:lineRule="atLeast"/>
        <w:ind w:firstLine="451"/>
        <w:jc w:val="both"/>
        <w:rPr>
          <w:color w:val="303133"/>
        </w:rPr>
      </w:pPr>
      <w:r>
        <w:rPr>
          <w:color w:val="303133"/>
        </w:rPr>
        <w:t xml:space="preserve">     </w:t>
      </w:r>
      <w:r w:rsidRPr="00EF47C3">
        <w:rPr>
          <w:color w:val="303133"/>
        </w:rPr>
        <w:t xml:space="preserve">В целях реализации порядка установления и оценки </w:t>
      </w:r>
      <w:proofErr w:type="gramStart"/>
      <w:r w:rsidRPr="00EF47C3">
        <w:rPr>
          <w:color w:val="303133"/>
        </w:rPr>
        <w:t>применения</w:t>
      </w:r>
      <w:proofErr w:type="gramEnd"/>
      <w:r w:rsidRPr="00EF47C3">
        <w:rPr>
          <w:color w:val="303133"/>
        </w:rPr>
        <w:t xml:space="preserve"> устанавливаемых муниципальными нормативными правовыми актами муниципального образования </w:t>
      </w:r>
      <w:proofErr w:type="spellStart"/>
      <w:r w:rsidRPr="00EF47C3">
        <w:rPr>
          <w:color w:val="303133"/>
        </w:rPr>
        <w:t>Усть-Лабинский</w:t>
      </w:r>
      <w:proofErr w:type="spellEnd"/>
      <w:r w:rsidRPr="00EF47C3">
        <w:rPr>
          <w:color w:val="303133"/>
        </w:rPr>
        <w:t xml:space="preserve"> район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</w:t>
      </w:r>
      <w:r w:rsidR="00423F9C">
        <w:rPr>
          <w:color w:val="303133"/>
        </w:rPr>
        <w:t xml:space="preserve"> </w:t>
      </w:r>
      <w:r w:rsidR="00423F9C">
        <w:t xml:space="preserve">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 w:rsidRPr="00423F9C">
        <w:rPr>
          <w:color w:val="303133"/>
        </w:rPr>
        <w:t xml:space="preserve">утвержденного постановлением администрации муниципального образования </w:t>
      </w:r>
      <w:proofErr w:type="spellStart"/>
      <w:r w:rsidRPr="00423F9C">
        <w:rPr>
          <w:color w:val="303133"/>
        </w:rPr>
        <w:t>Усть-Лабинский</w:t>
      </w:r>
      <w:proofErr w:type="spellEnd"/>
      <w:r w:rsidRPr="00423F9C">
        <w:rPr>
          <w:color w:val="303133"/>
        </w:rPr>
        <w:t xml:space="preserve"> район, управление экономики администрации муниципального образования </w:t>
      </w:r>
      <w:proofErr w:type="spellStart"/>
      <w:r w:rsidRPr="00423F9C">
        <w:rPr>
          <w:color w:val="303133"/>
        </w:rPr>
        <w:t>Усть-Лабинский</w:t>
      </w:r>
      <w:proofErr w:type="spellEnd"/>
      <w:r w:rsidRPr="00423F9C">
        <w:rPr>
          <w:color w:val="303133"/>
        </w:rPr>
        <w:t xml:space="preserve"> муниципальный район Краснодарского края осуществляет формирование  плана проведения оценки применения обязательных требований, содержащихся в муниципальных</w:t>
      </w:r>
      <w:r w:rsidR="00423F9C">
        <w:rPr>
          <w:color w:val="303133"/>
        </w:rPr>
        <w:t> </w:t>
      </w:r>
      <w:r w:rsidRPr="00423F9C">
        <w:rPr>
          <w:color w:val="303133"/>
        </w:rPr>
        <w:t>нормативных</w:t>
      </w:r>
      <w:r w:rsidR="00423F9C">
        <w:rPr>
          <w:color w:val="303133"/>
        </w:rPr>
        <w:t> </w:t>
      </w:r>
      <w:r w:rsidRPr="00423F9C">
        <w:rPr>
          <w:color w:val="303133"/>
        </w:rPr>
        <w:t>правовых</w:t>
      </w:r>
      <w:r w:rsidR="00423F9C">
        <w:rPr>
          <w:color w:val="303133"/>
        </w:rPr>
        <w:t> </w:t>
      </w:r>
      <w:r w:rsidRPr="00423F9C">
        <w:rPr>
          <w:color w:val="303133"/>
        </w:rPr>
        <w:t>актах,</w:t>
      </w:r>
      <w:r w:rsidR="00423F9C">
        <w:rPr>
          <w:color w:val="303133"/>
        </w:rPr>
        <w:t> </w:t>
      </w:r>
      <w:r w:rsidRPr="00423F9C">
        <w:rPr>
          <w:color w:val="303133"/>
        </w:rPr>
        <w:t>на</w:t>
      </w:r>
      <w:r w:rsidR="00423F9C">
        <w:rPr>
          <w:color w:val="303133"/>
        </w:rPr>
        <w:t> </w:t>
      </w:r>
      <w:r w:rsidRPr="00423F9C">
        <w:rPr>
          <w:color w:val="303133"/>
        </w:rPr>
        <w:t>202</w:t>
      </w:r>
      <w:r w:rsidR="00423F9C" w:rsidRPr="00423F9C">
        <w:rPr>
          <w:color w:val="303133"/>
        </w:rPr>
        <w:t>7</w:t>
      </w:r>
      <w:r w:rsidRPr="00423F9C">
        <w:rPr>
          <w:color w:val="303133"/>
        </w:rPr>
        <w:t> год.</w:t>
      </w:r>
      <w:r w:rsidRPr="00423F9C">
        <w:rPr>
          <w:color w:val="303133"/>
        </w:rPr>
        <w:br/>
        <w:t xml:space="preserve">     </w:t>
      </w:r>
      <w:proofErr w:type="gramStart"/>
      <w:r w:rsidRPr="00423F9C">
        <w:rPr>
          <w:color w:val="303133"/>
        </w:rPr>
        <w:t xml:space="preserve">Прием предложений о проведении оценки применения обязательных требований, содержащихся в муниципальных нормативных правовых актах муниципального образования </w:t>
      </w:r>
      <w:proofErr w:type="spellStart"/>
      <w:r w:rsidRPr="00423F9C">
        <w:rPr>
          <w:color w:val="303133"/>
        </w:rPr>
        <w:t>Усть-Лабинский</w:t>
      </w:r>
      <w:proofErr w:type="spellEnd"/>
      <w:r w:rsidRPr="00423F9C">
        <w:rPr>
          <w:color w:val="303133"/>
        </w:rPr>
        <w:t xml:space="preserve"> район, будет осуществляться с </w:t>
      </w:r>
      <w:r w:rsidR="00423F9C" w:rsidRPr="00423F9C">
        <w:rPr>
          <w:color w:val="303133"/>
        </w:rPr>
        <w:t>2</w:t>
      </w:r>
      <w:r w:rsidRPr="00423F9C">
        <w:rPr>
          <w:color w:val="303133"/>
        </w:rPr>
        <w:t xml:space="preserve">4 </w:t>
      </w:r>
      <w:r w:rsidR="00423F9C" w:rsidRPr="00423F9C">
        <w:rPr>
          <w:color w:val="303133"/>
        </w:rPr>
        <w:t>сентября</w:t>
      </w:r>
      <w:r w:rsidRPr="00423F9C">
        <w:rPr>
          <w:color w:val="303133"/>
        </w:rPr>
        <w:t xml:space="preserve"> 202</w:t>
      </w:r>
      <w:r w:rsidR="00423F9C" w:rsidRPr="00423F9C">
        <w:rPr>
          <w:color w:val="303133"/>
        </w:rPr>
        <w:t>6</w:t>
      </w:r>
      <w:r w:rsidRPr="00423F9C">
        <w:rPr>
          <w:color w:val="303133"/>
        </w:rPr>
        <w:t xml:space="preserve"> г. до </w:t>
      </w:r>
      <w:r w:rsidR="00423F9C">
        <w:rPr>
          <w:color w:val="303133"/>
        </w:rPr>
        <w:t xml:space="preserve">         </w:t>
      </w:r>
      <w:r w:rsidR="00423F9C" w:rsidRPr="00423F9C">
        <w:rPr>
          <w:color w:val="303133"/>
        </w:rPr>
        <w:t>15</w:t>
      </w:r>
      <w:r w:rsidRPr="00423F9C">
        <w:rPr>
          <w:color w:val="303133"/>
        </w:rPr>
        <w:t xml:space="preserve"> </w:t>
      </w:r>
      <w:r w:rsidR="00423F9C" w:rsidRPr="00423F9C">
        <w:rPr>
          <w:color w:val="303133"/>
        </w:rPr>
        <w:t>октя</w:t>
      </w:r>
      <w:r w:rsidRPr="00423F9C">
        <w:rPr>
          <w:color w:val="303133"/>
        </w:rPr>
        <w:t>бря 202</w:t>
      </w:r>
      <w:r w:rsidR="00423F9C" w:rsidRPr="00423F9C">
        <w:rPr>
          <w:color w:val="303133"/>
        </w:rPr>
        <w:t>6</w:t>
      </w:r>
      <w:r w:rsidRPr="00423F9C">
        <w:rPr>
          <w:color w:val="303133"/>
        </w:rPr>
        <w:t xml:space="preserve"> г. по электронной почте: </w:t>
      </w:r>
      <w:proofErr w:type="spellStart"/>
      <w:r w:rsidRPr="00423F9C">
        <w:rPr>
          <w:lang w:val="en-US"/>
        </w:rPr>
        <w:t>ekonom</w:t>
      </w:r>
      <w:proofErr w:type="spellEnd"/>
      <w:r w:rsidRPr="00423F9C">
        <w:t>@</w:t>
      </w:r>
      <w:proofErr w:type="spellStart"/>
      <w:r w:rsidRPr="00423F9C">
        <w:rPr>
          <w:lang w:val="en-US"/>
        </w:rPr>
        <w:t>amoulr</w:t>
      </w:r>
      <w:proofErr w:type="spellEnd"/>
      <w:r w:rsidRPr="00423F9C">
        <w:t>.</w:t>
      </w:r>
      <w:proofErr w:type="spellStart"/>
      <w:r w:rsidRPr="00423F9C">
        <w:rPr>
          <w:lang w:val="en-US"/>
        </w:rPr>
        <w:t>ru</w:t>
      </w:r>
      <w:proofErr w:type="spellEnd"/>
      <w:r w:rsidRPr="00423F9C">
        <w:rPr>
          <w:color w:val="303133"/>
        </w:rPr>
        <w:t xml:space="preserve"> или по адресу: 352330, Краснодарский край, г. Усть-Лабинск,  ул. </w:t>
      </w:r>
      <w:proofErr w:type="gramEnd"/>
      <w:r w:rsidRPr="00423F9C">
        <w:rPr>
          <w:color w:val="303133"/>
        </w:rPr>
        <w:t xml:space="preserve">Ленина, 38, телефон для справок: 8 (86-135) </w:t>
      </w:r>
      <w:r w:rsidR="00423F9C">
        <w:rPr>
          <w:color w:val="303133"/>
        </w:rPr>
        <w:t xml:space="preserve">    </w:t>
      </w:r>
      <w:r w:rsidRPr="00423F9C">
        <w:rPr>
          <w:color w:val="303133"/>
        </w:rPr>
        <w:t>5-</w:t>
      </w:r>
      <w:r w:rsidR="00423F9C" w:rsidRPr="00423F9C">
        <w:rPr>
          <w:color w:val="303133"/>
        </w:rPr>
        <w:t>18</w:t>
      </w:r>
      <w:r w:rsidRPr="00423F9C">
        <w:rPr>
          <w:color w:val="303133"/>
        </w:rPr>
        <w:t>-</w:t>
      </w:r>
      <w:r w:rsidR="00423F9C" w:rsidRPr="00423F9C">
        <w:rPr>
          <w:color w:val="303133"/>
        </w:rPr>
        <w:t>71</w:t>
      </w:r>
      <w:r w:rsidRPr="00EF47C3">
        <w:rPr>
          <w:color w:val="303133"/>
        </w:rPr>
        <w:t>.</w:t>
      </w:r>
    </w:p>
    <w:p w:rsidR="00B7418B" w:rsidRDefault="00B7418B"/>
    <w:sectPr w:rsidR="00B7418B" w:rsidSect="00C43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F47C3"/>
    <w:rsid w:val="000D6148"/>
    <w:rsid w:val="00423F9C"/>
    <w:rsid w:val="00B7418B"/>
    <w:rsid w:val="00C4321F"/>
    <w:rsid w:val="00EF4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21F"/>
  </w:style>
  <w:style w:type="paragraph" w:styleId="3">
    <w:name w:val="heading 3"/>
    <w:basedOn w:val="a"/>
    <w:link w:val="30"/>
    <w:uiPriority w:val="9"/>
    <w:qFormat/>
    <w:rsid w:val="00EF47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47C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EF4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2356-10195</dc:creator>
  <cp:lastModifiedBy>2356-10195</cp:lastModifiedBy>
  <cp:revision>3</cp:revision>
  <dcterms:created xsi:type="dcterms:W3CDTF">2025-12-04T06:28:00Z</dcterms:created>
  <dcterms:modified xsi:type="dcterms:W3CDTF">2026-09-23T13:17:00Z</dcterms:modified>
</cp:coreProperties>
</file>