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1C022A">
        <w:rPr>
          <w:rFonts w:ascii="Times New Roman" w:hAnsi="Times New Roman" w:cs="Times New Roman"/>
          <w:b/>
          <w:sz w:val="24"/>
          <w:szCs w:val="24"/>
        </w:rPr>
        <w:t>Суворовского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r w:rsidR="001C022A">
        <w:rPr>
          <w:rFonts w:ascii="Times New Roman" w:hAnsi="Times New Roman" w:cs="Times New Roman"/>
          <w:b/>
          <w:sz w:val="24"/>
          <w:szCs w:val="24"/>
        </w:rPr>
        <w:t>Суворовского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контроля  от </w:t>
      </w:r>
      <w:r>
        <w:rPr>
          <w:rFonts w:ascii="Times New Roman" w:hAnsi="Times New Roman" w:cs="Times New Roman"/>
          <w:sz w:val="24"/>
          <w:szCs w:val="24"/>
        </w:rPr>
        <w:t xml:space="preserve">22.12.2025 № </w:t>
      </w:r>
      <w:r w:rsidR="001C022A">
        <w:rPr>
          <w:rFonts w:ascii="Times New Roman" w:hAnsi="Times New Roman" w:cs="Times New Roman"/>
          <w:sz w:val="24"/>
          <w:szCs w:val="24"/>
        </w:rPr>
        <w:t>13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r w:rsidR="001F5D4A">
        <w:rPr>
          <w:rFonts w:ascii="Times New Roman" w:hAnsi="Times New Roman" w:cs="Times New Roman"/>
          <w:sz w:val="24"/>
          <w:szCs w:val="24"/>
          <w:lang w:eastAsia="ar-SA"/>
        </w:rPr>
        <w:t>Суворовского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я Усть-Лабинского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>По ито</w:t>
      </w:r>
      <w:r>
        <w:rPr>
          <w:rFonts w:ascii="Times New Roman" w:hAnsi="Times New Roman" w:cs="Times New Roman"/>
          <w:sz w:val="24"/>
          <w:szCs w:val="24"/>
        </w:rPr>
        <w:t xml:space="preserve">гам исполнения бюджета </w:t>
      </w:r>
      <w:r w:rsidR="001F5D4A">
        <w:rPr>
          <w:rFonts w:ascii="Times New Roman" w:hAnsi="Times New Roman" w:cs="Times New Roman"/>
          <w:sz w:val="24"/>
          <w:szCs w:val="24"/>
        </w:rPr>
        <w:t>Суворовского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2025</w:t>
      </w:r>
      <w:r w:rsidRPr="00662127">
        <w:rPr>
          <w:rFonts w:ascii="Times New Roman" w:hAnsi="Times New Roman" w:cs="Times New Roman"/>
          <w:sz w:val="24"/>
          <w:szCs w:val="24"/>
        </w:rPr>
        <w:t> год основные характеристики бюджета составили: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4D7AB2">
        <w:rPr>
          <w:rFonts w:ascii="Times New Roman" w:hAnsi="Times New Roman" w:cs="Times New Roman"/>
          <w:sz w:val="24"/>
          <w:szCs w:val="24"/>
        </w:rPr>
        <w:t>16 487,9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265D2">
        <w:rPr>
          <w:rFonts w:ascii="Times New Roman" w:hAnsi="Times New Roman" w:cs="Times New Roman"/>
          <w:sz w:val="24"/>
          <w:szCs w:val="24"/>
        </w:rPr>
        <w:t>10</w:t>
      </w:r>
      <w:r w:rsidR="00610764">
        <w:rPr>
          <w:rFonts w:ascii="Times New Roman" w:hAnsi="Times New Roman" w:cs="Times New Roman"/>
          <w:sz w:val="24"/>
          <w:szCs w:val="24"/>
        </w:rPr>
        <w:t>4,</w:t>
      </w:r>
      <w:r w:rsidR="004D7AB2">
        <w:rPr>
          <w:rFonts w:ascii="Times New Roman" w:hAnsi="Times New Roman" w:cs="Times New Roman"/>
          <w:sz w:val="24"/>
          <w:szCs w:val="24"/>
        </w:rPr>
        <w:t>3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4D7AB2">
        <w:rPr>
          <w:rFonts w:ascii="Times New Roman" w:hAnsi="Times New Roman" w:cs="Times New Roman"/>
          <w:sz w:val="24"/>
          <w:szCs w:val="24"/>
        </w:rPr>
        <w:t>55 455,5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или </w:t>
      </w:r>
      <w:r w:rsidR="00610764">
        <w:rPr>
          <w:rFonts w:ascii="Times New Roman" w:hAnsi="Times New Roman" w:cs="Times New Roman"/>
          <w:sz w:val="24"/>
          <w:szCs w:val="24"/>
        </w:rPr>
        <w:t>9</w:t>
      </w:r>
      <w:r w:rsidR="004D7AB2">
        <w:rPr>
          <w:rFonts w:ascii="Times New Roman" w:hAnsi="Times New Roman" w:cs="Times New Roman"/>
          <w:sz w:val="24"/>
          <w:szCs w:val="24"/>
        </w:rPr>
        <w:t>7,9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0764">
        <w:rPr>
          <w:rFonts w:ascii="Times New Roman" w:hAnsi="Times New Roman" w:cs="Times New Roman"/>
          <w:sz w:val="24"/>
          <w:szCs w:val="24"/>
        </w:rPr>
        <w:t>дефицит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4D7AB2">
        <w:rPr>
          <w:rFonts w:ascii="Times New Roman" w:hAnsi="Times New Roman" w:cs="Times New Roman"/>
          <w:sz w:val="24"/>
          <w:szCs w:val="24"/>
        </w:rPr>
        <w:t>38 967,6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>Проведенным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r w:rsidR="001F5D4A">
        <w:rPr>
          <w:rFonts w:ascii="Times New Roman" w:hAnsi="Times New Roman" w:cs="Times New Roman"/>
          <w:sz w:val="24"/>
          <w:szCs w:val="24"/>
        </w:rPr>
        <w:t>Суворовского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осуществлялось в соответствии с принятыми решениями Совета </w:t>
      </w:r>
      <w:r w:rsidR="001F5D4A">
        <w:rPr>
          <w:rFonts w:ascii="Times New Roman" w:hAnsi="Times New Roman" w:cs="Times New Roman"/>
          <w:sz w:val="24"/>
          <w:szCs w:val="24"/>
        </w:rPr>
        <w:t>Суворовского</w:t>
      </w:r>
      <w:r w:rsidR="00610764">
        <w:rPr>
          <w:rFonts w:ascii="Times New Roman" w:hAnsi="Times New Roman" w:cs="Times New Roman"/>
          <w:sz w:val="24"/>
          <w:szCs w:val="24"/>
        </w:rPr>
        <w:t xml:space="preserve"> </w:t>
      </w:r>
      <w:r w:rsidRPr="00AB0BA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>
        <w:rPr>
          <w:rFonts w:ascii="Times New Roman" w:hAnsi="Times New Roman" w:cs="Times New Roman"/>
          <w:sz w:val="24"/>
          <w:szCs w:val="24"/>
        </w:rPr>
        <w:t>Усть-Лабинского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Контрольно-счетной палатой рекомендовано утвердить отчет об исполнении бюджета </w:t>
      </w:r>
      <w:r w:rsidR="001F5D4A">
        <w:rPr>
          <w:rFonts w:ascii="Times New Roman" w:hAnsi="Times New Roman" w:cs="Times New Roman"/>
          <w:sz w:val="24"/>
          <w:szCs w:val="24"/>
        </w:rPr>
        <w:t>Суворовского</w:t>
      </w:r>
      <w:r w:rsidR="0090399C">
        <w:rPr>
          <w:rFonts w:ascii="Times New Roman" w:hAnsi="Times New Roman" w:cs="Times New Roman"/>
          <w:sz w:val="24"/>
          <w:szCs w:val="24"/>
        </w:rPr>
        <w:t xml:space="preserve"> </w:t>
      </w:r>
      <w:r w:rsidRPr="00AB0BA8"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1F5D4A">
        <w:rPr>
          <w:rFonts w:ascii="Times New Roman" w:hAnsi="Times New Roman" w:cs="Times New Roman"/>
          <w:sz w:val="24"/>
          <w:szCs w:val="24"/>
        </w:rPr>
        <w:t>Суворовского</w:t>
      </w:r>
      <w:r w:rsidR="00903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6C3" w:rsidRDefault="00BF56C3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BA8" w:rsidRPr="005370E1" w:rsidRDefault="00AB0BA8" w:rsidP="005370E1">
      <w:pPr>
        <w:rPr>
          <w:szCs w:val="24"/>
        </w:rPr>
      </w:pPr>
      <w:bookmarkStart w:id="0" w:name="_GoBack"/>
      <w:bookmarkEnd w:id="0"/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923"/>
    <w:rsid w:val="0000107A"/>
    <w:rsid w:val="000524DD"/>
    <w:rsid w:val="000D7096"/>
    <w:rsid w:val="000F1AA6"/>
    <w:rsid w:val="001C022A"/>
    <w:rsid w:val="001F4DDF"/>
    <w:rsid w:val="001F5D4A"/>
    <w:rsid w:val="00374BDD"/>
    <w:rsid w:val="00425809"/>
    <w:rsid w:val="004D7AB2"/>
    <w:rsid w:val="0051676B"/>
    <w:rsid w:val="005370E1"/>
    <w:rsid w:val="00610764"/>
    <w:rsid w:val="00662127"/>
    <w:rsid w:val="007D0923"/>
    <w:rsid w:val="0080662D"/>
    <w:rsid w:val="00811BD1"/>
    <w:rsid w:val="00840229"/>
    <w:rsid w:val="0090399C"/>
    <w:rsid w:val="00AB0BA8"/>
    <w:rsid w:val="00AE42A2"/>
    <w:rsid w:val="00BF56C3"/>
    <w:rsid w:val="00C567F9"/>
    <w:rsid w:val="00DD32B2"/>
    <w:rsid w:val="00DE0221"/>
    <w:rsid w:val="00E265D2"/>
    <w:rsid w:val="00E77C8A"/>
    <w:rsid w:val="00EB7530"/>
    <w:rsid w:val="00EC1A07"/>
    <w:rsid w:val="00FE589E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</cp:lastModifiedBy>
  <cp:revision>19</cp:revision>
  <cp:lastPrinted>2026-04-13T07:38:00Z</cp:lastPrinted>
  <dcterms:created xsi:type="dcterms:W3CDTF">2025-06-27T13:15:00Z</dcterms:created>
  <dcterms:modified xsi:type="dcterms:W3CDTF">2026-04-16T13:09:00Z</dcterms:modified>
</cp:coreProperties>
</file>