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FAE" w:rsidRPr="00A77FAE" w:rsidRDefault="00A77FAE" w:rsidP="00A77FAE">
      <w:pPr>
        <w:tabs>
          <w:tab w:val="left" w:pos="1665"/>
          <w:tab w:val="left" w:pos="8222"/>
          <w:tab w:val="left" w:pos="8364"/>
        </w:tabs>
        <w:spacing w:line="328" w:lineRule="exact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A77FAE">
        <w:rPr>
          <w:rFonts w:ascii="Times New Roman" w:hAnsi="Times New Roman" w:cs="Times New Roman"/>
          <w:spacing w:val="-6"/>
          <w:sz w:val="28"/>
          <w:szCs w:val="28"/>
        </w:rPr>
        <w:t xml:space="preserve">Уведомление о проведении публичного обсуждения </w:t>
      </w:r>
      <w:r w:rsidRPr="00A77FAE">
        <w:rPr>
          <w:rFonts w:ascii="Times New Roman" w:hAnsi="Times New Roman" w:cs="Times New Roman"/>
          <w:spacing w:val="-4"/>
          <w:sz w:val="28"/>
          <w:szCs w:val="28"/>
        </w:rPr>
        <w:t xml:space="preserve">проекта доклада </w:t>
      </w:r>
    </w:p>
    <w:p w:rsidR="00A77FAE" w:rsidRPr="00A77FAE" w:rsidRDefault="00A77FAE" w:rsidP="00A77FAE">
      <w:pPr>
        <w:tabs>
          <w:tab w:val="left" w:pos="1665"/>
          <w:tab w:val="left" w:pos="8222"/>
          <w:tab w:val="left" w:pos="8364"/>
        </w:tabs>
        <w:spacing w:line="328" w:lineRule="exact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A77FAE">
        <w:rPr>
          <w:rFonts w:ascii="Times New Roman" w:hAnsi="Times New Roman" w:cs="Times New Roman"/>
          <w:spacing w:val="-4"/>
          <w:sz w:val="28"/>
          <w:szCs w:val="28"/>
        </w:rPr>
        <w:t xml:space="preserve">о достижения целей </w:t>
      </w:r>
      <w:r w:rsidRPr="00A77FAE">
        <w:rPr>
          <w:rFonts w:ascii="Times New Roman" w:hAnsi="Times New Roman" w:cs="Times New Roman"/>
          <w:spacing w:val="-2"/>
          <w:sz w:val="28"/>
          <w:szCs w:val="28"/>
        </w:rPr>
        <w:t>введения обязательных требований</w:t>
      </w:r>
    </w:p>
    <w:p w:rsidR="00DA5906" w:rsidRDefault="00A77FAE" w:rsidP="00A77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FAE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A77FAE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Pr="00A77FAE">
        <w:rPr>
          <w:rFonts w:ascii="Times New Roman" w:hAnsi="Times New Roman" w:cs="Times New Roman"/>
          <w:sz w:val="28"/>
          <w:szCs w:val="28"/>
        </w:rPr>
        <w:t xml:space="preserve"> район уведомляет о проведении публичного обсуждения проекта доклада о достижении целей введения обязательных требований, содержащихся в муниципальных нормативных правовых актах, по соответствующей сфере общественных отношений </w:t>
      </w:r>
    </w:p>
    <w:p w:rsidR="00DA5906" w:rsidRPr="00DA5906" w:rsidRDefault="00DA5906" w:rsidP="00A77FA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5906">
        <w:rPr>
          <w:rFonts w:ascii="Times New Roman" w:hAnsi="Times New Roman" w:cs="Times New Roman"/>
          <w:sz w:val="28"/>
          <w:szCs w:val="28"/>
          <w:u w:val="single"/>
        </w:rPr>
        <w:t xml:space="preserve">Постановление администрации муниципального образования </w:t>
      </w:r>
      <w:proofErr w:type="spellStart"/>
      <w:r w:rsidRPr="00DA5906">
        <w:rPr>
          <w:rFonts w:ascii="Times New Roman" w:hAnsi="Times New Roman" w:cs="Times New Roman"/>
          <w:sz w:val="28"/>
          <w:szCs w:val="28"/>
          <w:u w:val="single"/>
        </w:rPr>
        <w:t>Усть-Лабинский</w:t>
      </w:r>
      <w:proofErr w:type="spellEnd"/>
      <w:r w:rsidRPr="00DA5906">
        <w:rPr>
          <w:rFonts w:ascii="Times New Roman" w:hAnsi="Times New Roman" w:cs="Times New Roman"/>
          <w:sz w:val="28"/>
          <w:szCs w:val="28"/>
          <w:u w:val="single"/>
        </w:rPr>
        <w:t xml:space="preserve"> район от  24.12.2024 г. № 1640 «Об определении границ 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</w:t>
      </w:r>
      <w:proofErr w:type="spellStart"/>
      <w:r w:rsidRPr="00DA5906">
        <w:rPr>
          <w:rFonts w:ascii="Times New Roman" w:hAnsi="Times New Roman" w:cs="Times New Roman"/>
          <w:sz w:val="28"/>
          <w:szCs w:val="28"/>
          <w:u w:val="single"/>
        </w:rPr>
        <w:t>Усть-Лабинский</w:t>
      </w:r>
      <w:proofErr w:type="spellEnd"/>
      <w:r w:rsidRPr="00DA5906">
        <w:rPr>
          <w:rFonts w:ascii="Times New Roman" w:hAnsi="Times New Roman" w:cs="Times New Roman"/>
          <w:sz w:val="28"/>
          <w:szCs w:val="28"/>
          <w:u w:val="single"/>
        </w:rPr>
        <w:t xml:space="preserve"> район»; </w:t>
      </w:r>
    </w:p>
    <w:p w:rsidR="00A77FAE" w:rsidRPr="00A77FAE" w:rsidRDefault="00DA5906" w:rsidP="00A77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906">
        <w:rPr>
          <w:rFonts w:ascii="Times New Roman" w:hAnsi="Times New Roman" w:cs="Times New Roman"/>
          <w:sz w:val="28"/>
          <w:szCs w:val="28"/>
          <w:u w:val="single"/>
        </w:rPr>
        <w:t xml:space="preserve">Постановление администрации муниципального образования </w:t>
      </w:r>
      <w:proofErr w:type="spellStart"/>
      <w:r w:rsidRPr="00DA5906">
        <w:rPr>
          <w:rFonts w:ascii="Times New Roman" w:hAnsi="Times New Roman" w:cs="Times New Roman"/>
          <w:sz w:val="28"/>
          <w:szCs w:val="28"/>
          <w:u w:val="single"/>
        </w:rPr>
        <w:t>Усть-Лабинский</w:t>
      </w:r>
      <w:proofErr w:type="spellEnd"/>
      <w:r w:rsidRPr="00DA5906">
        <w:rPr>
          <w:rFonts w:ascii="Times New Roman" w:hAnsi="Times New Roman" w:cs="Times New Roman"/>
          <w:sz w:val="28"/>
          <w:szCs w:val="28"/>
          <w:u w:val="single"/>
        </w:rPr>
        <w:t xml:space="preserve"> район от 05.08.2025 г. № 946 «О внесении изменений в постановление администрации муниципального образования </w:t>
      </w:r>
      <w:proofErr w:type="spellStart"/>
      <w:r w:rsidRPr="00DA5906">
        <w:rPr>
          <w:rFonts w:ascii="Times New Roman" w:hAnsi="Times New Roman" w:cs="Times New Roman"/>
          <w:sz w:val="28"/>
          <w:szCs w:val="28"/>
          <w:u w:val="single"/>
        </w:rPr>
        <w:t>Усть-Лабинский</w:t>
      </w:r>
      <w:proofErr w:type="spellEnd"/>
      <w:r w:rsidRPr="00DA5906">
        <w:rPr>
          <w:rFonts w:ascii="Times New Roman" w:hAnsi="Times New Roman" w:cs="Times New Roman"/>
          <w:sz w:val="28"/>
          <w:szCs w:val="28"/>
          <w:u w:val="single"/>
        </w:rPr>
        <w:t xml:space="preserve"> район от 24 декабря 2024 г. № 1640 «Об определении границ 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</w:t>
      </w:r>
      <w:proofErr w:type="spellStart"/>
      <w:r w:rsidRPr="00DA5906">
        <w:rPr>
          <w:rFonts w:ascii="Times New Roman" w:hAnsi="Times New Roman" w:cs="Times New Roman"/>
          <w:sz w:val="28"/>
          <w:szCs w:val="28"/>
          <w:u w:val="single"/>
        </w:rPr>
        <w:t>Усть-Лабинский</w:t>
      </w:r>
      <w:proofErr w:type="spellEnd"/>
      <w:r w:rsidRPr="00DA5906">
        <w:rPr>
          <w:rFonts w:ascii="Times New Roman" w:hAnsi="Times New Roman" w:cs="Times New Roman"/>
          <w:sz w:val="28"/>
          <w:szCs w:val="28"/>
          <w:u w:val="single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77FAE" w:rsidRPr="00A77FAE">
        <w:rPr>
          <w:rFonts w:ascii="Times New Roman" w:hAnsi="Times New Roman" w:cs="Times New Roman"/>
          <w:sz w:val="28"/>
          <w:szCs w:val="28"/>
        </w:rPr>
        <w:t>(наименование проектов муниципальных нормативных правовых</w:t>
      </w:r>
      <w:proofErr w:type="gramEnd"/>
      <w:r w:rsidR="00A77FAE" w:rsidRPr="00A77FAE">
        <w:rPr>
          <w:rFonts w:ascii="Times New Roman" w:hAnsi="Times New Roman" w:cs="Times New Roman"/>
          <w:sz w:val="28"/>
          <w:szCs w:val="28"/>
        </w:rPr>
        <w:t xml:space="preserve"> </w:t>
      </w:r>
      <w:r w:rsidR="00A77FAE" w:rsidRPr="00A77FAE">
        <w:rPr>
          <w:rFonts w:ascii="Times New Roman" w:hAnsi="Times New Roman" w:cs="Times New Roman"/>
          <w:spacing w:val="-2"/>
          <w:sz w:val="28"/>
          <w:szCs w:val="28"/>
        </w:rPr>
        <w:t>актов)</w:t>
      </w:r>
    </w:p>
    <w:p w:rsidR="00A77FAE" w:rsidRPr="00A77FAE" w:rsidRDefault="00A77FAE" w:rsidP="00A77FAE">
      <w:pPr>
        <w:tabs>
          <w:tab w:val="left" w:pos="3771"/>
          <w:tab w:val="left" w:pos="542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FAE">
        <w:rPr>
          <w:rFonts w:ascii="Times New Roman" w:hAnsi="Times New Roman" w:cs="Times New Roman"/>
          <w:sz w:val="28"/>
          <w:szCs w:val="28"/>
        </w:rPr>
        <w:t xml:space="preserve">В рамках публичных </w:t>
      </w:r>
      <w:r w:rsidRPr="00A77FAE">
        <w:rPr>
          <w:rFonts w:ascii="Times New Roman" w:hAnsi="Times New Roman" w:cs="Times New Roman"/>
          <w:spacing w:val="-2"/>
          <w:sz w:val="28"/>
          <w:szCs w:val="28"/>
        </w:rPr>
        <w:t>обсуждений</w:t>
      </w:r>
      <w:r w:rsidRPr="00A77FAE">
        <w:rPr>
          <w:rFonts w:ascii="Times New Roman" w:hAnsi="Times New Roman" w:cs="Times New Roman"/>
          <w:sz w:val="28"/>
          <w:szCs w:val="28"/>
        </w:rPr>
        <w:t xml:space="preserve"> все заинтересованные лица могут </w:t>
      </w:r>
      <w:r w:rsidRPr="00A77FAE">
        <w:rPr>
          <w:rFonts w:ascii="Times New Roman" w:hAnsi="Times New Roman" w:cs="Times New Roman"/>
          <w:spacing w:val="-2"/>
          <w:sz w:val="28"/>
          <w:szCs w:val="28"/>
        </w:rPr>
        <w:t>направить свои замечания и предложения по проекту доклада.</w:t>
      </w:r>
    </w:p>
    <w:p w:rsidR="00A77FAE" w:rsidRPr="00DA5906" w:rsidRDefault="00A77FAE" w:rsidP="00A77FAE">
      <w:pPr>
        <w:tabs>
          <w:tab w:val="left" w:pos="9676"/>
          <w:tab w:val="left" w:pos="9810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7FAE">
        <w:rPr>
          <w:rFonts w:ascii="Times New Roman" w:hAnsi="Times New Roman" w:cs="Times New Roman"/>
          <w:sz w:val="28"/>
          <w:szCs w:val="28"/>
        </w:rPr>
        <w:t xml:space="preserve">Замечания и предложения принимаются по адресу: </w:t>
      </w:r>
      <w:r w:rsidR="00DA5906" w:rsidRPr="00DA5906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="00DA5906" w:rsidRPr="00DA5906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="00DA5906" w:rsidRPr="00DA5906">
        <w:rPr>
          <w:rFonts w:ascii="Times New Roman" w:hAnsi="Times New Roman" w:cs="Times New Roman"/>
          <w:sz w:val="28"/>
          <w:szCs w:val="28"/>
          <w:u w:val="single"/>
        </w:rPr>
        <w:t xml:space="preserve">сть-Лабинск, </w:t>
      </w:r>
      <w:r w:rsidR="00DA5906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DA5906" w:rsidRPr="00DA5906">
        <w:rPr>
          <w:rFonts w:ascii="Times New Roman" w:hAnsi="Times New Roman" w:cs="Times New Roman"/>
          <w:sz w:val="28"/>
          <w:szCs w:val="28"/>
          <w:u w:val="single"/>
        </w:rPr>
        <w:t>ул. Ленина, 38</w:t>
      </w:r>
      <w:r w:rsidR="00DA5906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A77FAE"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 </w:t>
      </w:r>
      <w:r w:rsidR="00DA5906" w:rsidRPr="00DA590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torg.otdel@amoulr.ru</w:t>
      </w:r>
    </w:p>
    <w:p w:rsidR="00A77FAE" w:rsidRDefault="00A77FAE" w:rsidP="00A77FAE">
      <w:pPr>
        <w:ind w:firstLine="709"/>
        <w:rPr>
          <w:rFonts w:ascii="Times New Roman" w:hAnsi="Times New Roman" w:cs="Times New Roman"/>
          <w:spacing w:val="-5"/>
          <w:sz w:val="28"/>
          <w:szCs w:val="28"/>
        </w:rPr>
      </w:pPr>
      <w:r w:rsidRPr="00A77FAE">
        <w:rPr>
          <w:rFonts w:ascii="Times New Roman" w:hAnsi="Times New Roman" w:cs="Times New Roman"/>
          <w:spacing w:val="-4"/>
          <w:sz w:val="28"/>
          <w:szCs w:val="28"/>
        </w:rPr>
        <w:t>Режим работы:</w:t>
      </w:r>
      <w:r w:rsidR="00DA5906">
        <w:rPr>
          <w:rFonts w:ascii="Times New Roman" w:hAnsi="Times New Roman" w:cs="Times New Roman"/>
          <w:spacing w:val="-4"/>
          <w:sz w:val="28"/>
          <w:szCs w:val="28"/>
        </w:rPr>
        <w:t xml:space="preserve"> понедельник-четверг:</w:t>
      </w:r>
      <w:r w:rsidRPr="00A77FAE">
        <w:rPr>
          <w:rFonts w:ascii="Times New Roman" w:hAnsi="Times New Roman" w:cs="Times New Roman"/>
          <w:spacing w:val="-4"/>
          <w:sz w:val="28"/>
          <w:szCs w:val="28"/>
        </w:rPr>
        <w:t xml:space="preserve"> с 9-00 до 18.00, перерыв с 13-00 до 14-</w:t>
      </w:r>
      <w:r w:rsidRPr="00A77FAE">
        <w:rPr>
          <w:rFonts w:ascii="Times New Roman" w:hAnsi="Times New Roman" w:cs="Times New Roman"/>
          <w:spacing w:val="-5"/>
          <w:sz w:val="28"/>
          <w:szCs w:val="28"/>
        </w:rPr>
        <w:t>00</w:t>
      </w:r>
      <w:r w:rsidR="00DA5906">
        <w:rPr>
          <w:rFonts w:ascii="Times New Roman" w:hAnsi="Times New Roman" w:cs="Times New Roman"/>
          <w:spacing w:val="-5"/>
          <w:sz w:val="28"/>
          <w:szCs w:val="28"/>
        </w:rPr>
        <w:t xml:space="preserve">; пятница: </w:t>
      </w:r>
      <w:r w:rsidR="00DA5906" w:rsidRPr="00A77FAE">
        <w:rPr>
          <w:rFonts w:ascii="Times New Roman" w:hAnsi="Times New Roman" w:cs="Times New Roman"/>
          <w:spacing w:val="-4"/>
          <w:sz w:val="28"/>
          <w:szCs w:val="28"/>
        </w:rPr>
        <w:t xml:space="preserve">с 9-00 </w:t>
      </w:r>
      <w:proofErr w:type="gramStart"/>
      <w:r w:rsidR="00DA5906" w:rsidRPr="00A77FAE">
        <w:rPr>
          <w:rFonts w:ascii="Times New Roman" w:hAnsi="Times New Roman" w:cs="Times New Roman"/>
          <w:spacing w:val="-4"/>
          <w:sz w:val="28"/>
          <w:szCs w:val="28"/>
        </w:rPr>
        <w:t>до</w:t>
      </w:r>
      <w:proofErr w:type="gramEnd"/>
      <w:r w:rsidR="00DA5906" w:rsidRPr="00A77FAE">
        <w:rPr>
          <w:rFonts w:ascii="Times New Roman" w:hAnsi="Times New Roman" w:cs="Times New Roman"/>
          <w:spacing w:val="-4"/>
          <w:sz w:val="28"/>
          <w:szCs w:val="28"/>
        </w:rPr>
        <w:t xml:space="preserve"> 1</w:t>
      </w:r>
      <w:r w:rsidR="00DA5906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DA5906" w:rsidRPr="00A77FAE">
        <w:rPr>
          <w:rFonts w:ascii="Times New Roman" w:hAnsi="Times New Roman" w:cs="Times New Roman"/>
          <w:spacing w:val="-4"/>
          <w:sz w:val="28"/>
          <w:szCs w:val="28"/>
        </w:rPr>
        <w:t>.00, перерыв с 13-00 до 14-</w:t>
      </w:r>
      <w:r w:rsidR="00DA5906" w:rsidRPr="00A77FAE">
        <w:rPr>
          <w:rFonts w:ascii="Times New Roman" w:hAnsi="Times New Roman" w:cs="Times New Roman"/>
          <w:spacing w:val="-5"/>
          <w:sz w:val="28"/>
          <w:szCs w:val="28"/>
        </w:rPr>
        <w:t>00</w:t>
      </w:r>
    </w:p>
    <w:p w:rsidR="00A77FAE" w:rsidRPr="00A77FAE" w:rsidRDefault="00A77FAE" w:rsidP="00A77FAE">
      <w:pPr>
        <w:tabs>
          <w:tab w:val="left" w:pos="1223"/>
          <w:tab w:val="left" w:pos="3026"/>
          <w:tab w:val="left" w:pos="3868"/>
          <w:tab w:val="left" w:pos="6806"/>
          <w:tab w:val="left" w:pos="8777"/>
          <w:tab w:val="left" w:pos="941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7FAE">
        <w:rPr>
          <w:rFonts w:ascii="Times New Roman" w:hAnsi="Times New Roman" w:cs="Times New Roman"/>
          <w:position w:val="1"/>
          <w:sz w:val="28"/>
          <w:szCs w:val="28"/>
        </w:rPr>
        <w:t xml:space="preserve">Сроки приема замечаний и предложений: с </w:t>
      </w:r>
      <w:r w:rsidRPr="00A77FAE">
        <w:rPr>
          <w:rFonts w:ascii="Times New Roman" w:hAnsi="Times New Roman" w:cs="Times New Roman"/>
          <w:spacing w:val="18"/>
          <w:position w:val="1"/>
          <w:sz w:val="28"/>
          <w:szCs w:val="28"/>
        </w:rPr>
        <w:t>«</w:t>
      </w:r>
      <w:r w:rsidR="00DA5906">
        <w:rPr>
          <w:rFonts w:ascii="Times New Roman" w:hAnsi="Times New Roman" w:cs="Times New Roman"/>
          <w:position w:val="1"/>
          <w:sz w:val="28"/>
          <w:szCs w:val="28"/>
          <w:u w:val="single"/>
        </w:rPr>
        <w:t>01</w:t>
      </w:r>
      <w:r w:rsidRPr="00A77FAE">
        <w:rPr>
          <w:rFonts w:ascii="Times New Roman" w:hAnsi="Times New Roman" w:cs="Times New Roman"/>
          <w:position w:val="1"/>
          <w:sz w:val="28"/>
          <w:szCs w:val="28"/>
        </w:rPr>
        <w:t xml:space="preserve">» </w:t>
      </w:r>
      <w:r w:rsidRPr="00A77FAE">
        <w:rPr>
          <w:rFonts w:ascii="Times New Roman" w:hAnsi="Times New Roman" w:cs="Times New Roman"/>
          <w:position w:val="1"/>
          <w:sz w:val="28"/>
          <w:szCs w:val="28"/>
          <w:u w:val="single"/>
        </w:rPr>
        <w:tab/>
      </w:r>
      <w:r w:rsidR="00DA5906">
        <w:rPr>
          <w:rFonts w:ascii="Times New Roman" w:hAnsi="Times New Roman" w:cs="Times New Roman"/>
          <w:position w:val="1"/>
          <w:sz w:val="28"/>
          <w:szCs w:val="28"/>
          <w:u w:val="single"/>
        </w:rPr>
        <w:t xml:space="preserve">сентября  </w:t>
      </w:r>
      <w:r w:rsidRPr="00A77FAE">
        <w:rPr>
          <w:rFonts w:ascii="Times New Roman" w:hAnsi="Times New Roman" w:cs="Times New Roman"/>
          <w:spacing w:val="3"/>
          <w:sz w:val="28"/>
          <w:szCs w:val="28"/>
        </w:rPr>
        <w:t>20</w:t>
      </w:r>
      <w:r w:rsidR="00DA5906">
        <w:rPr>
          <w:rFonts w:ascii="Times New Roman" w:hAnsi="Times New Roman" w:cs="Times New Roman"/>
          <w:spacing w:val="3"/>
          <w:sz w:val="28"/>
          <w:szCs w:val="28"/>
        </w:rPr>
        <w:t>26 г</w:t>
      </w:r>
      <w:r w:rsidRPr="00A77FAE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A77F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FAE" w:rsidRPr="00A77FAE" w:rsidRDefault="00A77FAE" w:rsidP="00A77FAE">
      <w:pPr>
        <w:tabs>
          <w:tab w:val="left" w:pos="1223"/>
          <w:tab w:val="left" w:pos="3026"/>
          <w:tab w:val="left" w:pos="3868"/>
          <w:tab w:val="left" w:pos="6806"/>
          <w:tab w:val="left" w:pos="8777"/>
          <w:tab w:val="left" w:pos="9411"/>
        </w:tabs>
        <w:rPr>
          <w:rFonts w:ascii="Times New Roman" w:hAnsi="Times New Roman" w:cs="Times New Roman"/>
          <w:sz w:val="28"/>
          <w:szCs w:val="28"/>
        </w:rPr>
      </w:pPr>
      <w:r w:rsidRPr="00A77FAE">
        <w:rPr>
          <w:rFonts w:ascii="Times New Roman" w:hAnsi="Times New Roman" w:cs="Times New Roman"/>
          <w:sz w:val="28"/>
          <w:szCs w:val="28"/>
        </w:rPr>
        <w:t xml:space="preserve">по </w:t>
      </w:r>
      <w:r w:rsidRPr="00A77FAE">
        <w:rPr>
          <w:rFonts w:ascii="Times New Roman" w:hAnsi="Times New Roman" w:cs="Times New Roman"/>
          <w:spacing w:val="18"/>
          <w:sz w:val="28"/>
          <w:szCs w:val="28"/>
        </w:rPr>
        <w:t>«</w:t>
      </w:r>
      <w:r w:rsidR="00DA5906"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A77FAE">
        <w:rPr>
          <w:rFonts w:ascii="Times New Roman" w:hAnsi="Times New Roman" w:cs="Times New Roman"/>
          <w:sz w:val="28"/>
          <w:szCs w:val="28"/>
        </w:rPr>
        <w:t xml:space="preserve">» </w:t>
      </w:r>
      <w:r w:rsidRPr="00A77FAE">
        <w:rPr>
          <w:rFonts w:ascii="Times New Roman" w:hAnsi="Times New Roman" w:cs="Times New Roman"/>
          <w:sz w:val="28"/>
          <w:szCs w:val="28"/>
          <w:u w:val="single"/>
        </w:rPr>
        <w:tab/>
      </w:r>
      <w:r w:rsidR="00DA5906">
        <w:rPr>
          <w:rFonts w:ascii="Times New Roman" w:hAnsi="Times New Roman" w:cs="Times New Roman"/>
          <w:sz w:val="28"/>
          <w:szCs w:val="28"/>
          <w:u w:val="single"/>
        </w:rPr>
        <w:t xml:space="preserve">сентября </w:t>
      </w:r>
      <w:r w:rsidRPr="00A77FAE">
        <w:rPr>
          <w:rFonts w:ascii="Times New Roman" w:hAnsi="Times New Roman" w:cs="Times New Roman"/>
          <w:sz w:val="28"/>
          <w:szCs w:val="28"/>
        </w:rPr>
        <w:t>20</w:t>
      </w:r>
      <w:r w:rsidR="00DA5906">
        <w:rPr>
          <w:rFonts w:ascii="Times New Roman" w:hAnsi="Times New Roman" w:cs="Times New Roman"/>
          <w:sz w:val="28"/>
          <w:szCs w:val="28"/>
        </w:rPr>
        <w:t>26</w:t>
      </w:r>
      <w:r w:rsidRPr="00A77FAE">
        <w:rPr>
          <w:rFonts w:ascii="Times New Roman" w:hAnsi="Times New Roman" w:cs="Times New Roman"/>
          <w:sz w:val="28"/>
          <w:szCs w:val="28"/>
        </w:rPr>
        <w:t xml:space="preserve"> </w:t>
      </w:r>
      <w:r w:rsidRPr="00A77FA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77FAE">
        <w:rPr>
          <w:rFonts w:ascii="Times New Roman" w:hAnsi="Times New Roman" w:cs="Times New Roman"/>
          <w:spacing w:val="-6"/>
          <w:sz w:val="28"/>
          <w:szCs w:val="28"/>
        </w:rPr>
        <w:t>г.</w:t>
      </w:r>
    </w:p>
    <w:p w:rsidR="00A77FAE" w:rsidRPr="00A77FAE" w:rsidRDefault="00A77FAE" w:rsidP="00A77FAE">
      <w:pPr>
        <w:tabs>
          <w:tab w:val="left" w:pos="640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FAE">
        <w:rPr>
          <w:rFonts w:ascii="Times New Roman" w:hAnsi="Times New Roman" w:cs="Times New Roman"/>
          <w:sz w:val="28"/>
          <w:szCs w:val="28"/>
        </w:rPr>
        <w:t xml:space="preserve">Место размещения уведомления о проведении публичного обсуждения проекта доклада о достижении целей введения обязательных требований в информационно-телекоммуникационной сети «Интернет» (полный электронный адрес): </w:t>
      </w:r>
      <w:hyperlink r:id="rId4" w:history="1">
        <w:r w:rsidR="00292F08" w:rsidRPr="00292F08">
          <w:rPr>
            <w:rStyle w:val="a4"/>
            <w:rFonts w:ascii="Times New Roman" w:hAnsi="Times New Roman" w:cs="Times New Roman"/>
            <w:sz w:val="28"/>
            <w:szCs w:val="28"/>
          </w:rPr>
          <w:t>https://adminustlabinsk.ru/administration/social-</w:t>
        </w:r>
        <w:r w:rsidR="00292F08" w:rsidRPr="00292F08">
          <w:rPr>
            <w:rStyle w:val="a4"/>
            <w:rFonts w:ascii="Times New Roman" w:hAnsi="Times New Roman" w:cs="Times New Roman"/>
            <w:sz w:val="28"/>
            <w:szCs w:val="28"/>
          </w:rPr>
          <w:lastRenderedPageBreak/>
          <w:t>services/upravlenie-ekonomiki/otsenka-primeneniya-obyazatelnykh-trebovaniy/uvedomleniya-o-provedenii-publichnykh-konsultatsiy-po-proektam-munitsipalnykh-normativnykh-pravovykh/2026/</w:t>
        </w:r>
      </w:hyperlink>
      <w:r w:rsidR="00292F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FAE" w:rsidRPr="00A77FAE" w:rsidRDefault="00A77FAE" w:rsidP="00781C1C">
      <w:pPr>
        <w:tabs>
          <w:tab w:val="left" w:pos="972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FAE">
        <w:rPr>
          <w:rFonts w:ascii="Times New Roman" w:hAnsi="Times New Roman" w:cs="Times New Roman"/>
          <w:spacing w:val="-2"/>
          <w:sz w:val="28"/>
          <w:szCs w:val="28"/>
        </w:rPr>
        <w:t xml:space="preserve">Все поступившие замечания и предложения будут рассмотрены. </w:t>
      </w:r>
      <w:r w:rsidRPr="00A77FAE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 w:rsidR="00DA5906">
        <w:rPr>
          <w:rFonts w:ascii="Times New Roman" w:hAnsi="Times New Roman" w:cs="Times New Roman"/>
          <w:sz w:val="28"/>
          <w:szCs w:val="28"/>
        </w:rPr>
        <w:t xml:space="preserve"> </w:t>
      </w:r>
      <w:r w:rsidR="00DA5906" w:rsidRPr="00DA5906">
        <w:rPr>
          <w:rFonts w:ascii="Times New Roman" w:hAnsi="Times New Roman" w:cs="Times New Roman"/>
          <w:sz w:val="28"/>
          <w:szCs w:val="28"/>
          <w:u w:val="single"/>
        </w:rPr>
        <w:t xml:space="preserve">Дубровская Ирина Геннадьевна - главный специалист отдела торговли администрации муниципального образования </w:t>
      </w:r>
      <w:r w:rsidR="00781C1C"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proofErr w:type="spellStart"/>
      <w:r w:rsidR="00DA5906" w:rsidRPr="00DA5906">
        <w:rPr>
          <w:rFonts w:ascii="Times New Roman" w:hAnsi="Times New Roman" w:cs="Times New Roman"/>
          <w:sz w:val="28"/>
          <w:szCs w:val="28"/>
          <w:u w:val="single"/>
        </w:rPr>
        <w:t>Усть-Лабинский</w:t>
      </w:r>
      <w:proofErr w:type="spellEnd"/>
      <w:r w:rsidR="00DA5906" w:rsidRPr="00DA5906">
        <w:rPr>
          <w:rFonts w:ascii="Times New Roman" w:hAnsi="Times New Roman" w:cs="Times New Roman"/>
          <w:sz w:val="28"/>
          <w:szCs w:val="28"/>
          <w:u w:val="single"/>
        </w:rPr>
        <w:t xml:space="preserve"> район</w:t>
      </w:r>
      <w:r w:rsidR="00DA5906">
        <w:rPr>
          <w:rFonts w:ascii="Times New Roman" w:hAnsi="Times New Roman" w:cs="Times New Roman"/>
          <w:sz w:val="28"/>
          <w:szCs w:val="28"/>
          <w:u w:val="single"/>
        </w:rPr>
        <w:t>, тел.8(86135)4-12-07</w:t>
      </w:r>
      <w:r w:rsidRPr="00A77FA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77FAE" w:rsidRPr="00A77FAE" w:rsidRDefault="00A77FAE" w:rsidP="00A77FAE">
      <w:pPr>
        <w:tabs>
          <w:tab w:val="left" w:pos="6215"/>
        </w:tabs>
        <w:spacing w:before="48"/>
        <w:ind w:right="356" w:firstLine="860"/>
        <w:jc w:val="center"/>
        <w:rPr>
          <w:rFonts w:ascii="Times New Roman" w:hAnsi="Times New Roman" w:cs="Times New Roman"/>
          <w:sz w:val="28"/>
          <w:szCs w:val="28"/>
        </w:rPr>
      </w:pPr>
      <w:r w:rsidRPr="00A77FAE">
        <w:rPr>
          <w:rFonts w:ascii="Times New Roman" w:hAnsi="Times New Roman" w:cs="Times New Roman"/>
          <w:sz w:val="28"/>
          <w:szCs w:val="28"/>
        </w:rPr>
        <w:t>(Ф.И.О., должность)</w:t>
      </w:r>
    </w:p>
    <w:p w:rsidR="00A77FAE" w:rsidRPr="00A77FAE" w:rsidRDefault="00A77FAE" w:rsidP="00A77FAE">
      <w:pPr>
        <w:tabs>
          <w:tab w:val="left" w:pos="621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FAE">
        <w:rPr>
          <w:rFonts w:ascii="Times New Roman" w:hAnsi="Times New Roman" w:cs="Times New Roman"/>
          <w:sz w:val="28"/>
          <w:szCs w:val="28"/>
        </w:rPr>
        <w:t>Контактный телефон  к уведомлению прилагаются:</w:t>
      </w:r>
    </w:p>
    <w:p w:rsidR="00A77FAE" w:rsidRPr="00A77FAE" w:rsidRDefault="00A77FAE" w:rsidP="00A77FAE">
      <w:pPr>
        <w:tabs>
          <w:tab w:val="left" w:pos="621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FAE">
        <w:rPr>
          <w:rFonts w:ascii="Times New Roman" w:hAnsi="Times New Roman" w:cs="Times New Roman"/>
          <w:sz w:val="28"/>
          <w:szCs w:val="28"/>
        </w:rPr>
        <w:t xml:space="preserve">1. </w:t>
      </w:r>
      <w:r w:rsidRPr="00A77FAE">
        <w:rPr>
          <w:rFonts w:ascii="Times New Roman" w:hAnsi="Times New Roman" w:cs="Times New Roman"/>
          <w:spacing w:val="-6"/>
          <w:sz w:val="28"/>
          <w:szCs w:val="28"/>
        </w:rPr>
        <w:t>Анкета участника публичного обсуждения.</w:t>
      </w:r>
    </w:p>
    <w:p w:rsidR="00CF67F0" w:rsidRPr="00A77FAE" w:rsidRDefault="00A77FAE" w:rsidP="003E3DE6">
      <w:pPr>
        <w:pStyle w:val="a3"/>
        <w:tabs>
          <w:tab w:val="left" w:pos="1212"/>
        </w:tabs>
        <w:ind w:left="709" w:firstLine="0"/>
        <w:rPr>
          <w:sz w:val="28"/>
          <w:szCs w:val="28"/>
        </w:rPr>
      </w:pPr>
      <w:r w:rsidRPr="00A77FAE">
        <w:rPr>
          <w:spacing w:val="-2"/>
          <w:sz w:val="28"/>
          <w:szCs w:val="28"/>
        </w:rPr>
        <w:t>2. Те</w:t>
      </w:r>
      <w:proofErr w:type="gramStart"/>
      <w:r w:rsidRPr="00A77FAE">
        <w:rPr>
          <w:spacing w:val="-2"/>
          <w:sz w:val="28"/>
          <w:szCs w:val="28"/>
        </w:rPr>
        <w:t>кст пр</w:t>
      </w:r>
      <w:proofErr w:type="gramEnd"/>
      <w:r w:rsidRPr="00A77FAE">
        <w:rPr>
          <w:spacing w:val="-2"/>
          <w:sz w:val="28"/>
          <w:szCs w:val="28"/>
        </w:rPr>
        <w:t>оекта доклада о достижении целей введения обязательных требований.</w:t>
      </w:r>
    </w:p>
    <w:sectPr w:rsidR="00CF67F0" w:rsidRPr="00A77FAE" w:rsidSect="00DB4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FAE"/>
    <w:rsid w:val="000C32B6"/>
    <w:rsid w:val="00292F08"/>
    <w:rsid w:val="003E3DE6"/>
    <w:rsid w:val="00781C1C"/>
    <w:rsid w:val="00A77FAE"/>
    <w:rsid w:val="00CF67F0"/>
    <w:rsid w:val="00DA5906"/>
    <w:rsid w:val="00DB4E3C"/>
    <w:rsid w:val="00ED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77FAE"/>
    <w:pPr>
      <w:widowControl w:val="0"/>
      <w:autoSpaceDE w:val="0"/>
      <w:autoSpaceDN w:val="0"/>
      <w:spacing w:after="0" w:line="240" w:lineRule="auto"/>
      <w:ind w:left="237" w:firstLine="717"/>
      <w:jc w:val="both"/>
    </w:pPr>
    <w:rPr>
      <w:rFonts w:ascii="Times New Roman" w:eastAsia="Times New Roman" w:hAnsi="Times New Roman" w:cs="Times New Roman"/>
      <w:lang w:eastAsia="en-US"/>
    </w:rPr>
  </w:style>
  <w:style w:type="character" w:styleId="a4">
    <w:name w:val="Hyperlink"/>
    <w:basedOn w:val="a0"/>
    <w:uiPriority w:val="99"/>
    <w:unhideWhenUsed/>
    <w:rsid w:val="00292F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ustlabinsk.ru/administration/social-services/upravlenie-ekonomiki/otsenka-primeneniya-obyazatelnykh-trebovaniy/uvedomleniya-o-provedenii-publichnykh-konsultatsiy-po-proektam-munitsipalnykh-normativnykh-pravovykh/2026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2356-10195</dc:creator>
  <cp:lastModifiedBy>2356-10047</cp:lastModifiedBy>
  <cp:revision>2</cp:revision>
  <dcterms:created xsi:type="dcterms:W3CDTF">2026-09-01T12:46:00Z</dcterms:created>
  <dcterms:modified xsi:type="dcterms:W3CDTF">2026-09-01T12:46:00Z</dcterms:modified>
</cp:coreProperties>
</file>