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BFE" w:rsidRDefault="007A0BFE" w:rsidP="007A0BFE">
      <w:pPr>
        <w:pStyle w:val="1"/>
      </w:pPr>
    </w:p>
    <w:p w:rsidR="007A0BFE" w:rsidRDefault="007A0BFE" w:rsidP="007A0BFE">
      <w:pPr>
        <w:jc w:val="center"/>
      </w:pPr>
      <w:r>
        <w:rPr>
          <w:noProof/>
          <w:lang w:eastAsia="ru-RU"/>
        </w:rPr>
        <w:drawing>
          <wp:inline distT="0" distB="0" distL="0" distR="0" wp14:anchorId="045B996C" wp14:editId="4919887E">
            <wp:extent cx="659765" cy="819150"/>
            <wp:effectExtent l="0" t="0" r="6985" b="0"/>
            <wp:docPr id="5" name="Рисунок 5" descr="Описание: 255d23ed8577a39c8b85d95b198fbd9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255d23ed8577a39c8b85d95b198fbd9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76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0BFE" w:rsidRDefault="007A0BFE" w:rsidP="007A0BFE">
      <w:pPr>
        <w:jc w:val="center"/>
        <w:rPr>
          <w:b/>
          <w:sz w:val="28"/>
        </w:rPr>
      </w:pPr>
      <w:r>
        <w:rPr>
          <w:b/>
          <w:sz w:val="28"/>
        </w:rPr>
        <w:t xml:space="preserve">АДМИНИСТРАЦИИ  </w:t>
      </w:r>
      <w:proofErr w:type="gramStart"/>
      <w:r>
        <w:rPr>
          <w:b/>
          <w:sz w:val="28"/>
        </w:rPr>
        <w:t>ВОСТОЧНОГО</w:t>
      </w:r>
      <w:proofErr w:type="gramEnd"/>
      <w:r>
        <w:rPr>
          <w:b/>
          <w:sz w:val="28"/>
        </w:rPr>
        <w:t xml:space="preserve"> СЕЛЬСКОГО </w:t>
      </w:r>
    </w:p>
    <w:p w:rsidR="007A0BFE" w:rsidRDefault="007A0BFE" w:rsidP="007A0BFE">
      <w:pPr>
        <w:jc w:val="center"/>
        <w:rPr>
          <w:b/>
          <w:sz w:val="28"/>
        </w:rPr>
      </w:pPr>
      <w:r>
        <w:rPr>
          <w:b/>
          <w:sz w:val="28"/>
        </w:rPr>
        <w:t xml:space="preserve">ПОСЕЛЕНИЯ УСТЬ-ЛАБИНСКОГО  РАЙОНА </w:t>
      </w:r>
    </w:p>
    <w:p w:rsidR="007A0BFE" w:rsidRPr="00573E75" w:rsidRDefault="007A0BFE" w:rsidP="007A0BFE">
      <w:pPr>
        <w:jc w:val="center"/>
        <w:rPr>
          <w:b/>
          <w:sz w:val="20"/>
          <w:szCs w:val="20"/>
        </w:rPr>
      </w:pPr>
    </w:p>
    <w:p w:rsidR="007A0BFE" w:rsidRPr="001D0F81" w:rsidRDefault="007A0BFE" w:rsidP="007A0BFE">
      <w:pPr>
        <w:jc w:val="center"/>
        <w:rPr>
          <w:b/>
          <w:sz w:val="48"/>
          <w:szCs w:val="48"/>
        </w:rPr>
      </w:pPr>
      <w:r w:rsidRPr="001D0F81">
        <w:rPr>
          <w:b/>
          <w:sz w:val="44"/>
          <w:szCs w:val="44"/>
        </w:rPr>
        <w:t xml:space="preserve">  </w:t>
      </w:r>
      <w:r w:rsidRPr="001D0F81">
        <w:rPr>
          <w:b/>
          <w:sz w:val="48"/>
          <w:szCs w:val="48"/>
        </w:rPr>
        <w:t>ПОСТАНОВЛЕНИЕ</w:t>
      </w:r>
    </w:p>
    <w:p w:rsidR="00C37AE5" w:rsidRDefault="00C37AE5">
      <w:pPr>
        <w:pStyle w:val="a3"/>
        <w:spacing w:before="184"/>
        <w:rPr>
          <w:b/>
          <w:sz w:val="32"/>
        </w:rPr>
      </w:pPr>
    </w:p>
    <w:p w:rsidR="00C37AE5" w:rsidRDefault="00EF356F">
      <w:pPr>
        <w:tabs>
          <w:tab w:val="left" w:pos="8127"/>
        </w:tabs>
        <w:ind w:left="2"/>
        <w:jc w:val="both"/>
        <w:rPr>
          <w:sz w:val="24"/>
        </w:rPr>
      </w:pPr>
      <w:r>
        <w:rPr>
          <w:sz w:val="24"/>
        </w:rPr>
        <w:t xml:space="preserve">от 10.03.2026 </w:t>
      </w:r>
      <w:r>
        <w:rPr>
          <w:spacing w:val="-5"/>
          <w:sz w:val="24"/>
        </w:rPr>
        <w:t>г.</w:t>
      </w:r>
      <w:r>
        <w:rPr>
          <w:sz w:val="24"/>
        </w:rPr>
        <w:tab/>
        <w:t>№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21/1</w:t>
      </w:r>
    </w:p>
    <w:p w:rsidR="00C37AE5" w:rsidRDefault="00C37AE5">
      <w:pPr>
        <w:pStyle w:val="a3"/>
        <w:spacing w:before="46"/>
        <w:rPr>
          <w:sz w:val="24"/>
        </w:rPr>
      </w:pPr>
    </w:p>
    <w:p w:rsidR="00C37AE5" w:rsidRDefault="00EF356F">
      <w:pPr>
        <w:ind w:right="71"/>
        <w:jc w:val="center"/>
        <w:rPr>
          <w:sz w:val="24"/>
        </w:rPr>
      </w:pPr>
      <w:r>
        <w:rPr>
          <w:sz w:val="24"/>
        </w:rPr>
        <w:t>станица</w:t>
      </w:r>
      <w:r>
        <w:rPr>
          <w:spacing w:val="-4"/>
          <w:sz w:val="24"/>
        </w:rPr>
        <w:t xml:space="preserve"> </w:t>
      </w:r>
      <w:r w:rsidR="007A0BFE">
        <w:rPr>
          <w:spacing w:val="-4"/>
          <w:sz w:val="24"/>
        </w:rPr>
        <w:t>Восточная</w:t>
      </w:r>
    </w:p>
    <w:p w:rsidR="00C37AE5" w:rsidRDefault="00C37AE5">
      <w:pPr>
        <w:pStyle w:val="a3"/>
        <w:spacing w:before="47"/>
        <w:rPr>
          <w:sz w:val="24"/>
        </w:rPr>
      </w:pPr>
    </w:p>
    <w:p w:rsidR="00C37AE5" w:rsidRDefault="00EF356F">
      <w:pPr>
        <w:pStyle w:val="2"/>
        <w:ind w:firstLine="976"/>
      </w:pPr>
      <w:r>
        <w:t>О назначении публичных слушаний по проекту</w:t>
      </w:r>
      <w:r>
        <w:rPr>
          <w:spacing w:val="-1"/>
        </w:rPr>
        <w:t xml:space="preserve"> </w:t>
      </w:r>
      <w:r>
        <w:rPr>
          <w:rFonts w:ascii="Arial" w:hAnsi="Arial"/>
          <w:sz w:val="20"/>
        </w:rPr>
        <w:t>«</w:t>
      </w:r>
      <w:r>
        <w:t>Актуализация схемы</w:t>
      </w:r>
      <w:r>
        <w:rPr>
          <w:spacing w:val="-6"/>
        </w:rPr>
        <w:t xml:space="preserve"> </w:t>
      </w:r>
      <w:r>
        <w:t>теплоснабжения</w:t>
      </w:r>
      <w:r>
        <w:rPr>
          <w:spacing w:val="-8"/>
        </w:rPr>
        <w:t xml:space="preserve"> </w:t>
      </w:r>
      <w:r w:rsidR="007A0BFE">
        <w:t>Восточного</w:t>
      </w:r>
      <w:r>
        <w:rPr>
          <w:spacing w:val="-5"/>
        </w:rPr>
        <w:t xml:space="preserve"> </w:t>
      </w:r>
      <w:r>
        <w:t>поселения</w:t>
      </w:r>
      <w:r>
        <w:rPr>
          <w:spacing w:val="-8"/>
        </w:rPr>
        <w:t xml:space="preserve"> </w:t>
      </w:r>
      <w:r>
        <w:t>Усть-Лабинского</w:t>
      </w:r>
      <w:r>
        <w:rPr>
          <w:spacing w:val="-5"/>
        </w:rPr>
        <w:t xml:space="preserve"> </w:t>
      </w:r>
      <w:r>
        <w:t>района</w:t>
      </w:r>
    </w:p>
    <w:p w:rsidR="00C37AE5" w:rsidRDefault="00EF356F">
      <w:pPr>
        <w:spacing w:before="1"/>
        <w:ind w:left="590"/>
        <w:jc w:val="both"/>
        <w:rPr>
          <w:b/>
          <w:sz w:val="28"/>
        </w:rPr>
      </w:pPr>
      <w:r>
        <w:rPr>
          <w:b/>
          <w:sz w:val="28"/>
        </w:rPr>
        <w:t>Краснодарского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период</w:t>
      </w:r>
      <w:r>
        <w:rPr>
          <w:b/>
          <w:spacing w:val="-5"/>
          <w:sz w:val="28"/>
        </w:rPr>
        <w:t xml:space="preserve"> 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2"/>
          <w:sz w:val="28"/>
        </w:rPr>
        <w:t xml:space="preserve"> </w:t>
      </w:r>
      <w:r w:rsidR="007A0BFE">
        <w:rPr>
          <w:b/>
          <w:sz w:val="28"/>
        </w:rPr>
        <w:t>2030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года»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2027</w:t>
      </w:r>
      <w:r>
        <w:rPr>
          <w:b/>
          <w:spacing w:val="-3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37AE5" w:rsidRDefault="00C37AE5">
      <w:pPr>
        <w:pStyle w:val="a3"/>
        <w:spacing w:before="321"/>
        <w:rPr>
          <w:b/>
        </w:rPr>
      </w:pPr>
    </w:p>
    <w:p w:rsidR="00C37AE5" w:rsidRDefault="00EF356F">
      <w:pPr>
        <w:pStyle w:val="a3"/>
        <w:spacing w:line="322" w:lineRule="exact"/>
        <w:ind w:left="710"/>
        <w:jc w:val="both"/>
      </w:pPr>
      <w:r>
        <w:t>В</w:t>
      </w:r>
      <w:r>
        <w:rPr>
          <w:spacing w:val="5"/>
        </w:rPr>
        <w:t xml:space="preserve"> </w:t>
      </w:r>
      <w:r>
        <w:t>целях</w:t>
      </w:r>
      <w:r>
        <w:rPr>
          <w:spacing w:val="6"/>
        </w:rPr>
        <w:t xml:space="preserve"> </w:t>
      </w:r>
      <w:r>
        <w:t>реализации</w:t>
      </w:r>
      <w:r>
        <w:rPr>
          <w:spacing w:val="6"/>
        </w:rPr>
        <w:t xml:space="preserve"> </w:t>
      </w:r>
      <w:r>
        <w:t>Федерального</w:t>
      </w:r>
      <w:r>
        <w:rPr>
          <w:spacing w:val="9"/>
        </w:rPr>
        <w:t xml:space="preserve"> </w:t>
      </w:r>
      <w:r>
        <w:t>закона</w:t>
      </w:r>
      <w:r>
        <w:rPr>
          <w:spacing w:val="5"/>
        </w:rPr>
        <w:t xml:space="preserve"> </w:t>
      </w:r>
      <w:r>
        <w:t>от</w:t>
      </w:r>
      <w:r>
        <w:rPr>
          <w:spacing w:val="6"/>
        </w:rPr>
        <w:t xml:space="preserve"> </w:t>
      </w:r>
      <w:r>
        <w:t>27</w:t>
      </w:r>
      <w:r>
        <w:rPr>
          <w:spacing w:val="6"/>
        </w:rPr>
        <w:t xml:space="preserve"> </w:t>
      </w:r>
      <w:r>
        <w:t>июля</w:t>
      </w:r>
      <w:r>
        <w:rPr>
          <w:spacing w:val="7"/>
        </w:rPr>
        <w:t xml:space="preserve"> </w:t>
      </w:r>
      <w:r>
        <w:t>2010</w:t>
      </w:r>
      <w:r>
        <w:rPr>
          <w:spacing w:val="6"/>
        </w:rPr>
        <w:t xml:space="preserve"> </w:t>
      </w:r>
      <w:r>
        <w:t>г.</w:t>
      </w:r>
      <w:r>
        <w:rPr>
          <w:spacing w:val="7"/>
        </w:rPr>
        <w:t xml:space="preserve"> </w:t>
      </w:r>
      <w:r>
        <w:t>№190-</w:t>
      </w:r>
      <w:r>
        <w:rPr>
          <w:spacing w:val="-5"/>
        </w:rPr>
        <w:t>ФЗ</w:t>
      </w:r>
    </w:p>
    <w:p w:rsidR="00C37AE5" w:rsidRDefault="00EF356F">
      <w:pPr>
        <w:pStyle w:val="a3"/>
        <w:ind w:left="2" w:right="75"/>
        <w:jc w:val="both"/>
      </w:pPr>
      <w:r>
        <w:t>«О</w:t>
      </w:r>
      <w:r>
        <w:rPr>
          <w:spacing w:val="-4"/>
        </w:rPr>
        <w:t xml:space="preserve"> </w:t>
      </w:r>
      <w:r>
        <w:t>теплоснабжении»,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статьей</w:t>
      </w:r>
      <w:r>
        <w:rPr>
          <w:spacing w:val="-4"/>
        </w:rPr>
        <w:t xml:space="preserve"> </w:t>
      </w:r>
      <w:r>
        <w:t>28</w:t>
      </w:r>
      <w:r>
        <w:rPr>
          <w:spacing w:val="-2"/>
        </w:rPr>
        <w:t xml:space="preserve"> </w:t>
      </w:r>
      <w:r>
        <w:t>Федерального</w:t>
      </w:r>
      <w:r>
        <w:rPr>
          <w:spacing w:val="-2"/>
        </w:rPr>
        <w:t xml:space="preserve"> </w:t>
      </w:r>
      <w:r>
        <w:t>закона</w:t>
      </w:r>
      <w:r>
        <w:rPr>
          <w:spacing w:val="-4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6 октября 2003 г. №131-ФЗ «Об общих принципах организации местного самоуправления в Российской Федерации», руководствуясь постановлением Правительства Российской Федерации от 22 февраля 2012 г. № 154 «О требованиях к схемам теплоснабжения, порядку их разра</w:t>
      </w:r>
      <w:r>
        <w:t>ботки и утверждения», постановляю:</w:t>
      </w:r>
      <w:bookmarkStart w:id="0" w:name="_GoBack"/>
      <w:bookmarkEnd w:id="0"/>
    </w:p>
    <w:p w:rsidR="00C37AE5" w:rsidRDefault="00EF356F">
      <w:pPr>
        <w:pStyle w:val="a4"/>
        <w:numPr>
          <w:ilvl w:val="0"/>
          <w:numId w:val="2"/>
        </w:numPr>
        <w:tabs>
          <w:tab w:val="left" w:pos="997"/>
        </w:tabs>
        <w:ind w:right="67" w:firstLine="707"/>
        <w:jc w:val="both"/>
        <w:rPr>
          <w:sz w:val="28"/>
        </w:rPr>
      </w:pPr>
      <w:r>
        <w:rPr>
          <w:sz w:val="28"/>
        </w:rPr>
        <w:t xml:space="preserve">Назначить проведение публичных слушаний по теме «Рассмотрение проекта «Актуализация схемы теплоснабжения </w:t>
      </w:r>
      <w:r w:rsidR="007A0BFE">
        <w:rPr>
          <w:sz w:val="28"/>
        </w:rPr>
        <w:t>Восточного</w:t>
      </w:r>
      <w:r>
        <w:rPr>
          <w:sz w:val="28"/>
        </w:rPr>
        <w:t xml:space="preserve"> поселения Усть-Лабинского района Краснодарского края на период </w:t>
      </w:r>
      <w:r>
        <w:rPr>
          <w:sz w:val="28"/>
        </w:rPr>
        <w:t xml:space="preserve"> до 2032 года» на 2027 год» на 07 апреля 2026 г.</w:t>
      </w:r>
    </w:p>
    <w:p w:rsidR="00C37AE5" w:rsidRDefault="00EF356F">
      <w:pPr>
        <w:pStyle w:val="a4"/>
        <w:numPr>
          <w:ilvl w:val="0"/>
          <w:numId w:val="2"/>
        </w:numPr>
        <w:tabs>
          <w:tab w:val="left" w:pos="1066"/>
        </w:tabs>
        <w:ind w:right="69" w:firstLine="707"/>
        <w:jc w:val="both"/>
        <w:rPr>
          <w:sz w:val="28"/>
        </w:rPr>
      </w:pPr>
      <w:r>
        <w:rPr>
          <w:sz w:val="28"/>
        </w:rPr>
        <w:t xml:space="preserve">Образовать оргкомитет </w:t>
      </w:r>
      <w:r>
        <w:rPr>
          <w:sz w:val="28"/>
        </w:rPr>
        <w:t xml:space="preserve">по подготовке и проведению публичных слушаний по теме: «Рассмотрение проекта «Актуализация схемы теплоснабжения </w:t>
      </w:r>
      <w:r w:rsidR="007A0BFE">
        <w:rPr>
          <w:sz w:val="28"/>
        </w:rPr>
        <w:t>Восточного</w:t>
      </w:r>
      <w:r>
        <w:rPr>
          <w:sz w:val="28"/>
        </w:rPr>
        <w:t xml:space="preserve"> поселения Усть-Лабинского района Краснодарского края на период </w:t>
      </w:r>
      <w:r>
        <w:rPr>
          <w:sz w:val="28"/>
        </w:rPr>
        <w:t xml:space="preserve"> до 2032 года» на 2027 год» и утвердить его состав (Приложение №</w:t>
      </w:r>
      <w:r>
        <w:rPr>
          <w:sz w:val="28"/>
        </w:rPr>
        <w:t xml:space="preserve"> 1).</w:t>
      </w:r>
    </w:p>
    <w:p w:rsidR="00C37AE5" w:rsidRDefault="00EF356F">
      <w:pPr>
        <w:pStyle w:val="a4"/>
        <w:numPr>
          <w:ilvl w:val="0"/>
          <w:numId w:val="2"/>
        </w:numPr>
        <w:tabs>
          <w:tab w:val="left" w:pos="1009"/>
        </w:tabs>
        <w:ind w:right="71" w:firstLine="707"/>
        <w:jc w:val="both"/>
        <w:rPr>
          <w:sz w:val="28"/>
        </w:rPr>
      </w:pPr>
      <w:r>
        <w:rPr>
          <w:sz w:val="28"/>
        </w:rPr>
        <w:t xml:space="preserve">Оргкомитету по подготовке и проведению публичных слушаний по теме: «Рассмотрение проекта «Актуализация схемы теплоснабжения </w:t>
      </w:r>
      <w:r w:rsidR="007A0BFE">
        <w:rPr>
          <w:sz w:val="28"/>
        </w:rPr>
        <w:t>Восточного</w:t>
      </w:r>
      <w:r>
        <w:rPr>
          <w:sz w:val="28"/>
        </w:rPr>
        <w:t xml:space="preserve"> поселения Усть-Лабинского района Краснодарского края на период</w:t>
      </w:r>
      <w:r>
        <w:rPr>
          <w:sz w:val="28"/>
        </w:rPr>
        <w:t xml:space="preserve"> до 2032 года» на 2027 год»</w:t>
      </w:r>
      <w:r>
        <w:rPr>
          <w:spacing w:val="40"/>
          <w:sz w:val="28"/>
        </w:rPr>
        <w:t xml:space="preserve"> </w:t>
      </w:r>
      <w:r>
        <w:rPr>
          <w:sz w:val="28"/>
        </w:rPr>
        <w:t>обеспечить выполнен</w:t>
      </w:r>
      <w:r>
        <w:rPr>
          <w:sz w:val="28"/>
        </w:rPr>
        <w:t>ие организационных мероприятий по проведению публичных слушаний и подготовку заключения о результатах публичных слушаний.</w:t>
      </w:r>
    </w:p>
    <w:p w:rsidR="00C37AE5" w:rsidRDefault="00EF356F">
      <w:pPr>
        <w:pStyle w:val="a4"/>
        <w:numPr>
          <w:ilvl w:val="0"/>
          <w:numId w:val="2"/>
        </w:numPr>
        <w:tabs>
          <w:tab w:val="left" w:pos="1098"/>
        </w:tabs>
        <w:spacing w:before="0"/>
        <w:ind w:right="64" w:firstLine="707"/>
        <w:jc w:val="both"/>
        <w:rPr>
          <w:sz w:val="28"/>
        </w:rPr>
      </w:pPr>
      <w:r>
        <w:rPr>
          <w:sz w:val="28"/>
        </w:rPr>
        <w:t>Опубликовать настоящее постановление на официальном сайте органов местного самоуправления муниципального образования Усть-Лабинский ра</w:t>
      </w:r>
      <w:r>
        <w:rPr>
          <w:sz w:val="28"/>
        </w:rPr>
        <w:t xml:space="preserve">йон в сети «Интернет» </w:t>
      </w:r>
      <w:hyperlink r:id="rId7">
        <w:r>
          <w:rPr>
            <w:sz w:val="28"/>
          </w:rPr>
          <w:t>http://www.adminustlabinsk.ru/</w:t>
        </w:r>
      </w:hyperlink>
      <w:r>
        <w:rPr>
          <w:sz w:val="28"/>
        </w:rPr>
        <w:t>.</w:t>
      </w:r>
    </w:p>
    <w:p w:rsidR="00C37AE5" w:rsidRDefault="00EF356F">
      <w:pPr>
        <w:pStyle w:val="a4"/>
        <w:numPr>
          <w:ilvl w:val="0"/>
          <w:numId w:val="2"/>
        </w:numPr>
        <w:tabs>
          <w:tab w:val="left" w:pos="1012"/>
        </w:tabs>
        <w:spacing w:before="0"/>
        <w:ind w:left="1012" w:hanging="302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5"/>
          <w:sz w:val="28"/>
        </w:rPr>
        <w:t xml:space="preserve"> </w:t>
      </w:r>
      <w:r>
        <w:rPr>
          <w:sz w:val="28"/>
        </w:rPr>
        <w:t>за</w:t>
      </w:r>
      <w:r>
        <w:rPr>
          <w:spacing w:val="1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17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18"/>
          <w:sz w:val="28"/>
        </w:rPr>
        <w:t xml:space="preserve"> </w:t>
      </w:r>
      <w:r>
        <w:rPr>
          <w:sz w:val="28"/>
        </w:rPr>
        <w:t>постановления</w:t>
      </w:r>
      <w:r>
        <w:rPr>
          <w:spacing w:val="25"/>
          <w:sz w:val="28"/>
        </w:rPr>
        <w:t xml:space="preserve"> </w:t>
      </w:r>
      <w:r>
        <w:rPr>
          <w:sz w:val="28"/>
        </w:rPr>
        <w:t>возложить</w:t>
      </w:r>
      <w:r>
        <w:rPr>
          <w:spacing w:val="16"/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C37AE5" w:rsidRDefault="00C37AE5">
      <w:pPr>
        <w:pStyle w:val="a4"/>
        <w:rPr>
          <w:sz w:val="28"/>
        </w:rPr>
        <w:sectPr w:rsidR="00C37AE5">
          <w:type w:val="continuous"/>
          <w:pgSz w:w="11910" w:h="16840"/>
          <w:pgMar w:top="1140" w:right="850" w:bottom="280" w:left="1700" w:header="720" w:footer="720" w:gutter="0"/>
          <w:cols w:space="720"/>
        </w:sectPr>
      </w:pPr>
    </w:p>
    <w:p w:rsidR="00C37AE5" w:rsidRDefault="00EF356F">
      <w:pPr>
        <w:pStyle w:val="a3"/>
        <w:spacing w:before="73" w:line="322" w:lineRule="exact"/>
        <w:ind w:left="2"/>
      </w:pPr>
      <w:r>
        <w:lastRenderedPageBreak/>
        <w:t>главу</w:t>
      </w:r>
      <w:r>
        <w:rPr>
          <w:spacing w:val="-7"/>
        </w:rPr>
        <w:t xml:space="preserve"> </w:t>
      </w:r>
      <w:r w:rsidR="007A0BFE">
        <w:t>Восточного</w:t>
      </w:r>
      <w:r>
        <w:rPr>
          <w:spacing w:val="-4"/>
        </w:rPr>
        <w:t xml:space="preserve"> </w:t>
      </w:r>
      <w:r>
        <w:t>сельского</w:t>
      </w:r>
      <w:r>
        <w:rPr>
          <w:spacing w:val="-3"/>
        </w:rPr>
        <w:t xml:space="preserve"> </w:t>
      </w:r>
      <w:r>
        <w:t>поселения</w:t>
      </w:r>
      <w:r>
        <w:rPr>
          <w:spacing w:val="-7"/>
        </w:rPr>
        <w:t xml:space="preserve"> </w:t>
      </w:r>
      <w:r>
        <w:t xml:space="preserve"> </w:t>
      </w:r>
      <w:proofErr w:type="spellStart"/>
      <w:r>
        <w:t>А.П.</w:t>
      </w:r>
      <w:proofErr w:type="gramStart"/>
      <w:r>
        <w:t>Белозуб</w:t>
      </w:r>
      <w:proofErr w:type="spellEnd"/>
      <w:proofErr w:type="gramEnd"/>
      <w:r>
        <w:t>.</w:t>
      </w:r>
    </w:p>
    <w:p w:rsidR="00C37AE5" w:rsidRDefault="00EF356F">
      <w:pPr>
        <w:pStyle w:val="a4"/>
        <w:numPr>
          <w:ilvl w:val="0"/>
          <w:numId w:val="2"/>
        </w:numPr>
        <w:tabs>
          <w:tab w:val="left" w:pos="989"/>
        </w:tabs>
        <w:spacing w:before="0"/>
        <w:ind w:left="989" w:hanging="279"/>
        <w:rPr>
          <w:sz w:val="28"/>
        </w:rPr>
      </w:pPr>
      <w:r>
        <w:rPr>
          <w:sz w:val="28"/>
        </w:rPr>
        <w:t>Постановление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z w:val="28"/>
        </w:rPr>
        <w:t>илу</w:t>
      </w:r>
      <w:r>
        <w:rPr>
          <w:spacing w:val="-6"/>
          <w:sz w:val="28"/>
        </w:rPr>
        <w:t xml:space="preserve"> </w:t>
      </w:r>
      <w:r>
        <w:rPr>
          <w:sz w:val="28"/>
        </w:rPr>
        <w:t>со</w:t>
      </w:r>
      <w:r>
        <w:rPr>
          <w:spacing w:val="-5"/>
          <w:sz w:val="28"/>
        </w:rPr>
        <w:t xml:space="preserve"> </w:t>
      </w:r>
      <w:r>
        <w:rPr>
          <w:sz w:val="28"/>
        </w:rPr>
        <w:t>дня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подписания.</w:t>
      </w:r>
    </w:p>
    <w:p w:rsidR="00C37AE5" w:rsidRDefault="00C37AE5">
      <w:pPr>
        <w:pStyle w:val="a3"/>
      </w:pPr>
    </w:p>
    <w:p w:rsidR="00EF356F" w:rsidRDefault="00EF356F">
      <w:pPr>
        <w:pStyle w:val="a3"/>
      </w:pPr>
    </w:p>
    <w:p w:rsidR="00EF356F" w:rsidRDefault="00EF356F">
      <w:pPr>
        <w:pStyle w:val="a3"/>
      </w:pPr>
    </w:p>
    <w:tbl>
      <w:tblPr>
        <w:tblW w:w="97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2630"/>
        <w:gridCol w:w="2006"/>
      </w:tblGrid>
      <w:tr w:rsidR="00EF356F" w:rsidRPr="00EF356F" w:rsidTr="00A02DA6">
        <w:trPr>
          <w:trHeight w:val="2148"/>
        </w:trPr>
        <w:tc>
          <w:tcPr>
            <w:tcW w:w="5124" w:type="dxa"/>
            <w:shd w:val="clear" w:color="auto" w:fill="auto"/>
          </w:tcPr>
          <w:p w:rsidR="00EF356F" w:rsidRPr="00EF356F" w:rsidRDefault="00EF356F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EF356F">
              <w:rPr>
                <w:rFonts w:eastAsia="Calibri"/>
                <w:sz w:val="28"/>
              </w:rPr>
              <w:t>Глава Восточного сельского поселения</w:t>
            </w:r>
            <w:r w:rsidRPr="00EF356F">
              <w:rPr>
                <w:rFonts w:eastAsia="Calibri"/>
                <w:spacing w:val="-67"/>
                <w:sz w:val="28"/>
              </w:rPr>
              <w:t xml:space="preserve"> </w:t>
            </w:r>
            <w:r w:rsidRPr="00EF356F">
              <w:rPr>
                <w:rFonts w:eastAsia="Calibri"/>
                <w:sz w:val="28"/>
              </w:rPr>
              <w:t>Усть-Лабинского</w:t>
            </w:r>
            <w:r w:rsidRPr="00EF356F">
              <w:rPr>
                <w:rFonts w:eastAsia="Calibri"/>
                <w:spacing w:val="-3"/>
                <w:sz w:val="28"/>
              </w:rPr>
              <w:t xml:space="preserve"> </w:t>
            </w:r>
            <w:r w:rsidRPr="00EF356F">
              <w:rPr>
                <w:rFonts w:eastAsia="Calibri"/>
                <w:sz w:val="28"/>
              </w:rPr>
              <w:t>района</w:t>
            </w:r>
          </w:p>
        </w:tc>
        <w:tc>
          <w:tcPr>
            <w:tcW w:w="2630" w:type="dxa"/>
            <w:shd w:val="clear" w:color="auto" w:fill="auto"/>
          </w:tcPr>
          <w:p w:rsidR="00EF356F" w:rsidRPr="00EF356F" w:rsidRDefault="00EF356F" w:rsidP="00A02DA6">
            <w:pPr>
              <w:pStyle w:val="TableParagraph"/>
              <w:ind w:left="181"/>
              <w:rPr>
                <w:rFonts w:eastAsia="Calibri"/>
                <w:sz w:val="20"/>
              </w:rPr>
            </w:pPr>
            <w:r w:rsidRPr="00EF356F">
              <w:rPr>
                <w:rFonts w:eastAsia="Calibri"/>
                <w:noProof/>
                <w:lang w:eastAsia="ru-RU"/>
              </w:rPr>
              <w:drawing>
                <wp:inline distT="0" distB="0" distL="0" distR="0" wp14:anchorId="192AC65D" wp14:editId="190898AE">
                  <wp:extent cx="1248410" cy="1240155"/>
                  <wp:effectExtent l="0" t="0" r="889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67" t="36641" r="45250" b="3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auto"/>
          </w:tcPr>
          <w:p w:rsidR="00EF356F" w:rsidRPr="00EF356F" w:rsidRDefault="00EF356F" w:rsidP="00A02DA6">
            <w:pPr>
              <w:pStyle w:val="TableParagraph"/>
              <w:spacing w:before="2"/>
              <w:rPr>
                <w:rFonts w:eastAsia="Calibri"/>
                <w:sz w:val="28"/>
              </w:rPr>
            </w:pPr>
          </w:p>
          <w:p w:rsidR="00EF356F" w:rsidRPr="00EF356F" w:rsidRDefault="00EF356F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EF356F">
              <w:rPr>
                <w:rFonts w:eastAsia="Calibri"/>
                <w:sz w:val="28"/>
              </w:rPr>
              <w:t>А.П.Белозуб</w:t>
            </w:r>
            <w:proofErr w:type="spellEnd"/>
          </w:p>
        </w:tc>
      </w:tr>
    </w:tbl>
    <w:p w:rsidR="00C37AE5" w:rsidRDefault="00C37AE5">
      <w:pPr>
        <w:pStyle w:val="a3"/>
        <w:spacing w:before="275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EF356F" w:rsidRDefault="00EF356F">
      <w:pPr>
        <w:pStyle w:val="a3"/>
        <w:spacing w:before="73" w:line="322" w:lineRule="exact"/>
        <w:ind w:right="68"/>
        <w:jc w:val="right"/>
      </w:pPr>
    </w:p>
    <w:p w:rsidR="00C37AE5" w:rsidRDefault="00EF356F">
      <w:pPr>
        <w:pStyle w:val="a3"/>
        <w:spacing w:before="73" w:line="322" w:lineRule="exact"/>
        <w:ind w:right="68"/>
        <w:jc w:val="right"/>
      </w:pPr>
      <w:r>
        <w:lastRenderedPageBreak/>
        <w:t>ПРИЛОЖЕНИЕ</w:t>
      </w:r>
      <w:r>
        <w:rPr>
          <w:spacing w:val="-12"/>
        </w:rPr>
        <w:t xml:space="preserve"> </w:t>
      </w:r>
      <w:r>
        <w:t>№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:rsidR="00C37AE5" w:rsidRDefault="00EF356F">
      <w:pPr>
        <w:pStyle w:val="a3"/>
        <w:ind w:left="5335" w:right="70" w:hanging="48"/>
        <w:jc w:val="right"/>
      </w:pPr>
      <w:r>
        <w:t>к</w:t>
      </w:r>
      <w:r>
        <w:rPr>
          <w:spacing w:val="-11"/>
        </w:rPr>
        <w:t xml:space="preserve"> </w:t>
      </w:r>
      <w:r>
        <w:t>постановлению</w:t>
      </w:r>
      <w:r>
        <w:rPr>
          <w:spacing w:val="-12"/>
        </w:rPr>
        <w:t xml:space="preserve"> </w:t>
      </w:r>
      <w:r>
        <w:t xml:space="preserve">администрации </w:t>
      </w:r>
      <w:r w:rsidR="007A0BFE">
        <w:rPr>
          <w:spacing w:val="-2"/>
        </w:rPr>
        <w:t>Восточного</w:t>
      </w:r>
      <w:r>
        <w:rPr>
          <w:spacing w:val="-9"/>
        </w:rPr>
        <w:t xml:space="preserve"> </w:t>
      </w:r>
      <w:r>
        <w:rPr>
          <w:spacing w:val="-2"/>
        </w:rPr>
        <w:t>сельского</w:t>
      </w:r>
      <w:r>
        <w:rPr>
          <w:spacing w:val="-9"/>
        </w:rPr>
        <w:t xml:space="preserve"> </w:t>
      </w:r>
      <w:r>
        <w:rPr>
          <w:spacing w:val="-2"/>
        </w:rPr>
        <w:t xml:space="preserve">поселения </w:t>
      </w:r>
      <w:r>
        <w:t>Усть-Лабинского района</w:t>
      </w:r>
    </w:p>
    <w:p w:rsidR="00EF356F" w:rsidRDefault="00EF356F">
      <w:pPr>
        <w:pStyle w:val="a3"/>
        <w:ind w:left="5335" w:right="70" w:hanging="48"/>
        <w:jc w:val="right"/>
      </w:pPr>
      <w:r>
        <w:t>от 10.03.2026 г. № 21/1</w:t>
      </w:r>
    </w:p>
    <w:p w:rsidR="00C37AE5" w:rsidRDefault="00C37AE5">
      <w:pPr>
        <w:pStyle w:val="a3"/>
      </w:pPr>
    </w:p>
    <w:p w:rsidR="00C37AE5" w:rsidRDefault="00C37AE5">
      <w:pPr>
        <w:pStyle w:val="a3"/>
      </w:pPr>
    </w:p>
    <w:p w:rsidR="00C37AE5" w:rsidRDefault="00C37AE5">
      <w:pPr>
        <w:pStyle w:val="a3"/>
      </w:pPr>
    </w:p>
    <w:p w:rsidR="00C37AE5" w:rsidRDefault="00C37AE5">
      <w:pPr>
        <w:pStyle w:val="a3"/>
        <w:spacing w:before="137"/>
      </w:pPr>
    </w:p>
    <w:p w:rsidR="00C37AE5" w:rsidRDefault="00EF356F">
      <w:pPr>
        <w:pStyle w:val="a3"/>
        <w:spacing w:line="322" w:lineRule="exact"/>
        <w:ind w:left="777"/>
        <w:jc w:val="center"/>
      </w:pPr>
      <w:r>
        <w:rPr>
          <w:spacing w:val="-2"/>
        </w:rPr>
        <w:t>СОСТАВ</w:t>
      </w:r>
    </w:p>
    <w:p w:rsidR="00C37AE5" w:rsidRDefault="00EF356F">
      <w:pPr>
        <w:pStyle w:val="a3"/>
        <w:ind w:right="76"/>
        <w:jc w:val="center"/>
      </w:pPr>
      <w:r>
        <w:t>оргкомитета</w:t>
      </w:r>
      <w:r>
        <w:rPr>
          <w:spacing w:val="-15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подготовке</w:t>
      </w:r>
      <w:r>
        <w:rPr>
          <w:spacing w:val="-13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проведению</w:t>
      </w:r>
      <w:r>
        <w:rPr>
          <w:spacing w:val="-13"/>
        </w:rPr>
        <w:t xml:space="preserve"> </w:t>
      </w:r>
      <w:r>
        <w:t>публичных</w:t>
      </w:r>
      <w:r>
        <w:rPr>
          <w:spacing w:val="-15"/>
        </w:rPr>
        <w:t xml:space="preserve"> </w:t>
      </w:r>
      <w:r>
        <w:t>слушаний</w:t>
      </w:r>
      <w:r>
        <w:rPr>
          <w:spacing w:val="-13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4"/>
        </w:rPr>
        <w:t>теме</w:t>
      </w:r>
    </w:p>
    <w:p w:rsidR="00C37AE5" w:rsidRDefault="00EF356F">
      <w:pPr>
        <w:pStyle w:val="a3"/>
        <w:spacing w:before="2"/>
        <w:ind w:left="894" w:right="968"/>
        <w:jc w:val="center"/>
      </w:pPr>
      <w:r>
        <w:t>«Актуализация</w:t>
      </w:r>
      <w:r>
        <w:rPr>
          <w:spacing w:val="-8"/>
        </w:rPr>
        <w:t xml:space="preserve"> </w:t>
      </w:r>
      <w:r>
        <w:t>схемы</w:t>
      </w:r>
      <w:r>
        <w:rPr>
          <w:spacing w:val="-8"/>
        </w:rPr>
        <w:t xml:space="preserve"> </w:t>
      </w:r>
      <w:r>
        <w:t>теплоснабжения</w:t>
      </w:r>
      <w:r>
        <w:rPr>
          <w:spacing w:val="-11"/>
        </w:rPr>
        <w:t xml:space="preserve"> </w:t>
      </w:r>
      <w:r w:rsidR="007A0BFE">
        <w:t>Восточного</w:t>
      </w:r>
      <w:r>
        <w:rPr>
          <w:spacing w:val="-7"/>
        </w:rPr>
        <w:t xml:space="preserve"> </w:t>
      </w:r>
      <w:r>
        <w:t>поселения Усть-Лабинского района Краснодарского края на период</w:t>
      </w:r>
    </w:p>
    <w:p w:rsidR="00C37AE5" w:rsidRDefault="00EF356F">
      <w:pPr>
        <w:pStyle w:val="a3"/>
        <w:ind w:right="66"/>
        <w:jc w:val="center"/>
      </w:pPr>
      <w:r>
        <w:t>до</w:t>
      </w:r>
      <w:r>
        <w:rPr>
          <w:spacing w:val="-2"/>
        </w:rPr>
        <w:t xml:space="preserve"> </w:t>
      </w:r>
      <w:r>
        <w:t>2032</w:t>
      </w:r>
      <w:r>
        <w:rPr>
          <w:spacing w:val="-1"/>
        </w:rPr>
        <w:t xml:space="preserve"> </w:t>
      </w:r>
      <w:r>
        <w:t>года»</w:t>
      </w:r>
      <w:r>
        <w:rPr>
          <w:spacing w:val="-1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2027</w:t>
      </w:r>
      <w:r>
        <w:rPr>
          <w:spacing w:val="-2"/>
        </w:rPr>
        <w:t xml:space="preserve"> </w:t>
      </w:r>
      <w:r>
        <w:rPr>
          <w:spacing w:val="-4"/>
        </w:rPr>
        <w:t>год»</w:t>
      </w:r>
    </w:p>
    <w:p w:rsidR="00C37AE5" w:rsidRDefault="00C37AE5">
      <w:pPr>
        <w:pStyle w:val="a3"/>
        <w:spacing w:before="96"/>
        <w:rPr>
          <w:sz w:val="20"/>
        </w:rPr>
      </w:pPr>
    </w:p>
    <w:p w:rsidR="00C37AE5" w:rsidRDefault="00C37AE5">
      <w:pPr>
        <w:pStyle w:val="a3"/>
        <w:rPr>
          <w:sz w:val="20"/>
        </w:rPr>
        <w:sectPr w:rsidR="00C37AE5">
          <w:pgSz w:w="11910" w:h="16840"/>
          <w:pgMar w:top="760" w:right="850" w:bottom="280" w:left="1700" w:header="720" w:footer="720" w:gutter="0"/>
          <w:cols w:space="720"/>
        </w:sectPr>
      </w:pPr>
    </w:p>
    <w:p w:rsidR="00C37AE5" w:rsidRDefault="00EF356F">
      <w:pPr>
        <w:pStyle w:val="a3"/>
        <w:spacing w:before="89"/>
        <w:ind w:left="57"/>
        <w:rPr>
          <w:spacing w:val="-2"/>
        </w:rPr>
      </w:pPr>
      <w:r>
        <w:rPr>
          <w:spacing w:val="-2"/>
        </w:rPr>
        <w:lastRenderedPageBreak/>
        <w:t xml:space="preserve">Белозуб  Александр </w:t>
      </w:r>
    </w:p>
    <w:p w:rsidR="00EF356F" w:rsidRDefault="00EF356F">
      <w:pPr>
        <w:pStyle w:val="a3"/>
        <w:spacing w:before="89"/>
        <w:ind w:left="57"/>
      </w:pPr>
      <w:r>
        <w:rPr>
          <w:spacing w:val="-2"/>
        </w:rPr>
        <w:t>Петрович</w:t>
      </w:r>
    </w:p>
    <w:p w:rsidR="00C37AE5" w:rsidRDefault="00C37AE5">
      <w:pPr>
        <w:pStyle w:val="a3"/>
        <w:spacing w:before="109"/>
      </w:pPr>
    </w:p>
    <w:p w:rsidR="00C37AE5" w:rsidRDefault="00EF356F">
      <w:pPr>
        <w:pStyle w:val="a3"/>
        <w:ind w:left="57"/>
      </w:pPr>
      <w:r>
        <w:t xml:space="preserve">Лопатина Ирина </w:t>
      </w:r>
      <w:r>
        <w:rPr>
          <w:spacing w:val="-2"/>
        </w:rPr>
        <w:t>Николаевна</w:t>
      </w:r>
    </w:p>
    <w:p w:rsidR="00C37AE5" w:rsidRDefault="00C37AE5">
      <w:pPr>
        <w:pStyle w:val="a3"/>
        <w:spacing w:before="112"/>
      </w:pPr>
    </w:p>
    <w:p w:rsidR="00EF356F" w:rsidRDefault="00EF356F">
      <w:pPr>
        <w:pStyle w:val="a3"/>
        <w:ind w:left="57"/>
      </w:pPr>
    </w:p>
    <w:p w:rsidR="00EF356F" w:rsidRDefault="00EF356F">
      <w:pPr>
        <w:pStyle w:val="a3"/>
        <w:ind w:left="57"/>
      </w:pPr>
      <w:proofErr w:type="spellStart"/>
      <w:r>
        <w:t>Газиева</w:t>
      </w:r>
      <w:proofErr w:type="spellEnd"/>
      <w:r>
        <w:t xml:space="preserve"> Наталья</w:t>
      </w:r>
    </w:p>
    <w:p w:rsidR="00C37AE5" w:rsidRDefault="00EF356F">
      <w:pPr>
        <w:pStyle w:val="a3"/>
        <w:ind w:left="57"/>
      </w:pPr>
      <w:r>
        <w:t>Сергеевна</w:t>
      </w:r>
    </w:p>
    <w:p w:rsidR="00C37AE5" w:rsidRDefault="00C37AE5">
      <w:pPr>
        <w:pStyle w:val="a3"/>
        <w:spacing w:before="109"/>
      </w:pPr>
    </w:p>
    <w:p w:rsidR="00C37AE5" w:rsidRDefault="00EF356F">
      <w:pPr>
        <w:pStyle w:val="a3"/>
        <w:ind w:left="57"/>
      </w:pPr>
      <w:r>
        <w:t>Члены</w:t>
      </w:r>
      <w:r>
        <w:rPr>
          <w:spacing w:val="-3"/>
        </w:rPr>
        <w:t xml:space="preserve"> </w:t>
      </w:r>
      <w:r>
        <w:rPr>
          <w:spacing w:val="-2"/>
        </w:rPr>
        <w:t>комиссии:</w:t>
      </w:r>
    </w:p>
    <w:p w:rsidR="00C37AE5" w:rsidRPr="00EF356F" w:rsidRDefault="00EF356F" w:rsidP="00EF356F">
      <w:pPr>
        <w:pStyle w:val="a3"/>
        <w:spacing w:before="111"/>
        <w:ind w:left="57"/>
        <w:rPr>
          <w:spacing w:val="-2"/>
        </w:rPr>
      </w:pPr>
      <w:proofErr w:type="spellStart"/>
      <w:r>
        <w:rPr>
          <w:spacing w:val="-2"/>
        </w:rPr>
        <w:t>Киракосян</w:t>
      </w:r>
      <w:proofErr w:type="spellEnd"/>
      <w:r>
        <w:rPr>
          <w:spacing w:val="-2"/>
        </w:rPr>
        <w:t xml:space="preserve"> Валентина Алексеевна </w:t>
      </w:r>
    </w:p>
    <w:p w:rsidR="00C37AE5" w:rsidRDefault="00EF356F" w:rsidP="00EF356F">
      <w:pPr>
        <w:pStyle w:val="a3"/>
      </w:pPr>
      <w:proofErr w:type="spellStart"/>
      <w:r>
        <w:t>Лабинцева</w:t>
      </w:r>
      <w:proofErr w:type="spellEnd"/>
      <w:r>
        <w:t xml:space="preserve"> Оксана</w:t>
      </w:r>
    </w:p>
    <w:p w:rsidR="00EF356F" w:rsidRDefault="00EF356F" w:rsidP="00EF356F">
      <w:pPr>
        <w:pStyle w:val="a3"/>
      </w:pPr>
      <w:r>
        <w:t>Сергеевна</w:t>
      </w:r>
    </w:p>
    <w:p w:rsidR="00C37AE5" w:rsidRDefault="00EF356F">
      <w:pPr>
        <w:pStyle w:val="a4"/>
        <w:numPr>
          <w:ilvl w:val="0"/>
          <w:numId w:val="1"/>
        </w:numPr>
        <w:tabs>
          <w:tab w:val="left" w:pos="525"/>
        </w:tabs>
        <w:spacing w:before="89"/>
        <w:ind w:right="922"/>
        <w:rPr>
          <w:sz w:val="28"/>
        </w:rPr>
      </w:pPr>
      <w:r>
        <w:br w:type="column"/>
      </w:r>
      <w:r>
        <w:rPr>
          <w:spacing w:val="-2"/>
          <w:sz w:val="28"/>
        </w:rPr>
        <w:lastRenderedPageBreak/>
        <w:t>Г</w:t>
      </w:r>
      <w:r>
        <w:rPr>
          <w:spacing w:val="-2"/>
          <w:sz w:val="28"/>
        </w:rPr>
        <w:t>лава</w:t>
      </w:r>
      <w:r>
        <w:rPr>
          <w:spacing w:val="-7"/>
          <w:sz w:val="28"/>
        </w:rPr>
        <w:t xml:space="preserve"> </w:t>
      </w:r>
      <w:r w:rsidR="007A0BFE">
        <w:rPr>
          <w:spacing w:val="-2"/>
          <w:sz w:val="28"/>
        </w:rPr>
        <w:t>Восточного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сельского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поселения Усть-Лабинского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района,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председатель оргкомитета;</w:t>
      </w:r>
    </w:p>
    <w:p w:rsidR="00C37AE5" w:rsidRDefault="00EF356F">
      <w:pPr>
        <w:pStyle w:val="a4"/>
        <w:numPr>
          <w:ilvl w:val="0"/>
          <w:numId w:val="1"/>
        </w:numPr>
        <w:tabs>
          <w:tab w:val="left" w:pos="467"/>
          <w:tab w:val="left" w:pos="535"/>
        </w:tabs>
        <w:spacing w:before="109"/>
        <w:ind w:left="467" w:right="13" w:hanging="377"/>
        <w:rPr>
          <w:sz w:val="28"/>
        </w:rPr>
      </w:pPr>
      <w:r>
        <w:rPr>
          <w:sz w:val="28"/>
        </w:rPr>
        <w:tab/>
        <w:t>Ведущий специалист общего отдела</w:t>
      </w:r>
      <w:r>
        <w:rPr>
          <w:sz w:val="28"/>
        </w:rPr>
        <w:t xml:space="preserve"> администрации </w:t>
      </w:r>
      <w:r w:rsidR="007A0BFE">
        <w:rPr>
          <w:sz w:val="28"/>
        </w:rPr>
        <w:t>Восточного</w:t>
      </w:r>
      <w:r>
        <w:rPr>
          <w:spacing w:val="-1"/>
          <w:sz w:val="28"/>
        </w:rPr>
        <w:t xml:space="preserve"> </w:t>
      </w:r>
      <w:r>
        <w:rPr>
          <w:sz w:val="28"/>
        </w:rPr>
        <w:t>сельского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поселения,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замес</w:t>
      </w:r>
      <w:r>
        <w:rPr>
          <w:sz w:val="28"/>
        </w:rPr>
        <w:t>титель председателя оргкомитета;</w:t>
      </w:r>
    </w:p>
    <w:p w:rsidR="00C37AE5" w:rsidRDefault="00EF356F">
      <w:pPr>
        <w:pStyle w:val="a4"/>
        <w:numPr>
          <w:ilvl w:val="0"/>
          <w:numId w:val="1"/>
        </w:numPr>
        <w:tabs>
          <w:tab w:val="left" w:pos="465"/>
          <w:tab w:val="left" w:pos="467"/>
        </w:tabs>
        <w:spacing w:before="112"/>
        <w:ind w:left="467" w:right="14" w:hanging="411"/>
        <w:rPr>
          <w:sz w:val="28"/>
        </w:rPr>
      </w:pPr>
      <w:r>
        <w:rPr>
          <w:sz w:val="28"/>
        </w:rPr>
        <w:t>С</w:t>
      </w:r>
      <w:r>
        <w:rPr>
          <w:sz w:val="28"/>
        </w:rPr>
        <w:t>пециалист финансового отдела</w:t>
      </w:r>
      <w:r>
        <w:rPr>
          <w:sz w:val="28"/>
        </w:rPr>
        <w:t xml:space="preserve"> администрации </w:t>
      </w:r>
      <w:r w:rsidR="007A0BFE">
        <w:rPr>
          <w:sz w:val="28"/>
        </w:rPr>
        <w:t>Восточного</w:t>
      </w:r>
      <w:r>
        <w:rPr>
          <w:sz w:val="28"/>
        </w:rPr>
        <w:t xml:space="preserve"> сельского поселения, секретарь </w:t>
      </w:r>
      <w:r>
        <w:rPr>
          <w:spacing w:val="-2"/>
          <w:sz w:val="28"/>
        </w:rPr>
        <w:t>оргкомитета;</w:t>
      </w:r>
    </w:p>
    <w:p w:rsidR="00C37AE5" w:rsidRDefault="00C37AE5">
      <w:pPr>
        <w:pStyle w:val="a3"/>
        <w:spacing w:before="219"/>
      </w:pPr>
    </w:p>
    <w:p w:rsidR="00C37AE5" w:rsidRDefault="00EF356F">
      <w:pPr>
        <w:pStyle w:val="a4"/>
        <w:numPr>
          <w:ilvl w:val="0"/>
          <w:numId w:val="1"/>
        </w:numPr>
        <w:tabs>
          <w:tab w:val="left" w:pos="465"/>
          <w:tab w:val="left" w:pos="467"/>
          <w:tab w:val="left" w:pos="2669"/>
          <w:tab w:val="left" w:pos="5281"/>
        </w:tabs>
        <w:ind w:left="467" w:right="19" w:hanging="411"/>
        <w:rPr>
          <w:sz w:val="28"/>
        </w:rPr>
      </w:pPr>
      <w:r>
        <w:rPr>
          <w:spacing w:val="-2"/>
          <w:sz w:val="28"/>
        </w:rPr>
        <w:t>Начальник</w:t>
      </w:r>
      <w:r>
        <w:rPr>
          <w:sz w:val="28"/>
        </w:rPr>
        <w:tab/>
      </w:r>
      <w:r>
        <w:rPr>
          <w:spacing w:val="-2"/>
          <w:sz w:val="28"/>
        </w:rPr>
        <w:t>финансового</w:t>
      </w:r>
      <w:r>
        <w:rPr>
          <w:sz w:val="28"/>
        </w:rPr>
        <w:tab/>
      </w:r>
      <w:r>
        <w:rPr>
          <w:spacing w:val="-4"/>
          <w:sz w:val="28"/>
        </w:rPr>
        <w:t xml:space="preserve">отдела </w:t>
      </w:r>
      <w:r>
        <w:rPr>
          <w:sz w:val="28"/>
        </w:rPr>
        <w:t xml:space="preserve">администрации </w:t>
      </w:r>
      <w:r w:rsidR="007A0BFE">
        <w:rPr>
          <w:sz w:val="28"/>
        </w:rPr>
        <w:t>Восточного</w:t>
      </w:r>
      <w:r>
        <w:rPr>
          <w:sz w:val="28"/>
        </w:rPr>
        <w:t xml:space="preserve"> сельского </w:t>
      </w:r>
      <w:r>
        <w:rPr>
          <w:spacing w:val="-2"/>
          <w:sz w:val="28"/>
        </w:rPr>
        <w:t>поселения;</w:t>
      </w:r>
    </w:p>
    <w:p w:rsidR="00C37AE5" w:rsidRDefault="00EF356F">
      <w:pPr>
        <w:pStyle w:val="a4"/>
        <w:numPr>
          <w:ilvl w:val="0"/>
          <w:numId w:val="1"/>
        </w:numPr>
        <w:tabs>
          <w:tab w:val="left" w:pos="465"/>
          <w:tab w:val="left" w:pos="467"/>
        </w:tabs>
        <w:spacing w:before="109"/>
        <w:ind w:left="467" w:right="14" w:hanging="411"/>
        <w:rPr>
          <w:sz w:val="28"/>
        </w:rPr>
      </w:pPr>
      <w:r>
        <w:rPr>
          <w:sz w:val="28"/>
        </w:rPr>
        <w:t>Специалист финансового</w:t>
      </w:r>
      <w:r>
        <w:rPr>
          <w:sz w:val="28"/>
        </w:rPr>
        <w:t xml:space="preserve"> отдела администрации </w:t>
      </w:r>
      <w:r w:rsidR="007A0BFE">
        <w:rPr>
          <w:sz w:val="28"/>
        </w:rPr>
        <w:t>Восточного</w:t>
      </w:r>
      <w:r>
        <w:rPr>
          <w:sz w:val="28"/>
        </w:rPr>
        <w:t xml:space="preserve"> сельского </w:t>
      </w:r>
      <w:r>
        <w:rPr>
          <w:spacing w:val="-2"/>
          <w:sz w:val="28"/>
        </w:rPr>
        <w:t>поселения</w:t>
      </w:r>
    </w:p>
    <w:p w:rsidR="00C37AE5" w:rsidRDefault="00C37AE5">
      <w:pPr>
        <w:pStyle w:val="a4"/>
        <w:rPr>
          <w:sz w:val="28"/>
        </w:rPr>
        <w:sectPr w:rsidR="00C37AE5">
          <w:type w:val="continuous"/>
          <w:pgSz w:w="11910" w:h="16840"/>
          <w:pgMar w:top="1140" w:right="850" w:bottom="280" w:left="1700" w:header="720" w:footer="720" w:gutter="0"/>
          <w:cols w:num="2" w:space="720" w:equalWidth="0">
            <w:col w:w="2411" w:space="858"/>
            <w:col w:w="6091"/>
          </w:cols>
        </w:sectPr>
      </w:pPr>
    </w:p>
    <w:p w:rsidR="00C37AE5" w:rsidRDefault="00C37AE5">
      <w:pPr>
        <w:pStyle w:val="a3"/>
      </w:pPr>
    </w:p>
    <w:p w:rsidR="00C37AE5" w:rsidRDefault="00C37AE5">
      <w:pPr>
        <w:pStyle w:val="a3"/>
      </w:pPr>
    </w:p>
    <w:p w:rsidR="00C37AE5" w:rsidRDefault="00C37AE5">
      <w:pPr>
        <w:pStyle w:val="a3"/>
        <w:spacing w:before="132"/>
      </w:pPr>
    </w:p>
    <w:tbl>
      <w:tblPr>
        <w:tblW w:w="9760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24"/>
        <w:gridCol w:w="2630"/>
        <w:gridCol w:w="2006"/>
      </w:tblGrid>
      <w:tr w:rsidR="00EF356F" w:rsidRPr="00EF356F" w:rsidTr="00A02DA6">
        <w:trPr>
          <w:trHeight w:val="2148"/>
        </w:trPr>
        <w:tc>
          <w:tcPr>
            <w:tcW w:w="5124" w:type="dxa"/>
            <w:shd w:val="clear" w:color="auto" w:fill="auto"/>
          </w:tcPr>
          <w:p w:rsidR="00EF356F" w:rsidRPr="00EF356F" w:rsidRDefault="00EF356F" w:rsidP="00A02DA6">
            <w:pPr>
              <w:pStyle w:val="TableParagraph"/>
              <w:spacing w:before="3"/>
              <w:ind w:left="200" w:right="179"/>
              <w:rPr>
                <w:rFonts w:eastAsia="Calibri"/>
                <w:sz w:val="28"/>
              </w:rPr>
            </w:pPr>
            <w:r w:rsidRPr="00EF356F">
              <w:rPr>
                <w:rFonts w:eastAsia="Calibri"/>
                <w:sz w:val="28"/>
              </w:rPr>
              <w:t>Глава Восточного сельского поселения</w:t>
            </w:r>
            <w:r w:rsidRPr="00EF356F">
              <w:rPr>
                <w:rFonts w:eastAsia="Calibri"/>
                <w:spacing w:val="-67"/>
                <w:sz w:val="28"/>
              </w:rPr>
              <w:t xml:space="preserve"> </w:t>
            </w:r>
            <w:r w:rsidRPr="00EF356F">
              <w:rPr>
                <w:rFonts w:eastAsia="Calibri"/>
                <w:sz w:val="28"/>
              </w:rPr>
              <w:t>Усть-Лабинского</w:t>
            </w:r>
            <w:r w:rsidRPr="00EF356F">
              <w:rPr>
                <w:rFonts w:eastAsia="Calibri"/>
                <w:spacing w:val="-3"/>
                <w:sz w:val="28"/>
              </w:rPr>
              <w:t xml:space="preserve"> </w:t>
            </w:r>
            <w:r w:rsidRPr="00EF356F">
              <w:rPr>
                <w:rFonts w:eastAsia="Calibri"/>
                <w:sz w:val="28"/>
              </w:rPr>
              <w:t>района</w:t>
            </w:r>
          </w:p>
        </w:tc>
        <w:tc>
          <w:tcPr>
            <w:tcW w:w="2630" w:type="dxa"/>
            <w:shd w:val="clear" w:color="auto" w:fill="auto"/>
          </w:tcPr>
          <w:p w:rsidR="00EF356F" w:rsidRPr="00EF356F" w:rsidRDefault="00EF356F" w:rsidP="00A02DA6">
            <w:pPr>
              <w:pStyle w:val="TableParagraph"/>
              <w:ind w:left="181"/>
              <w:rPr>
                <w:rFonts w:eastAsia="Calibri"/>
                <w:sz w:val="20"/>
              </w:rPr>
            </w:pPr>
            <w:r w:rsidRPr="00EF356F">
              <w:rPr>
                <w:rFonts w:eastAsia="Calibri"/>
                <w:noProof/>
                <w:lang w:eastAsia="ru-RU"/>
              </w:rPr>
              <w:drawing>
                <wp:inline distT="0" distB="0" distL="0" distR="0" wp14:anchorId="79D61C35" wp14:editId="260504A8">
                  <wp:extent cx="1248410" cy="1240155"/>
                  <wp:effectExtent l="0" t="0" r="889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567" t="36641" r="45250" b="377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841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06" w:type="dxa"/>
            <w:shd w:val="clear" w:color="auto" w:fill="auto"/>
          </w:tcPr>
          <w:p w:rsidR="00EF356F" w:rsidRPr="00EF356F" w:rsidRDefault="00EF356F" w:rsidP="00A02DA6">
            <w:pPr>
              <w:pStyle w:val="TableParagraph"/>
              <w:spacing w:before="2"/>
              <w:rPr>
                <w:rFonts w:eastAsia="Calibri"/>
                <w:sz w:val="28"/>
              </w:rPr>
            </w:pPr>
          </w:p>
          <w:p w:rsidR="00EF356F" w:rsidRPr="00EF356F" w:rsidRDefault="00EF356F" w:rsidP="00A02DA6">
            <w:pPr>
              <w:pStyle w:val="TableParagraph"/>
              <w:rPr>
                <w:rFonts w:eastAsia="Calibri"/>
                <w:sz w:val="28"/>
              </w:rPr>
            </w:pPr>
            <w:proofErr w:type="spellStart"/>
            <w:r w:rsidRPr="00EF356F">
              <w:rPr>
                <w:rFonts w:eastAsia="Calibri"/>
                <w:sz w:val="28"/>
              </w:rPr>
              <w:t>А.П.Белозуб</w:t>
            </w:r>
            <w:proofErr w:type="spellEnd"/>
          </w:p>
        </w:tc>
      </w:tr>
    </w:tbl>
    <w:p w:rsidR="00C37AE5" w:rsidRDefault="00C37AE5">
      <w:pPr>
        <w:pStyle w:val="a3"/>
        <w:tabs>
          <w:tab w:val="left" w:pos="7481"/>
        </w:tabs>
        <w:ind w:left="2"/>
      </w:pPr>
    </w:p>
    <w:sectPr w:rsidR="00C37AE5">
      <w:type w:val="continuous"/>
      <w:pgSz w:w="11910" w:h="16840"/>
      <w:pgMar w:top="1140" w:right="85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C76B6"/>
    <w:multiLevelType w:val="hybridMultilevel"/>
    <w:tmpl w:val="EC54006E"/>
    <w:lvl w:ilvl="0" w:tplc="D8C450AE">
      <w:numFmt w:val="bullet"/>
      <w:lvlText w:val="-"/>
      <w:lvlJc w:val="left"/>
      <w:pPr>
        <w:ind w:left="525" w:hanging="4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748FC4C">
      <w:numFmt w:val="bullet"/>
      <w:lvlText w:val="•"/>
      <w:lvlJc w:val="left"/>
      <w:pPr>
        <w:ind w:left="1076" w:hanging="406"/>
      </w:pPr>
      <w:rPr>
        <w:rFonts w:hint="default"/>
        <w:lang w:val="ru-RU" w:eastAsia="en-US" w:bidi="ar-SA"/>
      </w:rPr>
    </w:lvl>
    <w:lvl w:ilvl="2" w:tplc="A0F430DA">
      <w:numFmt w:val="bullet"/>
      <w:lvlText w:val="•"/>
      <w:lvlJc w:val="left"/>
      <w:pPr>
        <w:ind w:left="1633" w:hanging="406"/>
      </w:pPr>
      <w:rPr>
        <w:rFonts w:hint="default"/>
        <w:lang w:val="ru-RU" w:eastAsia="en-US" w:bidi="ar-SA"/>
      </w:rPr>
    </w:lvl>
    <w:lvl w:ilvl="3" w:tplc="6DACC9F8">
      <w:numFmt w:val="bullet"/>
      <w:lvlText w:val="•"/>
      <w:lvlJc w:val="left"/>
      <w:pPr>
        <w:ind w:left="2190" w:hanging="406"/>
      </w:pPr>
      <w:rPr>
        <w:rFonts w:hint="default"/>
        <w:lang w:val="ru-RU" w:eastAsia="en-US" w:bidi="ar-SA"/>
      </w:rPr>
    </w:lvl>
    <w:lvl w:ilvl="4" w:tplc="EB047F66">
      <w:numFmt w:val="bullet"/>
      <w:lvlText w:val="•"/>
      <w:lvlJc w:val="left"/>
      <w:pPr>
        <w:ind w:left="2746" w:hanging="406"/>
      </w:pPr>
      <w:rPr>
        <w:rFonts w:hint="default"/>
        <w:lang w:val="ru-RU" w:eastAsia="en-US" w:bidi="ar-SA"/>
      </w:rPr>
    </w:lvl>
    <w:lvl w:ilvl="5" w:tplc="F6301BB6">
      <w:numFmt w:val="bullet"/>
      <w:lvlText w:val="•"/>
      <w:lvlJc w:val="left"/>
      <w:pPr>
        <w:ind w:left="3303" w:hanging="406"/>
      </w:pPr>
      <w:rPr>
        <w:rFonts w:hint="default"/>
        <w:lang w:val="ru-RU" w:eastAsia="en-US" w:bidi="ar-SA"/>
      </w:rPr>
    </w:lvl>
    <w:lvl w:ilvl="6" w:tplc="678038F4">
      <w:numFmt w:val="bullet"/>
      <w:lvlText w:val="•"/>
      <w:lvlJc w:val="left"/>
      <w:pPr>
        <w:ind w:left="3860" w:hanging="406"/>
      </w:pPr>
      <w:rPr>
        <w:rFonts w:hint="default"/>
        <w:lang w:val="ru-RU" w:eastAsia="en-US" w:bidi="ar-SA"/>
      </w:rPr>
    </w:lvl>
    <w:lvl w:ilvl="7" w:tplc="3CA61D58">
      <w:numFmt w:val="bullet"/>
      <w:lvlText w:val="•"/>
      <w:lvlJc w:val="left"/>
      <w:pPr>
        <w:ind w:left="4416" w:hanging="406"/>
      </w:pPr>
      <w:rPr>
        <w:rFonts w:hint="default"/>
        <w:lang w:val="ru-RU" w:eastAsia="en-US" w:bidi="ar-SA"/>
      </w:rPr>
    </w:lvl>
    <w:lvl w:ilvl="8" w:tplc="FCA4A438">
      <w:numFmt w:val="bullet"/>
      <w:lvlText w:val="•"/>
      <w:lvlJc w:val="left"/>
      <w:pPr>
        <w:ind w:left="4973" w:hanging="406"/>
      </w:pPr>
      <w:rPr>
        <w:rFonts w:hint="default"/>
        <w:lang w:val="ru-RU" w:eastAsia="en-US" w:bidi="ar-SA"/>
      </w:rPr>
    </w:lvl>
  </w:abstractNum>
  <w:abstractNum w:abstractNumId="1">
    <w:nsid w:val="52606A46"/>
    <w:multiLevelType w:val="hybridMultilevel"/>
    <w:tmpl w:val="C09C9D50"/>
    <w:lvl w:ilvl="0" w:tplc="914A71C0">
      <w:start w:val="1"/>
      <w:numFmt w:val="decimal"/>
      <w:lvlText w:val="%1."/>
      <w:lvlJc w:val="left"/>
      <w:pPr>
        <w:ind w:left="2" w:hanging="29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D300686">
      <w:numFmt w:val="bullet"/>
      <w:lvlText w:val="•"/>
      <w:lvlJc w:val="left"/>
      <w:pPr>
        <w:ind w:left="935" w:hanging="290"/>
      </w:pPr>
      <w:rPr>
        <w:rFonts w:hint="default"/>
        <w:lang w:val="ru-RU" w:eastAsia="en-US" w:bidi="ar-SA"/>
      </w:rPr>
    </w:lvl>
    <w:lvl w:ilvl="2" w:tplc="86EA5176">
      <w:numFmt w:val="bullet"/>
      <w:lvlText w:val="•"/>
      <w:lvlJc w:val="left"/>
      <w:pPr>
        <w:ind w:left="1871" w:hanging="290"/>
      </w:pPr>
      <w:rPr>
        <w:rFonts w:hint="default"/>
        <w:lang w:val="ru-RU" w:eastAsia="en-US" w:bidi="ar-SA"/>
      </w:rPr>
    </w:lvl>
    <w:lvl w:ilvl="3" w:tplc="886CFC4A">
      <w:numFmt w:val="bullet"/>
      <w:lvlText w:val="•"/>
      <w:lvlJc w:val="left"/>
      <w:pPr>
        <w:ind w:left="2806" w:hanging="290"/>
      </w:pPr>
      <w:rPr>
        <w:rFonts w:hint="default"/>
        <w:lang w:val="ru-RU" w:eastAsia="en-US" w:bidi="ar-SA"/>
      </w:rPr>
    </w:lvl>
    <w:lvl w:ilvl="4" w:tplc="387068B8">
      <w:numFmt w:val="bullet"/>
      <w:lvlText w:val="•"/>
      <w:lvlJc w:val="left"/>
      <w:pPr>
        <w:ind w:left="3742" w:hanging="290"/>
      </w:pPr>
      <w:rPr>
        <w:rFonts w:hint="default"/>
        <w:lang w:val="ru-RU" w:eastAsia="en-US" w:bidi="ar-SA"/>
      </w:rPr>
    </w:lvl>
    <w:lvl w:ilvl="5" w:tplc="C0CA91F6">
      <w:numFmt w:val="bullet"/>
      <w:lvlText w:val="•"/>
      <w:lvlJc w:val="left"/>
      <w:pPr>
        <w:ind w:left="4678" w:hanging="290"/>
      </w:pPr>
      <w:rPr>
        <w:rFonts w:hint="default"/>
        <w:lang w:val="ru-RU" w:eastAsia="en-US" w:bidi="ar-SA"/>
      </w:rPr>
    </w:lvl>
    <w:lvl w:ilvl="6" w:tplc="10CEF924">
      <w:numFmt w:val="bullet"/>
      <w:lvlText w:val="•"/>
      <w:lvlJc w:val="left"/>
      <w:pPr>
        <w:ind w:left="5613" w:hanging="290"/>
      </w:pPr>
      <w:rPr>
        <w:rFonts w:hint="default"/>
        <w:lang w:val="ru-RU" w:eastAsia="en-US" w:bidi="ar-SA"/>
      </w:rPr>
    </w:lvl>
    <w:lvl w:ilvl="7" w:tplc="9FE6CD2A">
      <w:numFmt w:val="bullet"/>
      <w:lvlText w:val="•"/>
      <w:lvlJc w:val="left"/>
      <w:pPr>
        <w:ind w:left="6549" w:hanging="290"/>
      </w:pPr>
      <w:rPr>
        <w:rFonts w:hint="default"/>
        <w:lang w:val="ru-RU" w:eastAsia="en-US" w:bidi="ar-SA"/>
      </w:rPr>
    </w:lvl>
    <w:lvl w:ilvl="8" w:tplc="46D81FDA">
      <w:numFmt w:val="bullet"/>
      <w:lvlText w:val="•"/>
      <w:lvlJc w:val="left"/>
      <w:pPr>
        <w:ind w:left="7485" w:hanging="29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7AE5"/>
    <w:rsid w:val="007A0BFE"/>
    <w:rsid w:val="00C37AE5"/>
    <w:rsid w:val="00EF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0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BF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right="75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50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2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A0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A0BF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adminustlabinsk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ФИО</vt:lpstr>
    </vt:vector>
  </TitlesOfParts>
  <Company/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ФИО</dc:title>
  <dc:creator>Валентина</dc:creator>
  <cp:lastModifiedBy>Администрация</cp:lastModifiedBy>
  <cp:revision>2</cp:revision>
  <dcterms:created xsi:type="dcterms:W3CDTF">2026-05-15T07:33:00Z</dcterms:created>
  <dcterms:modified xsi:type="dcterms:W3CDTF">2026-05-15T08:00:00Z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2026-03-17T00:00:00Z</vt:filetime>
  </property>
  <property fmtid="{D5CDD505-2E9C-101B-9397-08002B2CF9AE}" pid="4" name="Creator">
    <vt:lpwstr>Microsoft® Word 2019</vt:lpwstr>
  </property>
  <property fmtid="{D5CDD505-2E9C-101B-9397-08002B2CF9AE}" pid="5" name="LastSaved">
    <vt:filetime>2026-05-15T00:00:00Z</vt:filetime>
  </property>
  <property fmtid="{D5CDD505-2E9C-101B-9397-08002B2CF9AE}" pid="6" name="Producer">
    <vt:lpwstr>Microsoft® Word 2019</vt:lpwstr>
  </property>
</Properties>
</file>